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DF2" w:rsidRDefault="00D90DF2" w:rsidP="00D90DF2">
      <w:pPr>
        <w:jc w:val="center"/>
        <w:rPr>
          <w:b/>
          <w:sz w:val="28"/>
          <w:szCs w:val="28"/>
        </w:rPr>
      </w:pPr>
      <w:r w:rsidRPr="00826F95">
        <w:rPr>
          <w:b/>
          <w:sz w:val="28"/>
          <w:szCs w:val="28"/>
        </w:rPr>
        <w:t xml:space="preserve">Tableau pour </w:t>
      </w:r>
      <w:r w:rsidR="0040760C">
        <w:rPr>
          <w:b/>
          <w:sz w:val="28"/>
          <w:szCs w:val="28"/>
        </w:rPr>
        <w:t>la classe</w:t>
      </w:r>
    </w:p>
    <w:tbl>
      <w:tblPr>
        <w:tblStyle w:val="Grilledutableau"/>
        <w:tblW w:w="11025" w:type="dxa"/>
        <w:tblLayout w:type="fixed"/>
        <w:tblLook w:val="04A0" w:firstRow="1" w:lastRow="0" w:firstColumn="1" w:lastColumn="0" w:noHBand="0" w:noVBand="1"/>
      </w:tblPr>
      <w:tblGrid>
        <w:gridCol w:w="1668"/>
        <w:gridCol w:w="9357"/>
      </w:tblGrid>
      <w:tr w:rsidR="00D90DF2" w:rsidRPr="00967B50" w:rsidTr="00CB4F3E">
        <w:tc>
          <w:tcPr>
            <w:tcW w:w="11025" w:type="dxa"/>
            <w:gridSpan w:val="2"/>
            <w:shd w:val="pct40" w:color="auto" w:fill="auto"/>
            <w:vAlign w:val="center"/>
          </w:tcPr>
          <w:p w:rsidR="00D90DF2" w:rsidRDefault="00D90DF2" w:rsidP="00D90DF2">
            <w:pPr>
              <w:rPr>
                <w:b/>
              </w:rPr>
            </w:pPr>
            <w:r>
              <w:rPr>
                <w:b/>
              </w:rPr>
              <w:t>Problème n°</w:t>
            </w:r>
          </w:p>
          <w:p w:rsidR="00D90DF2" w:rsidRDefault="00D90DF2" w:rsidP="00D90DF2">
            <w:pPr>
              <w:rPr>
                <w:b/>
              </w:rPr>
            </w:pPr>
          </w:p>
          <w:p w:rsidR="00D90DF2" w:rsidRDefault="00D90DF2" w:rsidP="00D90DF2">
            <w:pPr>
              <w:rPr>
                <w:b/>
              </w:rPr>
            </w:pPr>
          </w:p>
          <w:p w:rsidR="00D90DF2" w:rsidRDefault="00D90DF2" w:rsidP="00D90DF2">
            <w:pPr>
              <w:rPr>
                <w:b/>
              </w:rPr>
            </w:pPr>
          </w:p>
          <w:p w:rsidR="00D90DF2" w:rsidRPr="00967B50" w:rsidRDefault="00D90DF2" w:rsidP="00D90DF2">
            <w:pPr>
              <w:rPr>
                <w:b/>
              </w:rPr>
            </w:pPr>
          </w:p>
        </w:tc>
      </w:tr>
      <w:tr w:rsidR="00ED5991" w:rsidRPr="00967B50" w:rsidTr="0034776D">
        <w:trPr>
          <w:cantSplit/>
          <w:trHeight w:val="1134"/>
        </w:trPr>
        <w:tc>
          <w:tcPr>
            <w:tcW w:w="1668" w:type="dxa"/>
            <w:shd w:val="pct40" w:color="auto" w:fill="auto"/>
            <w:vAlign w:val="center"/>
          </w:tcPr>
          <w:p w:rsidR="00ED5991" w:rsidRPr="00D90DF2" w:rsidRDefault="00ED5991" w:rsidP="00D90DF2">
            <w:pPr>
              <w:jc w:val="center"/>
              <w:rPr>
                <w:b/>
              </w:rPr>
            </w:pPr>
            <w:r w:rsidRPr="00D90DF2">
              <w:rPr>
                <w:b/>
              </w:rPr>
              <w:t>Dessin</w:t>
            </w:r>
          </w:p>
        </w:tc>
        <w:tc>
          <w:tcPr>
            <w:tcW w:w="9357" w:type="dxa"/>
            <w:vAlign w:val="center"/>
          </w:tcPr>
          <w:p w:rsidR="00ED5991" w:rsidRDefault="00ED5991" w:rsidP="00741FAF">
            <w:pPr>
              <w:jc w:val="center"/>
            </w:pPr>
          </w:p>
          <w:p w:rsidR="00ED5991" w:rsidRDefault="00ED5991" w:rsidP="00741FAF">
            <w:pPr>
              <w:jc w:val="center"/>
            </w:pPr>
          </w:p>
          <w:p w:rsidR="00ED5991" w:rsidRDefault="00ED5991" w:rsidP="00741FAF">
            <w:pPr>
              <w:jc w:val="center"/>
            </w:pPr>
          </w:p>
          <w:p w:rsidR="00ED5991" w:rsidRDefault="00ED5991" w:rsidP="00741FAF">
            <w:pPr>
              <w:jc w:val="center"/>
            </w:pPr>
          </w:p>
          <w:p w:rsidR="00ED5991" w:rsidRDefault="00ED5991" w:rsidP="00741FAF">
            <w:pPr>
              <w:jc w:val="center"/>
            </w:pPr>
          </w:p>
          <w:p w:rsidR="00ED5991" w:rsidRDefault="00ED5991" w:rsidP="00741FAF">
            <w:pPr>
              <w:jc w:val="center"/>
            </w:pPr>
          </w:p>
          <w:p w:rsidR="00ED5991" w:rsidRDefault="00ED5991" w:rsidP="00741FAF">
            <w:pPr>
              <w:jc w:val="center"/>
            </w:pPr>
          </w:p>
          <w:p w:rsidR="00ED5991" w:rsidRDefault="00ED5991" w:rsidP="00741FAF">
            <w:pPr>
              <w:jc w:val="center"/>
            </w:pPr>
          </w:p>
          <w:p w:rsidR="00ED5991" w:rsidRDefault="00ED5991" w:rsidP="00741FAF">
            <w:pPr>
              <w:jc w:val="center"/>
            </w:pPr>
          </w:p>
          <w:p w:rsidR="00ED5991" w:rsidRDefault="00ED5991" w:rsidP="00741FAF">
            <w:pPr>
              <w:jc w:val="center"/>
            </w:pPr>
          </w:p>
          <w:p w:rsidR="00ED5991" w:rsidRDefault="00ED5991" w:rsidP="00741FAF">
            <w:pPr>
              <w:jc w:val="center"/>
            </w:pPr>
          </w:p>
          <w:p w:rsidR="00ED5991" w:rsidRPr="00967B50" w:rsidRDefault="00ED5991" w:rsidP="00ED5991">
            <w:pPr>
              <w:rPr>
                <w:b/>
              </w:rPr>
            </w:pPr>
            <w:bookmarkStart w:id="0" w:name="_GoBack"/>
            <w:bookmarkEnd w:id="0"/>
          </w:p>
        </w:tc>
      </w:tr>
      <w:tr w:rsidR="004A0D14" w:rsidRPr="00967B50" w:rsidTr="00D24D4E">
        <w:trPr>
          <w:cantSplit/>
          <w:trHeight w:val="1134"/>
        </w:trPr>
        <w:tc>
          <w:tcPr>
            <w:tcW w:w="1668" w:type="dxa"/>
            <w:shd w:val="pct40" w:color="auto" w:fill="auto"/>
            <w:vAlign w:val="center"/>
          </w:tcPr>
          <w:p w:rsidR="004A0D14" w:rsidRPr="00D90DF2" w:rsidRDefault="004A0D14" w:rsidP="00D90DF2">
            <w:pPr>
              <w:jc w:val="center"/>
              <w:rPr>
                <w:b/>
              </w:rPr>
            </w:pPr>
            <w:r w:rsidRPr="00D90DF2">
              <w:rPr>
                <w:b/>
              </w:rPr>
              <w:t>Schéma</w:t>
            </w:r>
          </w:p>
        </w:tc>
        <w:tc>
          <w:tcPr>
            <w:tcW w:w="9357" w:type="dxa"/>
            <w:vAlign w:val="center"/>
          </w:tcPr>
          <w:p w:rsidR="004A0D14" w:rsidRDefault="004A0D14" w:rsidP="00741FAF">
            <w:pPr>
              <w:jc w:val="center"/>
              <w:rPr>
                <w:b/>
              </w:rPr>
            </w:pPr>
          </w:p>
          <w:p w:rsidR="004A0D14" w:rsidRDefault="004A0D14" w:rsidP="00741FAF">
            <w:pPr>
              <w:jc w:val="center"/>
              <w:rPr>
                <w:b/>
              </w:rPr>
            </w:pPr>
          </w:p>
          <w:p w:rsidR="004A0D14" w:rsidRDefault="004A0D14" w:rsidP="00741FAF">
            <w:pPr>
              <w:jc w:val="center"/>
              <w:rPr>
                <w:b/>
              </w:rPr>
            </w:pPr>
          </w:p>
          <w:p w:rsidR="004A0D14" w:rsidRDefault="004A0D14" w:rsidP="00741FAF">
            <w:pPr>
              <w:jc w:val="center"/>
              <w:rPr>
                <w:b/>
              </w:rPr>
            </w:pPr>
          </w:p>
          <w:p w:rsidR="004A0D14" w:rsidRDefault="004A0D14" w:rsidP="00741FAF">
            <w:pPr>
              <w:jc w:val="center"/>
              <w:rPr>
                <w:b/>
              </w:rPr>
            </w:pPr>
          </w:p>
          <w:p w:rsidR="004A0D14" w:rsidRDefault="004A0D14" w:rsidP="00741FAF">
            <w:pPr>
              <w:jc w:val="center"/>
              <w:rPr>
                <w:b/>
              </w:rPr>
            </w:pPr>
          </w:p>
          <w:p w:rsidR="004A0D14" w:rsidRDefault="004A0D14" w:rsidP="00741FAF">
            <w:pPr>
              <w:jc w:val="center"/>
              <w:rPr>
                <w:b/>
              </w:rPr>
            </w:pPr>
          </w:p>
          <w:p w:rsidR="004A0D14" w:rsidRDefault="004A0D14" w:rsidP="00741FAF">
            <w:pPr>
              <w:jc w:val="center"/>
              <w:rPr>
                <w:b/>
              </w:rPr>
            </w:pPr>
          </w:p>
          <w:p w:rsidR="004A0D14" w:rsidRPr="00967B50" w:rsidRDefault="004A0D14" w:rsidP="003743B6">
            <w:pPr>
              <w:rPr>
                <w:b/>
              </w:rPr>
            </w:pPr>
          </w:p>
        </w:tc>
      </w:tr>
      <w:tr w:rsidR="004A0D14" w:rsidRPr="00967B50" w:rsidTr="00CD4876">
        <w:trPr>
          <w:cantSplit/>
          <w:trHeight w:val="1134"/>
        </w:trPr>
        <w:tc>
          <w:tcPr>
            <w:tcW w:w="1668" w:type="dxa"/>
            <w:shd w:val="pct40" w:color="auto" w:fill="auto"/>
            <w:vAlign w:val="center"/>
          </w:tcPr>
          <w:p w:rsidR="004A0D14" w:rsidRPr="00D90DF2" w:rsidRDefault="004A0D14" w:rsidP="00D90DF2">
            <w:pPr>
              <w:jc w:val="center"/>
              <w:rPr>
                <w:b/>
              </w:rPr>
            </w:pPr>
            <w:r w:rsidRPr="00D90DF2">
              <w:rPr>
                <w:b/>
              </w:rPr>
              <w:t>Calcul</w:t>
            </w:r>
          </w:p>
        </w:tc>
        <w:tc>
          <w:tcPr>
            <w:tcW w:w="9357" w:type="dxa"/>
            <w:vAlign w:val="center"/>
          </w:tcPr>
          <w:p w:rsidR="004A0D14" w:rsidRDefault="004A0D14" w:rsidP="00741FAF">
            <w:pPr>
              <w:jc w:val="center"/>
              <w:rPr>
                <w:b/>
              </w:rPr>
            </w:pPr>
          </w:p>
          <w:p w:rsidR="004A0D14" w:rsidRDefault="004A0D14" w:rsidP="00741FAF">
            <w:pPr>
              <w:jc w:val="center"/>
              <w:rPr>
                <w:b/>
              </w:rPr>
            </w:pPr>
          </w:p>
          <w:p w:rsidR="004A0D14" w:rsidRDefault="004A0D14" w:rsidP="00741FAF">
            <w:pPr>
              <w:jc w:val="center"/>
              <w:rPr>
                <w:b/>
              </w:rPr>
            </w:pPr>
          </w:p>
          <w:p w:rsidR="004A0D14" w:rsidRDefault="004A0D14" w:rsidP="00741FAF">
            <w:pPr>
              <w:jc w:val="center"/>
              <w:rPr>
                <w:b/>
              </w:rPr>
            </w:pPr>
          </w:p>
          <w:p w:rsidR="004A0D14" w:rsidRDefault="004A0D14" w:rsidP="00741FAF">
            <w:pPr>
              <w:jc w:val="center"/>
              <w:rPr>
                <w:b/>
              </w:rPr>
            </w:pPr>
          </w:p>
          <w:p w:rsidR="004A0D14" w:rsidRDefault="004A0D14" w:rsidP="00741FAF">
            <w:pPr>
              <w:jc w:val="center"/>
              <w:rPr>
                <w:b/>
              </w:rPr>
            </w:pPr>
          </w:p>
          <w:p w:rsidR="004A0D14" w:rsidRDefault="004A0D14" w:rsidP="00741FAF">
            <w:pPr>
              <w:jc w:val="center"/>
              <w:rPr>
                <w:b/>
              </w:rPr>
            </w:pPr>
          </w:p>
          <w:p w:rsidR="004A0D14" w:rsidRPr="00967B50" w:rsidRDefault="004A0D14" w:rsidP="00741FAF">
            <w:pPr>
              <w:jc w:val="center"/>
              <w:rPr>
                <w:b/>
              </w:rPr>
            </w:pPr>
          </w:p>
        </w:tc>
      </w:tr>
      <w:tr w:rsidR="00CB4F3E" w:rsidRPr="00967B50" w:rsidTr="00006EE7">
        <w:trPr>
          <w:cantSplit/>
          <w:trHeight w:val="1134"/>
        </w:trPr>
        <w:tc>
          <w:tcPr>
            <w:tcW w:w="1668" w:type="dxa"/>
            <w:shd w:val="pct40" w:color="auto" w:fill="auto"/>
            <w:vAlign w:val="center"/>
          </w:tcPr>
          <w:p w:rsidR="00006EE7" w:rsidRDefault="00CB4F3E" w:rsidP="00D90DF2">
            <w:pPr>
              <w:jc w:val="center"/>
              <w:rPr>
                <w:b/>
              </w:rPr>
            </w:pPr>
            <w:r w:rsidRPr="00D90DF2">
              <w:rPr>
                <w:b/>
              </w:rPr>
              <w:t>Verbalisation (phrase explicative)</w:t>
            </w:r>
            <w:r w:rsidR="00006EE7">
              <w:rPr>
                <w:b/>
              </w:rPr>
              <w:t xml:space="preserve"> </w:t>
            </w:r>
          </w:p>
          <w:p w:rsidR="00006EE7" w:rsidRDefault="00006EE7" w:rsidP="00D90DF2">
            <w:pPr>
              <w:jc w:val="center"/>
              <w:rPr>
                <w:b/>
              </w:rPr>
            </w:pPr>
            <w:r>
              <w:rPr>
                <w:b/>
              </w:rPr>
              <w:t xml:space="preserve">ou </w:t>
            </w:r>
          </w:p>
          <w:p w:rsidR="00CB4F3E" w:rsidRPr="00D90DF2" w:rsidRDefault="00006EE7" w:rsidP="00D90DF2">
            <w:pPr>
              <w:jc w:val="center"/>
              <w:rPr>
                <w:b/>
              </w:rPr>
            </w:pPr>
            <w:r>
              <w:rPr>
                <w:b/>
              </w:rPr>
              <w:t>autre recherche</w:t>
            </w:r>
          </w:p>
        </w:tc>
        <w:tc>
          <w:tcPr>
            <w:tcW w:w="9357" w:type="dxa"/>
            <w:vAlign w:val="center"/>
          </w:tcPr>
          <w:p w:rsidR="00CB4F3E" w:rsidRDefault="00CB4F3E" w:rsidP="00741FAF">
            <w:pPr>
              <w:jc w:val="center"/>
              <w:rPr>
                <w:b/>
              </w:rPr>
            </w:pPr>
          </w:p>
          <w:p w:rsidR="00CB4F3E" w:rsidRDefault="00CB4F3E" w:rsidP="00741FAF">
            <w:pPr>
              <w:jc w:val="center"/>
              <w:rPr>
                <w:b/>
              </w:rPr>
            </w:pPr>
          </w:p>
          <w:p w:rsidR="00CB4F3E" w:rsidRDefault="00CB4F3E" w:rsidP="00741FAF">
            <w:pPr>
              <w:jc w:val="center"/>
              <w:rPr>
                <w:b/>
              </w:rPr>
            </w:pPr>
          </w:p>
          <w:p w:rsidR="00CB4F3E" w:rsidRDefault="00CB4F3E" w:rsidP="00741FAF">
            <w:pPr>
              <w:jc w:val="center"/>
              <w:rPr>
                <w:b/>
              </w:rPr>
            </w:pPr>
          </w:p>
          <w:p w:rsidR="00CB4F3E" w:rsidRDefault="00CB4F3E" w:rsidP="00741FAF">
            <w:pPr>
              <w:rPr>
                <w:b/>
              </w:rPr>
            </w:pPr>
          </w:p>
          <w:p w:rsidR="00CB4F3E" w:rsidRPr="00967B50" w:rsidRDefault="00CB4F3E" w:rsidP="00741FAF">
            <w:pPr>
              <w:jc w:val="center"/>
              <w:rPr>
                <w:b/>
              </w:rPr>
            </w:pPr>
          </w:p>
        </w:tc>
      </w:tr>
      <w:tr w:rsidR="00CB4F3E" w:rsidRPr="00967B50" w:rsidTr="00006EE7">
        <w:trPr>
          <w:cantSplit/>
          <w:trHeight w:val="779"/>
        </w:trPr>
        <w:tc>
          <w:tcPr>
            <w:tcW w:w="1668" w:type="dxa"/>
            <w:shd w:val="pct40" w:color="auto" w:fill="auto"/>
            <w:vAlign w:val="center"/>
          </w:tcPr>
          <w:p w:rsidR="00CB4F3E" w:rsidRPr="00D90DF2" w:rsidRDefault="00CB4F3E" w:rsidP="00D90DF2">
            <w:pPr>
              <w:jc w:val="center"/>
              <w:rPr>
                <w:b/>
              </w:rPr>
            </w:pPr>
            <w:r w:rsidRPr="00D90DF2">
              <w:rPr>
                <w:b/>
              </w:rPr>
              <w:t>Conclusion (phrase réponse)</w:t>
            </w:r>
          </w:p>
        </w:tc>
        <w:tc>
          <w:tcPr>
            <w:tcW w:w="9357" w:type="dxa"/>
            <w:vAlign w:val="center"/>
          </w:tcPr>
          <w:p w:rsidR="00CB4F3E" w:rsidRPr="00967B50" w:rsidRDefault="00CB4F3E" w:rsidP="00741FAF">
            <w:pPr>
              <w:jc w:val="center"/>
              <w:rPr>
                <w:b/>
              </w:rPr>
            </w:pPr>
          </w:p>
        </w:tc>
      </w:tr>
    </w:tbl>
    <w:p w:rsidR="00D90DF2" w:rsidRPr="003743B6" w:rsidRDefault="00D90DF2" w:rsidP="00F02F83">
      <w:pPr>
        <w:spacing w:after="120"/>
        <w:jc w:val="center"/>
        <w:rPr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52"/>
        <w:gridCol w:w="2152"/>
        <w:gridCol w:w="2152"/>
        <w:gridCol w:w="2153"/>
        <w:gridCol w:w="2153"/>
      </w:tblGrid>
      <w:tr w:rsidR="00D90DF2" w:rsidRPr="00967B50" w:rsidTr="00741FAF">
        <w:tc>
          <w:tcPr>
            <w:tcW w:w="10912" w:type="dxa"/>
            <w:gridSpan w:val="5"/>
            <w:shd w:val="pct40" w:color="auto" w:fill="auto"/>
          </w:tcPr>
          <w:p w:rsidR="00D90DF2" w:rsidRPr="00967B50" w:rsidRDefault="005E3DD2" w:rsidP="00741FA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Problèmes</w:t>
            </w:r>
            <w:r w:rsidR="00F02F83">
              <w:rPr>
                <w:b/>
              </w:rPr>
              <w:t xml:space="preserve"> de m</w:t>
            </w:r>
            <w:r>
              <w:rPr>
                <w:b/>
              </w:rPr>
              <w:t>ême forme</w:t>
            </w:r>
          </w:p>
        </w:tc>
      </w:tr>
      <w:tr w:rsidR="00D90DF2" w:rsidTr="00741FAF">
        <w:tc>
          <w:tcPr>
            <w:tcW w:w="2182" w:type="dxa"/>
          </w:tcPr>
          <w:p w:rsidR="00D90DF2" w:rsidRDefault="00D90DF2" w:rsidP="00741FAF"/>
          <w:p w:rsidR="00D90DF2" w:rsidRDefault="00D90DF2" w:rsidP="00741FAF"/>
          <w:p w:rsidR="00D90DF2" w:rsidRDefault="00D90DF2" w:rsidP="00741FAF"/>
          <w:p w:rsidR="00D90DF2" w:rsidRDefault="00D90DF2" w:rsidP="00741FAF"/>
          <w:p w:rsidR="00D90DF2" w:rsidRDefault="00D90DF2" w:rsidP="00741FAF"/>
          <w:p w:rsidR="00D90DF2" w:rsidRDefault="00D90DF2" w:rsidP="00741FAF"/>
          <w:p w:rsidR="00D90DF2" w:rsidRDefault="00D90DF2" w:rsidP="00741FAF"/>
          <w:p w:rsidR="00D90DF2" w:rsidRDefault="00D90DF2" w:rsidP="00741FAF"/>
        </w:tc>
        <w:tc>
          <w:tcPr>
            <w:tcW w:w="2182" w:type="dxa"/>
          </w:tcPr>
          <w:p w:rsidR="00D90DF2" w:rsidRDefault="00D90DF2" w:rsidP="00741FAF"/>
        </w:tc>
        <w:tc>
          <w:tcPr>
            <w:tcW w:w="2182" w:type="dxa"/>
          </w:tcPr>
          <w:p w:rsidR="00D90DF2" w:rsidRDefault="00D90DF2" w:rsidP="00741FAF"/>
        </w:tc>
        <w:tc>
          <w:tcPr>
            <w:tcW w:w="2183" w:type="dxa"/>
          </w:tcPr>
          <w:p w:rsidR="00D90DF2" w:rsidRDefault="00D90DF2" w:rsidP="00741FAF"/>
        </w:tc>
        <w:tc>
          <w:tcPr>
            <w:tcW w:w="2183" w:type="dxa"/>
          </w:tcPr>
          <w:p w:rsidR="00D90DF2" w:rsidRDefault="00D90DF2" w:rsidP="00741FAF"/>
        </w:tc>
      </w:tr>
    </w:tbl>
    <w:p w:rsidR="003743B6" w:rsidRDefault="003743B6" w:rsidP="003743B6">
      <w:pPr>
        <w:spacing w:after="0" w:line="240" w:lineRule="auto"/>
        <w:jc w:val="right"/>
        <w:outlineLvl w:val="1"/>
        <w:rPr>
          <w:rFonts w:eastAsia="Times New Roman" w:cstheme="minorHAnsi"/>
          <w:b/>
          <w:bCs/>
          <w:i/>
          <w:sz w:val="16"/>
          <w:szCs w:val="16"/>
          <w:lang w:eastAsia="fr-FR"/>
        </w:rPr>
      </w:pPr>
    </w:p>
    <w:p w:rsidR="007E0DBA" w:rsidRDefault="003743B6" w:rsidP="003743B6">
      <w:pPr>
        <w:spacing w:after="0" w:line="240" w:lineRule="auto"/>
        <w:jc w:val="right"/>
        <w:outlineLvl w:val="1"/>
      </w:pPr>
      <w:r>
        <w:rPr>
          <w:rFonts w:eastAsia="Times New Roman" w:cstheme="minorHAnsi"/>
          <w:b/>
          <w:bCs/>
          <w:i/>
          <w:sz w:val="16"/>
          <w:szCs w:val="16"/>
          <w:lang w:eastAsia="fr-FR"/>
        </w:rPr>
        <w:t xml:space="preserve">Problèmes additifs et soustractifs Olivier Graff, Antonio </w:t>
      </w:r>
      <w:proofErr w:type="spellStart"/>
      <w:r>
        <w:rPr>
          <w:rFonts w:eastAsia="Times New Roman" w:cstheme="minorHAnsi"/>
          <w:b/>
          <w:bCs/>
          <w:i/>
          <w:sz w:val="16"/>
          <w:szCs w:val="16"/>
          <w:lang w:eastAsia="fr-FR"/>
        </w:rPr>
        <w:t>Valzan</w:t>
      </w:r>
      <w:proofErr w:type="spellEnd"/>
      <w:r>
        <w:rPr>
          <w:rFonts w:eastAsia="Times New Roman" w:cstheme="minorHAnsi"/>
          <w:b/>
          <w:bCs/>
          <w:i/>
          <w:sz w:val="16"/>
          <w:szCs w:val="16"/>
          <w:lang w:eastAsia="fr-FR"/>
        </w:rPr>
        <w:t xml:space="preserve">, </w:t>
      </w:r>
      <w:proofErr w:type="spellStart"/>
      <w:r>
        <w:rPr>
          <w:rFonts w:eastAsia="Times New Roman" w:cstheme="minorHAnsi"/>
          <w:b/>
          <w:bCs/>
          <w:i/>
          <w:sz w:val="16"/>
          <w:szCs w:val="16"/>
          <w:lang w:eastAsia="fr-FR"/>
        </w:rPr>
        <w:t>Benoît</w:t>
      </w:r>
      <w:proofErr w:type="spellEnd"/>
      <w:r>
        <w:rPr>
          <w:rFonts w:eastAsia="Times New Roman" w:cstheme="minorHAnsi"/>
          <w:b/>
          <w:bCs/>
          <w:i/>
          <w:sz w:val="16"/>
          <w:szCs w:val="16"/>
          <w:lang w:eastAsia="fr-FR"/>
        </w:rPr>
        <w:t xml:space="preserve"> </w:t>
      </w:r>
      <w:proofErr w:type="spellStart"/>
      <w:r>
        <w:rPr>
          <w:rFonts w:eastAsia="Times New Roman" w:cstheme="minorHAnsi"/>
          <w:b/>
          <w:bCs/>
          <w:i/>
          <w:sz w:val="16"/>
          <w:szCs w:val="16"/>
          <w:lang w:eastAsia="fr-FR"/>
        </w:rPr>
        <w:t>Wozniak</w:t>
      </w:r>
      <w:proofErr w:type="spellEnd"/>
      <w:r>
        <w:rPr>
          <w:rFonts w:eastAsia="Times New Roman" w:cstheme="minorHAnsi"/>
          <w:b/>
          <w:bCs/>
          <w:i/>
          <w:sz w:val="16"/>
          <w:szCs w:val="16"/>
          <w:lang w:eastAsia="fr-FR"/>
        </w:rPr>
        <w:t xml:space="preserve"> – </w:t>
      </w:r>
      <w:proofErr w:type="spellStart"/>
      <w:r>
        <w:rPr>
          <w:rFonts w:eastAsia="Times New Roman" w:cstheme="minorHAnsi"/>
          <w:b/>
          <w:bCs/>
          <w:i/>
          <w:sz w:val="16"/>
          <w:szCs w:val="16"/>
          <w:lang w:eastAsia="fr-FR"/>
        </w:rPr>
        <w:t>Scérén</w:t>
      </w:r>
      <w:proofErr w:type="spellEnd"/>
      <w:r>
        <w:rPr>
          <w:rFonts w:eastAsia="Times New Roman" w:cstheme="minorHAnsi"/>
          <w:b/>
          <w:bCs/>
          <w:i/>
          <w:sz w:val="16"/>
          <w:szCs w:val="16"/>
          <w:lang w:eastAsia="fr-FR"/>
        </w:rPr>
        <w:t xml:space="preserve"> – CNDP - CRDP</w:t>
      </w:r>
    </w:p>
    <w:sectPr w:rsidR="007E0DBA" w:rsidSect="000E02B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F2"/>
    <w:rsid w:val="00006EE7"/>
    <w:rsid w:val="00085E4F"/>
    <w:rsid w:val="00372B21"/>
    <w:rsid w:val="003743B6"/>
    <w:rsid w:val="0040760C"/>
    <w:rsid w:val="004A0D14"/>
    <w:rsid w:val="00583AAD"/>
    <w:rsid w:val="005E3DD2"/>
    <w:rsid w:val="007E0DBA"/>
    <w:rsid w:val="00B105A6"/>
    <w:rsid w:val="00CB4F3E"/>
    <w:rsid w:val="00D90DF2"/>
    <w:rsid w:val="00ED5991"/>
    <w:rsid w:val="00F0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921F"/>
  <w15:docId w15:val="{6259C932-A814-47BC-82AC-7CD24822F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D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90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8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Claire Roche</dc:creator>
  <cp:lastModifiedBy>circo</cp:lastModifiedBy>
  <cp:revision>2</cp:revision>
  <dcterms:created xsi:type="dcterms:W3CDTF">2018-12-09T15:12:00Z</dcterms:created>
  <dcterms:modified xsi:type="dcterms:W3CDTF">2018-12-09T15:12:00Z</dcterms:modified>
</cp:coreProperties>
</file>