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92F" w:rsidRDefault="002E792F" w:rsidP="002E792F">
      <w:bookmarkStart w:id="0" w:name="_Toc414379632"/>
    </w:p>
    <w:p w:rsidR="000C2E89" w:rsidRDefault="000C2E89" w:rsidP="002E792F">
      <w:pPr>
        <w:pStyle w:val="Corpsdetexte"/>
        <w:rPr>
          <w:rFonts w:ascii="Calibri" w:hAnsi="Calibri"/>
          <w:b/>
          <w:bCs/>
          <w:i w:val="0"/>
          <w:iCs w:val="0"/>
          <w:sz w:val="40"/>
          <w:szCs w:val="40"/>
        </w:rPr>
      </w:pPr>
    </w:p>
    <w:p w:rsidR="00B102C2" w:rsidRPr="000C2E89" w:rsidRDefault="002E792F" w:rsidP="002E792F">
      <w:pPr>
        <w:pStyle w:val="Corpsdetexte"/>
        <w:rPr>
          <w:rFonts w:ascii="Calibri" w:hAnsi="Calibri"/>
          <w:b/>
          <w:bCs/>
          <w:i w:val="0"/>
          <w:iCs w:val="0"/>
        </w:rPr>
      </w:pPr>
      <w:r w:rsidRPr="000C2E89">
        <w:rPr>
          <w:rFonts w:ascii="Calibri" w:hAnsi="Calibri"/>
          <w:b/>
          <w:bCs/>
          <w:i w:val="0"/>
          <w:iCs w:val="0"/>
        </w:rPr>
        <w:t>Piscine de</w:t>
      </w:r>
      <w:r w:rsidR="00B102C2" w:rsidRPr="000C2E89">
        <w:rPr>
          <w:rFonts w:ascii="Calibri" w:hAnsi="Calibri"/>
          <w:b/>
          <w:bCs/>
          <w:i w:val="0"/>
          <w:iCs w:val="0"/>
        </w:rPr>
        <w:t xml:space="preserve"> B. DELESSERT</w:t>
      </w:r>
    </w:p>
    <w:p w:rsidR="00B102C2" w:rsidRPr="000C2E89" w:rsidRDefault="00B102C2" w:rsidP="002E792F">
      <w:pPr>
        <w:pStyle w:val="Corpsdetexte"/>
        <w:rPr>
          <w:rFonts w:ascii="Calibri" w:hAnsi="Calibri"/>
          <w:b/>
          <w:bCs/>
          <w:i w:val="0"/>
          <w:iCs w:val="0"/>
          <w:sz w:val="20"/>
          <w:szCs w:val="20"/>
        </w:rPr>
      </w:pPr>
    </w:p>
    <w:p w:rsidR="002E792F" w:rsidRPr="000C2E89" w:rsidRDefault="00B102C2" w:rsidP="002E792F">
      <w:pPr>
        <w:pStyle w:val="Corpsdetexte"/>
        <w:rPr>
          <w:rFonts w:ascii="Calibri" w:hAnsi="Calibri"/>
          <w:b/>
          <w:bCs/>
          <w:i w:val="0"/>
          <w:iCs w:val="0"/>
          <w:sz w:val="48"/>
          <w:szCs w:val="48"/>
        </w:rPr>
      </w:pPr>
      <w:r w:rsidRPr="000C2E89">
        <w:rPr>
          <w:rFonts w:ascii="Calibri" w:hAnsi="Calibri"/>
          <w:b/>
          <w:bCs/>
          <w:i w:val="0"/>
          <w:iCs w:val="0"/>
          <w:sz w:val="48"/>
          <w:szCs w:val="48"/>
        </w:rPr>
        <w:t>Ville De Lyon</w:t>
      </w:r>
      <w:r w:rsidR="002E792F" w:rsidRPr="000C2E89">
        <w:rPr>
          <w:rFonts w:ascii="Calibri" w:hAnsi="Calibri"/>
          <w:b/>
          <w:bCs/>
          <w:i w:val="0"/>
          <w:iCs w:val="0"/>
          <w:sz w:val="48"/>
          <w:szCs w:val="48"/>
        </w:rPr>
        <w:t xml:space="preserve"> </w:t>
      </w:r>
    </w:p>
    <w:p w:rsidR="000C2E89" w:rsidRDefault="000C2E89" w:rsidP="002E792F">
      <w:pPr>
        <w:pStyle w:val="Corpsdetexte"/>
        <w:rPr>
          <w:rFonts w:ascii="Calibri" w:hAnsi="Calibri"/>
          <w:b/>
          <w:bCs/>
          <w:i w:val="0"/>
          <w:iCs w:val="0"/>
          <w:sz w:val="40"/>
          <w:szCs w:val="40"/>
        </w:rPr>
      </w:pPr>
    </w:p>
    <w:p w:rsidR="002E792F" w:rsidRDefault="002E792F" w:rsidP="002E792F">
      <w:pPr>
        <w:pStyle w:val="Corpsdetexte"/>
        <w:jc w:val="left"/>
        <w:rPr>
          <w:rFonts w:ascii="Calibri" w:hAnsi="Calibri"/>
          <w:i w:val="0"/>
          <w:iCs w:val="0"/>
          <w:sz w:val="20"/>
          <w:szCs w:val="20"/>
        </w:rPr>
      </w:pPr>
    </w:p>
    <w:p w:rsidR="000C2E89" w:rsidRDefault="000C2E89" w:rsidP="002E792F">
      <w:pPr>
        <w:pStyle w:val="Corpsdetexte"/>
        <w:jc w:val="left"/>
        <w:rPr>
          <w:rFonts w:ascii="Calibri" w:hAnsi="Calibri"/>
          <w:i w:val="0"/>
          <w:iCs w:val="0"/>
          <w:sz w:val="20"/>
          <w:szCs w:val="20"/>
        </w:rPr>
      </w:pPr>
    </w:p>
    <w:p w:rsidR="000C2E89" w:rsidRPr="000C2E89" w:rsidRDefault="000C2E89" w:rsidP="002E792F">
      <w:pPr>
        <w:pStyle w:val="Corpsdetexte"/>
        <w:jc w:val="left"/>
        <w:rPr>
          <w:rFonts w:ascii="Calibri" w:hAnsi="Calibri"/>
          <w:i w:val="0"/>
          <w:iCs w:val="0"/>
          <w:sz w:val="20"/>
          <w:szCs w:val="20"/>
        </w:rPr>
      </w:pPr>
    </w:p>
    <w:p w:rsidR="002E792F" w:rsidRPr="00AD4289" w:rsidRDefault="002E792F" w:rsidP="002E792F">
      <w:pPr>
        <w:pStyle w:val="Sansinterligne"/>
        <w:jc w:val="center"/>
        <w:rPr>
          <w:b/>
          <w:sz w:val="40"/>
          <w:szCs w:val="40"/>
        </w:rPr>
      </w:pPr>
      <w:r w:rsidRPr="00AD4289">
        <w:rPr>
          <w:b/>
          <w:sz w:val="40"/>
          <w:szCs w:val="40"/>
        </w:rPr>
        <w:t>Projet pédagogique classes de cycle 2</w:t>
      </w:r>
      <w:r>
        <w:rPr>
          <w:b/>
          <w:sz w:val="40"/>
          <w:szCs w:val="40"/>
        </w:rPr>
        <w:t xml:space="preserve"> : </w:t>
      </w:r>
      <w:r w:rsidR="00154AF4">
        <w:rPr>
          <w:b/>
          <w:sz w:val="40"/>
          <w:szCs w:val="40"/>
        </w:rPr>
        <w:t>2021 - 2026</w:t>
      </w:r>
    </w:p>
    <w:p w:rsidR="002E792F" w:rsidRPr="00AD4289" w:rsidRDefault="002E792F" w:rsidP="002E792F">
      <w:pPr>
        <w:pStyle w:val="Sansinterligne"/>
        <w:jc w:val="center"/>
        <w:rPr>
          <w:b/>
          <w:sz w:val="40"/>
          <w:szCs w:val="40"/>
        </w:rPr>
      </w:pPr>
      <w:r>
        <w:rPr>
          <w:b/>
          <w:sz w:val="40"/>
          <w:szCs w:val="40"/>
        </w:rPr>
        <w:t xml:space="preserve">Champ d’apprentissage 2 : </w:t>
      </w:r>
      <w:r w:rsidRPr="00AD4289">
        <w:rPr>
          <w:b/>
          <w:sz w:val="40"/>
          <w:szCs w:val="40"/>
        </w:rPr>
        <w:t>« Adapter ses déplacements à d</w:t>
      </w:r>
      <w:r>
        <w:rPr>
          <w:b/>
          <w:sz w:val="40"/>
          <w:szCs w:val="40"/>
        </w:rPr>
        <w:t xml:space="preserve">es </w:t>
      </w:r>
      <w:r w:rsidRPr="00AD4289">
        <w:rPr>
          <w:b/>
          <w:sz w:val="40"/>
          <w:szCs w:val="40"/>
        </w:rPr>
        <w:t>environnement</w:t>
      </w:r>
      <w:r>
        <w:rPr>
          <w:b/>
          <w:sz w:val="40"/>
          <w:szCs w:val="40"/>
        </w:rPr>
        <w:t>s variés</w:t>
      </w:r>
      <w:r w:rsidRPr="00AD4289">
        <w:rPr>
          <w:b/>
          <w:sz w:val="40"/>
          <w:szCs w:val="40"/>
        </w:rPr>
        <w:t> »</w:t>
      </w:r>
    </w:p>
    <w:p w:rsidR="002E792F" w:rsidRDefault="002E792F" w:rsidP="002E792F">
      <w:pPr>
        <w:pStyle w:val="Corpsdetexte"/>
        <w:rPr>
          <w:rFonts w:ascii="Calibri" w:hAnsi="Calibri"/>
          <w:b/>
          <w:i w:val="0"/>
          <w:iCs w:val="0"/>
          <w:sz w:val="40"/>
          <w:szCs w:val="40"/>
        </w:rPr>
      </w:pPr>
      <w:r w:rsidRPr="00AD4289">
        <w:rPr>
          <w:rFonts w:ascii="Calibri" w:hAnsi="Calibri"/>
          <w:b/>
          <w:i w:val="0"/>
          <w:iCs w:val="0"/>
          <w:sz w:val="40"/>
          <w:szCs w:val="40"/>
        </w:rPr>
        <w:t xml:space="preserve">Activité support : </w:t>
      </w:r>
      <w:r>
        <w:rPr>
          <w:rFonts w:ascii="Calibri" w:hAnsi="Calibri"/>
          <w:b/>
          <w:i w:val="0"/>
          <w:iCs w:val="0"/>
          <w:sz w:val="40"/>
          <w:szCs w:val="40"/>
        </w:rPr>
        <w:t>Natation</w:t>
      </w:r>
    </w:p>
    <w:p w:rsidR="002E792F" w:rsidRDefault="002E792F" w:rsidP="002E792F">
      <w:pPr>
        <w:pStyle w:val="Corpsdetexte"/>
        <w:rPr>
          <w:rFonts w:ascii="Calibri" w:hAnsi="Calibri"/>
          <w:b/>
          <w:i w:val="0"/>
          <w:iCs w:val="0"/>
          <w:sz w:val="40"/>
          <w:szCs w:val="40"/>
        </w:rPr>
      </w:pPr>
    </w:p>
    <w:p w:rsidR="002E792F" w:rsidRDefault="002E792F" w:rsidP="002E792F">
      <w:pPr>
        <w:pStyle w:val="Corpsdetexte"/>
        <w:rPr>
          <w:rFonts w:ascii="Calibri" w:hAnsi="Calibri"/>
          <w:b/>
          <w:i w:val="0"/>
          <w:iCs w:val="0"/>
          <w:sz w:val="40"/>
          <w:szCs w:val="40"/>
        </w:rPr>
      </w:pPr>
    </w:p>
    <w:p w:rsidR="002E792F" w:rsidRDefault="007A6B3D" w:rsidP="002E792F">
      <w:pPr>
        <w:pStyle w:val="Corpsdetexte"/>
        <w:rPr>
          <w:rFonts w:ascii="Calibri" w:hAnsi="Calibri"/>
          <w:b/>
          <w:i w:val="0"/>
          <w:iCs w:val="0"/>
          <w:sz w:val="40"/>
          <w:szCs w:val="40"/>
        </w:rPr>
      </w:pPr>
      <w:r>
        <w:rPr>
          <w:rFonts w:ascii="Arial" w:hAnsi="Arial" w:cs="Arial"/>
          <w:noProof/>
          <w:color w:val="000000"/>
          <w:sz w:val="15"/>
          <w:szCs w:val="15"/>
        </w:rPr>
        <w:drawing>
          <wp:anchor distT="0" distB="0" distL="114300" distR="114300" simplePos="0" relativeHeight="251741184" behindDoc="1" locked="0" layoutInCell="1" allowOverlap="1" wp14:anchorId="412042BC" wp14:editId="0DAD05FC">
            <wp:simplePos x="0" y="0"/>
            <wp:positionH relativeFrom="column">
              <wp:posOffset>6863081</wp:posOffset>
            </wp:positionH>
            <wp:positionV relativeFrom="paragraph">
              <wp:posOffset>271146</wp:posOffset>
            </wp:positionV>
            <wp:extent cx="1476375" cy="657440"/>
            <wp:effectExtent l="76200" t="171450" r="66675" b="180975"/>
            <wp:wrapTight wrapText="bothSides">
              <wp:wrapPolygon edited="0">
                <wp:start x="20477" y="-731"/>
                <wp:lineTo x="2896" y="-10550"/>
                <wp:lineTo x="1820" y="-828"/>
                <wp:lineTo x="-74" y="-1886"/>
                <wp:lineTo x="-945" y="11176"/>
                <wp:lineTo x="-603" y="18463"/>
                <wp:lineTo x="-601" y="21045"/>
                <wp:lineTo x="751" y="21800"/>
                <wp:lineTo x="1022" y="21951"/>
                <wp:lineTo x="5618" y="21938"/>
                <wp:lineTo x="21570" y="20525"/>
                <wp:lineTo x="22038" y="11109"/>
                <wp:lineTo x="22105" y="10501"/>
                <wp:lineTo x="22100" y="176"/>
                <wp:lineTo x="20477" y="-731"/>
              </wp:wrapPolygon>
            </wp:wrapTight>
            <wp:docPr id="8975" name="Image 8975" descr="http://kiosque-intranet.mairie-lyon.fr/outils/opr/Logos/VDL-logo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osque-intranet.mairie-lyon.fr/outils/opr/Logos/VDL-logo_RV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762260">
                      <a:off x="0" y="0"/>
                      <a:ext cx="1476375" cy="657440"/>
                    </a:xfrm>
                    <a:prstGeom prst="rect">
                      <a:avLst/>
                    </a:prstGeom>
                    <a:noFill/>
                    <a:ln>
                      <a:noFill/>
                    </a:ln>
                  </pic:spPr>
                </pic:pic>
              </a:graphicData>
            </a:graphic>
          </wp:anchor>
        </w:drawing>
      </w:r>
    </w:p>
    <w:p w:rsidR="002E792F" w:rsidRDefault="007A6B3D" w:rsidP="002E792F">
      <w:pPr>
        <w:pStyle w:val="Corpsdetexte"/>
        <w:rPr>
          <w:rFonts w:ascii="Calibri" w:hAnsi="Calibri"/>
          <w:b/>
          <w:i w:val="0"/>
          <w:iCs w:val="0"/>
          <w:sz w:val="40"/>
          <w:szCs w:val="40"/>
        </w:rPr>
      </w:pPr>
      <w:r>
        <w:rPr>
          <w:noProof/>
        </w:rPr>
        <w:drawing>
          <wp:anchor distT="0" distB="0" distL="114300" distR="114300" simplePos="0" relativeHeight="251742208" behindDoc="1" locked="0" layoutInCell="1" allowOverlap="1" wp14:anchorId="15409249" wp14:editId="6938B8A2">
            <wp:simplePos x="0" y="0"/>
            <wp:positionH relativeFrom="column">
              <wp:posOffset>509905</wp:posOffset>
            </wp:positionH>
            <wp:positionV relativeFrom="paragraph">
              <wp:posOffset>66040</wp:posOffset>
            </wp:positionV>
            <wp:extent cx="1123950" cy="800100"/>
            <wp:effectExtent l="0" t="0" r="0" b="0"/>
            <wp:wrapTight wrapText="bothSides">
              <wp:wrapPolygon edited="0">
                <wp:start x="0" y="0"/>
                <wp:lineTo x="0" y="21086"/>
                <wp:lineTo x="21234" y="21086"/>
                <wp:lineTo x="21234" y="0"/>
                <wp:lineTo x="0" y="0"/>
              </wp:wrapPolygon>
            </wp:wrapTight>
            <wp:docPr id="8976" name="Image 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 name="EDUCATION NATIONALE.png"/>
                    <pic:cNvPicPr/>
                  </pic:nvPicPr>
                  <pic:blipFill>
                    <a:blip r:embed="rId9">
                      <a:extLst>
                        <a:ext uri="{28A0092B-C50C-407E-A947-70E740481C1C}">
                          <a14:useLocalDpi xmlns:a14="http://schemas.microsoft.com/office/drawing/2010/main" val="0"/>
                        </a:ext>
                      </a:extLst>
                    </a:blip>
                    <a:stretch>
                      <a:fillRect/>
                    </a:stretch>
                  </pic:blipFill>
                  <pic:spPr>
                    <a:xfrm>
                      <a:off x="0" y="0"/>
                      <a:ext cx="1123950" cy="800100"/>
                    </a:xfrm>
                    <a:prstGeom prst="rect">
                      <a:avLst/>
                    </a:prstGeom>
                  </pic:spPr>
                </pic:pic>
              </a:graphicData>
            </a:graphic>
            <wp14:sizeRelH relativeFrom="margin">
              <wp14:pctWidth>0</wp14:pctWidth>
            </wp14:sizeRelH>
            <wp14:sizeRelV relativeFrom="margin">
              <wp14:pctHeight>0</wp14:pctHeight>
            </wp14:sizeRelV>
          </wp:anchor>
        </w:drawing>
      </w:r>
    </w:p>
    <w:p w:rsidR="002E792F" w:rsidRDefault="002E792F" w:rsidP="002E792F">
      <w:pPr>
        <w:pStyle w:val="Corpsdetexte"/>
        <w:rPr>
          <w:rFonts w:ascii="Calibri" w:hAnsi="Calibri"/>
          <w:b/>
          <w:i w:val="0"/>
          <w:iCs w:val="0"/>
          <w:sz w:val="40"/>
          <w:szCs w:val="40"/>
        </w:rPr>
      </w:pPr>
    </w:p>
    <w:p w:rsidR="000C7467" w:rsidRDefault="000C7467" w:rsidP="002E792F">
      <w:pPr>
        <w:pStyle w:val="Corpsdetexte"/>
        <w:rPr>
          <w:rFonts w:ascii="Calibri" w:hAnsi="Calibri"/>
          <w:b/>
          <w:i w:val="0"/>
          <w:iCs w:val="0"/>
          <w:sz w:val="40"/>
          <w:szCs w:val="40"/>
        </w:rPr>
      </w:pPr>
    </w:p>
    <w:p w:rsidR="002E792F" w:rsidRDefault="002E792F" w:rsidP="002E792F">
      <w:pPr>
        <w:pStyle w:val="Corpsdetexte"/>
        <w:rPr>
          <w:rFonts w:ascii="Calibri" w:hAnsi="Calibri"/>
          <w:b/>
          <w:i w:val="0"/>
          <w:iCs w:val="0"/>
          <w:sz w:val="40"/>
          <w:szCs w:val="40"/>
        </w:rPr>
      </w:pPr>
    </w:p>
    <w:p w:rsidR="005921DE" w:rsidRDefault="005921DE" w:rsidP="002E792F">
      <w:pPr>
        <w:pStyle w:val="Corpsdetexte"/>
        <w:rPr>
          <w:rFonts w:ascii="Calibri" w:hAnsi="Calibri"/>
          <w:b/>
          <w:i w:val="0"/>
          <w:iCs w:val="0"/>
          <w:sz w:val="40"/>
          <w:szCs w:val="40"/>
        </w:rPr>
      </w:pPr>
    </w:p>
    <w:p w:rsidR="005921DE" w:rsidRDefault="005921DE" w:rsidP="002E792F">
      <w:pPr>
        <w:pStyle w:val="Corpsdetexte"/>
        <w:rPr>
          <w:rFonts w:ascii="Calibri" w:hAnsi="Calibri"/>
          <w:b/>
          <w:i w:val="0"/>
          <w:iCs w:val="0"/>
          <w:sz w:val="40"/>
          <w:szCs w:val="40"/>
        </w:rPr>
      </w:pPr>
    </w:p>
    <w:p w:rsidR="002E792F" w:rsidRDefault="002E792F" w:rsidP="005921DE">
      <w:pPr>
        <w:pStyle w:val="Titre1"/>
        <w:numPr>
          <w:ilvl w:val="0"/>
          <w:numId w:val="14"/>
        </w:numPr>
        <w:shd w:val="clear" w:color="auto" w:fill="D9E2F3" w:themeFill="accent5" w:themeFillTint="33"/>
      </w:pPr>
      <w:r>
        <w:lastRenderedPageBreak/>
        <w:t>I</w:t>
      </w:r>
      <w:r w:rsidR="00595496">
        <w:t>NTRODUCTION</w:t>
      </w:r>
      <w:bookmarkEnd w:id="0"/>
    </w:p>
    <w:p w:rsidR="002E792F" w:rsidRPr="00D74838" w:rsidRDefault="002E792F" w:rsidP="002E792F">
      <w:pPr>
        <w:pStyle w:val="Sansinterligne"/>
        <w:rPr>
          <w:sz w:val="24"/>
          <w:szCs w:val="24"/>
        </w:rPr>
      </w:pPr>
      <w:r w:rsidRPr="00D74838">
        <w:rPr>
          <w:sz w:val="24"/>
          <w:szCs w:val="24"/>
        </w:rPr>
        <w:t>Ce projet est le fruit de la collaboration entre l’équipe de BEESAN et les conseillers pédagogiques de l’Education nationale</w:t>
      </w:r>
      <w:r>
        <w:rPr>
          <w:sz w:val="24"/>
          <w:szCs w:val="24"/>
        </w:rPr>
        <w:t>.</w:t>
      </w:r>
    </w:p>
    <w:p w:rsidR="002E792F" w:rsidRPr="007A6B3D" w:rsidRDefault="002E792F" w:rsidP="002E792F">
      <w:pPr>
        <w:rPr>
          <w:rFonts w:ascii="Calibri" w:hAnsi="Calibri"/>
          <w:color w:val="4A442A"/>
          <w:sz w:val="16"/>
          <w:szCs w:val="16"/>
        </w:rPr>
      </w:pPr>
    </w:p>
    <w:p w:rsidR="002E792F" w:rsidRDefault="002E792F" w:rsidP="002E792F">
      <w:pPr>
        <w:rPr>
          <w:rFonts w:ascii="Calibri" w:hAnsi="Calibri"/>
          <w:sz w:val="24"/>
        </w:rPr>
      </w:pPr>
      <w:r w:rsidRPr="000E601D">
        <w:rPr>
          <w:rFonts w:ascii="Calibri" w:hAnsi="Calibri"/>
          <w:sz w:val="24"/>
        </w:rPr>
        <w:t>Pour l’équipe des BEESAN :</w:t>
      </w:r>
      <w:r w:rsidR="00F175B0">
        <w:rPr>
          <w:rFonts w:ascii="Calibri" w:hAnsi="Calibri"/>
          <w:sz w:val="24"/>
        </w:rPr>
        <w:t xml:space="preserve"> </w:t>
      </w:r>
    </w:p>
    <w:p w:rsidR="007A6B3D" w:rsidRPr="007A6B3D" w:rsidRDefault="007A6B3D" w:rsidP="002E792F">
      <w:pPr>
        <w:rPr>
          <w:rFonts w:ascii="Calibri" w:hAnsi="Calibri"/>
          <w:sz w:val="16"/>
          <w:szCs w:val="16"/>
        </w:rPr>
      </w:pPr>
    </w:p>
    <w:p w:rsidR="005F0CCA" w:rsidRDefault="005F0CCA" w:rsidP="00F175B0">
      <w:pPr>
        <w:pStyle w:val="Paragraphedeliste"/>
        <w:numPr>
          <w:ilvl w:val="0"/>
          <w:numId w:val="19"/>
        </w:numPr>
        <w:rPr>
          <w:rFonts w:ascii="Calibri" w:hAnsi="Calibri"/>
          <w:sz w:val="24"/>
        </w:rPr>
        <w:sectPr w:rsidR="005F0CCA" w:rsidSect="005921DE">
          <w:footerReference w:type="default" r:id="rId10"/>
          <w:type w:val="continuous"/>
          <w:pgSz w:w="16838" w:h="11906" w:orient="landscape"/>
          <w:pgMar w:top="720" w:right="720" w:bottom="720" w:left="720" w:header="708" w:footer="57" w:gutter="0"/>
          <w:cols w:space="708"/>
          <w:docGrid w:linePitch="360"/>
        </w:sectPr>
      </w:pPr>
    </w:p>
    <w:p w:rsidR="002E792F" w:rsidRDefault="00B102C2" w:rsidP="00F175B0">
      <w:pPr>
        <w:pStyle w:val="Paragraphedeliste"/>
        <w:numPr>
          <w:ilvl w:val="0"/>
          <w:numId w:val="19"/>
        </w:numPr>
        <w:rPr>
          <w:rFonts w:ascii="Calibri" w:hAnsi="Calibri"/>
          <w:sz w:val="24"/>
        </w:rPr>
      </w:pPr>
      <w:r>
        <w:rPr>
          <w:rFonts w:ascii="Calibri" w:hAnsi="Calibri"/>
          <w:sz w:val="24"/>
        </w:rPr>
        <w:t>Delphine Moulin BEESAN/ETAPS Ville de Lyon</w:t>
      </w:r>
    </w:p>
    <w:p w:rsidR="00F175B0" w:rsidRDefault="0006648D" w:rsidP="00F175B0">
      <w:pPr>
        <w:pStyle w:val="Paragraphedeliste"/>
        <w:numPr>
          <w:ilvl w:val="0"/>
          <w:numId w:val="19"/>
        </w:numPr>
        <w:rPr>
          <w:rFonts w:ascii="Calibri" w:hAnsi="Calibri"/>
          <w:sz w:val="24"/>
        </w:rPr>
      </w:pPr>
      <w:r>
        <w:rPr>
          <w:rFonts w:ascii="Calibri" w:hAnsi="Calibri"/>
          <w:sz w:val="24"/>
        </w:rPr>
        <w:t>Jean Daniel</w:t>
      </w:r>
      <w:r w:rsidR="00154AF4">
        <w:rPr>
          <w:rFonts w:ascii="Calibri" w:hAnsi="Calibri"/>
          <w:sz w:val="24"/>
        </w:rPr>
        <w:t xml:space="preserve"> BPJEPS AAN</w:t>
      </w:r>
      <w:r w:rsidR="00B102C2">
        <w:rPr>
          <w:rFonts w:ascii="Calibri" w:hAnsi="Calibri"/>
          <w:sz w:val="24"/>
        </w:rPr>
        <w:t xml:space="preserve"> /ETAPS Ville de Lyon</w:t>
      </w:r>
    </w:p>
    <w:p w:rsidR="00F175B0" w:rsidRDefault="00154AF4" w:rsidP="00F175B0">
      <w:pPr>
        <w:pStyle w:val="Paragraphedeliste"/>
        <w:numPr>
          <w:ilvl w:val="0"/>
          <w:numId w:val="19"/>
        </w:numPr>
        <w:rPr>
          <w:rFonts w:ascii="Calibri" w:hAnsi="Calibri"/>
          <w:sz w:val="24"/>
        </w:rPr>
      </w:pPr>
      <w:r>
        <w:rPr>
          <w:rFonts w:ascii="Calibri" w:hAnsi="Calibri"/>
          <w:sz w:val="24"/>
        </w:rPr>
        <w:t>Romain Monnier</w:t>
      </w:r>
      <w:r w:rsidR="00F175B0">
        <w:rPr>
          <w:rFonts w:ascii="Calibri" w:hAnsi="Calibri"/>
          <w:sz w:val="24"/>
        </w:rPr>
        <w:t xml:space="preserve"> </w:t>
      </w:r>
      <w:r w:rsidR="00B102C2">
        <w:rPr>
          <w:rFonts w:ascii="Calibri" w:hAnsi="Calibri"/>
          <w:sz w:val="24"/>
        </w:rPr>
        <w:t>BEESAN /ETAPS Ville de Lyon</w:t>
      </w:r>
    </w:p>
    <w:p w:rsidR="007A6B3D" w:rsidRDefault="00154AF4" w:rsidP="00F175B0">
      <w:pPr>
        <w:pStyle w:val="Paragraphedeliste"/>
        <w:numPr>
          <w:ilvl w:val="0"/>
          <w:numId w:val="19"/>
        </w:numPr>
        <w:rPr>
          <w:rFonts w:ascii="Calibri" w:hAnsi="Calibri"/>
          <w:sz w:val="24"/>
        </w:rPr>
      </w:pPr>
      <w:r>
        <w:rPr>
          <w:rFonts w:ascii="Calibri" w:hAnsi="Calibri"/>
          <w:sz w:val="24"/>
        </w:rPr>
        <w:t>Pierre Planchard</w:t>
      </w:r>
      <w:r w:rsidR="007A6B3D">
        <w:rPr>
          <w:rFonts w:ascii="Calibri" w:hAnsi="Calibri"/>
          <w:sz w:val="24"/>
        </w:rPr>
        <w:t xml:space="preserve"> </w:t>
      </w:r>
      <w:r>
        <w:rPr>
          <w:rFonts w:ascii="Calibri" w:hAnsi="Calibri"/>
          <w:sz w:val="24"/>
        </w:rPr>
        <w:t>BEESAN /ETAPS Ville de Lyon</w:t>
      </w:r>
    </w:p>
    <w:p w:rsidR="00F175B0" w:rsidRDefault="00B102C2" w:rsidP="00F175B0">
      <w:pPr>
        <w:pStyle w:val="Paragraphedeliste"/>
        <w:numPr>
          <w:ilvl w:val="0"/>
          <w:numId w:val="19"/>
        </w:numPr>
        <w:rPr>
          <w:rFonts w:ascii="Calibri" w:hAnsi="Calibri"/>
          <w:sz w:val="24"/>
        </w:rPr>
      </w:pPr>
      <w:r>
        <w:rPr>
          <w:rFonts w:ascii="Calibri" w:hAnsi="Calibri"/>
          <w:sz w:val="24"/>
        </w:rPr>
        <w:t>Jean-M</w:t>
      </w:r>
      <w:r w:rsidR="00F175B0">
        <w:rPr>
          <w:rFonts w:ascii="Calibri" w:hAnsi="Calibri"/>
          <w:sz w:val="24"/>
        </w:rPr>
        <w:t>arie Le</w:t>
      </w:r>
      <w:r>
        <w:rPr>
          <w:rFonts w:ascii="Calibri" w:hAnsi="Calibri"/>
          <w:sz w:val="24"/>
        </w:rPr>
        <w:t xml:space="preserve"> G</w:t>
      </w:r>
      <w:r w:rsidR="00F175B0">
        <w:rPr>
          <w:rFonts w:ascii="Calibri" w:hAnsi="Calibri"/>
          <w:sz w:val="24"/>
        </w:rPr>
        <w:t xml:space="preserve">uen </w:t>
      </w:r>
      <w:r>
        <w:rPr>
          <w:rFonts w:ascii="Calibri" w:hAnsi="Calibri"/>
          <w:sz w:val="24"/>
        </w:rPr>
        <w:t>BEESAN /ETAPS Ville de Lyon</w:t>
      </w:r>
    </w:p>
    <w:p w:rsidR="007A6B3D" w:rsidRDefault="007A6B3D" w:rsidP="00F175B0">
      <w:pPr>
        <w:pStyle w:val="Paragraphedeliste"/>
        <w:numPr>
          <w:ilvl w:val="0"/>
          <w:numId w:val="19"/>
        </w:numPr>
        <w:rPr>
          <w:rFonts w:ascii="Calibri" w:hAnsi="Calibri"/>
          <w:sz w:val="24"/>
        </w:rPr>
      </w:pPr>
      <w:r>
        <w:rPr>
          <w:rFonts w:ascii="Calibri" w:hAnsi="Calibri"/>
          <w:sz w:val="24"/>
        </w:rPr>
        <w:t>St</w:t>
      </w:r>
      <w:r w:rsidR="0063771A">
        <w:rPr>
          <w:rFonts w:ascii="Calibri" w:hAnsi="Calibri"/>
          <w:sz w:val="24"/>
        </w:rPr>
        <w:t>é</w:t>
      </w:r>
      <w:r>
        <w:rPr>
          <w:rFonts w:ascii="Calibri" w:hAnsi="Calibri"/>
          <w:sz w:val="24"/>
        </w:rPr>
        <w:t>phane Monot BEESAN /ETAPS Ville de Lyon</w:t>
      </w:r>
    </w:p>
    <w:p w:rsidR="00154AF4" w:rsidRDefault="00154AF4" w:rsidP="00F175B0">
      <w:pPr>
        <w:pStyle w:val="Paragraphedeliste"/>
        <w:numPr>
          <w:ilvl w:val="0"/>
          <w:numId w:val="19"/>
        </w:numPr>
        <w:rPr>
          <w:rFonts w:ascii="Calibri" w:hAnsi="Calibri"/>
          <w:sz w:val="24"/>
        </w:rPr>
      </w:pPr>
      <w:r>
        <w:rPr>
          <w:rFonts w:ascii="Calibri" w:hAnsi="Calibri"/>
          <w:sz w:val="24"/>
        </w:rPr>
        <w:t>Anthony Muller</w:t>
      </w:r>
      <w:r w:rsidRPr="00154AF4">
        <w:rPr>
          <w:rFonts w:ascii="Calibri" w:hAnsi="Calibri"/>
          <w:sz w:val="24"/>
        </w:rPr>
        <w:t xml:space="preserve"> </w:t>
      </w:r>
      <w:r>
        <w:rPr>
          <w:rFonts w:ascii="Calibri" w:hAnsi="Calibri"/>
          <w:sz w:val="24"/>
        </w:rPr>
        <w:t>BEESAN /ETAPS Ville de Lyon</w:t>
      </w:r>
    </w:p>
    <w:p w:rsidR="00154AF4" w:rsidRDefault="00154AF4" w:rsidP="00F175B0">
      <w:pPr>
        <w:pStyle w:val="Paragraphedeliste"/>
        <w:numPr>
          <w:ilvl w:val="0"/>
          <w:numId w:val="19"/>
        </w:numPr>
        <w:rPr>
          <w:rFonts w:ascii="Calibri" w:hAnsi="Calibri"/>
          <w:sz w:val="24"/>
        </w:rPr>
      </w:pPr>
      <w:r>
        <w:rPr>
          <w:rFonts w:ascii="Calibri" w:hAnsi="Calibri"/>
          <w:sz w:val="24"/>
        </w:rPr>
        <w:t>Ugo Wozniak BEESAN /ETAPS Ville de Lyon</w:t>
      </w:r>
    </w:p>
    <w:p w:rsidR="00154AF4" w:rsidRPr="00F175B0" w:rsidRDefault="0006648D" w:rsidP="00F175B0">
      <w:pPr>
        <w:pStyle w:val="Paragraphedeliste"/>
        <w:numPr>
          <w:ilvl w:val="0"/>
          <w:numId w:val="19"/>
        </w:numPr>
        <w:rPr>
          <w:rFonts w:ascii="Calibri" w:hAnsi="Calibri"/>
          <w:sz w:val="24"/>
        </w:rPr>
      </w:pPr>
      <w:r>
        <w:rPr>
          <w:rFonts w:ascii="Calibri" w:hAnsi="Calibri"/>
          <w:sz w:val="24"/>
        </w:rPr>
        <w:t>Adrien PONS BPJEPS AAN</w:t>
      </w:r>
    </w:p>
    <w:p w:rsidR="005F0CCA" w:rsidRDefault="005F0CCA" w:rsidP="002E792F">
      <w:pPr>
        <w:rPr>
          <w:rFonts w:ascii="Calibri" w:hAnsi="Calibri"/>
          <w:sz w:val="16"/>
          <w:szCs w:val="16"/>
        </w:rPr>
        <w:sectPr w:rsidR="005F0CCA" w:rsidSect="005F0CCA">
          <w:type w:val="continuous"/>
          <w:pgSz w:w="16838" w:h="11906" w:orient="landscape"/>
          <w:pgMar w:top="1417" w:right="1417" w:bottom="851" w:left="1417" w:header="708" w:footer="708" w:gutter="0"/>
          <w:cols w:num="2" w:space="708"/>
          <w:docGrid w:linePitch="360"/>
        </w:sectPr>
      </w:pPr>
    </w:p>
    <w:p w:rsidR="002E792F" w:rsidRPr="007A6B3D" w:rsidRDefault="002E792F" w:rsidP="002E792F">
      <w:pPr>
        <w:rPr>
          <w:rFonts w:ascii="Calibri" w:hAnsi="Calibri"/>
          <w:sz w:val="16"/>
          <w:szCs w:val="16"/>
        </w:rPr>
      </w:pPr>
    </w:p>
    <w:p w:rsidR="002E792F" w:rsidRDefault="002E792F" w:rsidP="002E792F">
      <w:pPr>
        <w:rPr>
          <w:rFonts w:ascii="Calibri" w:hAnsi="Calibri"/>
          <w:sz w:val="24"/>
        </w:rPr>
      </w:pPr>
      <w:r w:rsidRPr="000E601D">
        <w:rPr>
          <w:rFonts w:ascii="Calibri" w:hAnsi="Calibri"/>
          <w:sz w:val="24"/>
        </w:rPr>
        <w:t>Pour les conseillers pédagogiques :</w:t>
      </w:r>
    </w:p>
    <w:p w:rsidR="00F175B0" w:rsidRPr="00F175B0" w:rsidRDefault="00F175B0" w:rsidP="00FD58CB">
      <w:pPr>
        <w:pStyle w:val="Paragraphedeliste"/>
        <w:ind w:left="1065"/>
        <w:rPr>
          <w:rFonts w:ascii="Calibri" w:hAnsi="Calibri"/>
          <w:sz w:val="24"/>
        </w:rPr>
      </w:pPr>
    </w:p>
    <w:p w:rsidR="002E792F" w:rsidRDefault="00154AF4" w:rsidP="002E792F">
      <w:pPr>
        <w:pStyle w:val="Paragraphedeliste"/>
        <w:numPr>
          <w:ilvl w:val="0"/>
          <w:numId w:val="12"/>
        </w:numPr>
        <w:rPr>
          <w:rFonts w:ascii="Calibri" w:hAnsi="Calibri"/>
          <w:sz w:val="24"/>
        </w:rPr>
      </w:pPr>
      <w:r>
        <w:rPr>
          <w:rFonts w:ascii="Calibri" w:hAnsi="Calibri"/>
          <w:sz w:val="24"/>
        </w:rPr>
        <w:t>Karine Moulin</w:t>
      </w:r>
      <w:r w:rsidR="00F175B0">
        <w:rPr>
          <w:rFonts w:ascii="Calibri" w:hAnsi="Calibri"/>
          <w:sz w:val="24"/>
        </w:rPr>
        <w:t xml:space="preserve"> CPC EPS Lyon 8</w:t>
      </w:r>
      <w:r w:rsidR="00F175B0" w:rsidRPr="00F175B0">
        <w:rPr>
          <w:rFonts w:ascii="Calibri" w:hAnsi="Calibri"/>
          <w:sz w:val="24"/>
          <w:vertAlign w:val="superscript"/>
        </w:rPr>
        <w:t>ème</w:t>
      </w:r>
      <w:r w:rsidR="0006648D">
        <w:rPr>
          <w:rFonts w:ascii="Calibri" w:hAnsi="Calibri"/>
          <w:sz w:val="24"/>
        </w:rPr>
        <w:t xml:space="preserve"> /</w:t>
      </w:r>
      <w:r w:rsidR="0006648D">
        <w:rPr>
          <w:rFonts w:ascii="Calibri" w:hAnsi="Calibri"/>
          <w:sz w:val="24"/>
          <w:vertAlign w:val="superscript"/>
        </w:rPr>
        <w:t xml:space="preserve"> </w:t>
      </w:r>
      <w:r w:rsidR="0006648D">
        <w:rPr>
          <w:rFonts w:ascii="Calibri" w:hAnsi="Calibri"/>
          <w:sz w:val="24"/>
        </w:rPr>
        <w:t>Vénissieux</w:t>
      </w:r>
    </w:p>
    <w:p w:rsidR="00FD58CB" w:rsidRDefault="00FD58CB" w:rsidP="002E792F">
      <w:pPr>
        <w:pStyle w:val="Paragraphedeliste"/>
        <w:numPr>
          <w:ilvl w:val="0"/>
          <w:numId w:val="12"/>
        </w:numPr>
        <w:rPr>
          <w:rFonts w:ascii="Calibri" w:hAnsi="Calibri"/>
          <w:sz w:val="24"/>
        </w:rPr>
      </w:pPr>
      <w:r>
        <w:rPr>
          <w:rFonts w:ascii="Calibri" w:hAnsi="Calibri"/>
          <w:sz w:val="24"/>
        </w:rPr>
        <w:t>Pascale Samuel CPC EPS Lyon 7</w:t>
      </w:r>
      <w:r w:rsidRPr="00F175B0">
        <w:rPr>
          <w:rFonts w:ascii="Calibri" w:hAnsi="Calibri"/>
          <w:sz w:val="24"/>
          <w:vertAlign w:val="superscript"/>
        </w:rPr>
        <w:t>ème</w:t>
      </w:r>
      <w:r>
        <w:rPr>
          <w:rFonts w:ascii="Calibri" w:hAnsi="Calibri"/>
          <w:sz w:val="24"/>
          <w:vertAlign w:val="superscript"/>
        </w:rPr>
        <w:t> </w:t>
      </w:r>
      <w:r>
        <w:rPr>
          <w:rFonts w:ascii="Calibri" w:hAnsi="Calibri"/>
          <w:sz w:val="24"/>
        </w:rPr>
        <w:t>/ La Mulatière</w:t>
      </w:r>
    </w:p>
    <w:p w:rsidR="00F175B0" w:rsidRPr="00FD58CB" w:rsidRDefault="00154AF4" w:rsidP="00FD58CB">
      <w:pPr>
        <w:pStyle w:val="Paragraphedeliste"/>
        <w:numPr>
          <w:ilvl w:val="0"/>
          <w:numId w:val="12"/>
        </w:numPr>
        <w:rPr>
          <w:rFonts w:ascii="Calibri" w:hAnsi="Calibri"/>
          <w:sz w:val="24"/>
        </w:rPr>
      </w:pPr>
      <w:r>
        <w:rPr>
          <w:rFonts w:ascii="Calibri" w:hAnsi="Calibri"/>
          <w:sz w:val="24"/>
        </w:rPr>
        <w:t>Christophe Demagny</w:t>
      </w:r>
      <w:r w:rsidR="00F175B0">
        <w:rPr>
          <w:rFonts w:ascii="Calibri" w:hAnsi="Calibri"/>
          <w:sz w:val="24"/>
        </w:rPr>
        <w:t xml:space="preserve"> CPC EPS</w:t>
      </w:r>
      <w:r w:rsidR="000E13B3">
        <w:rPr>
          <w:rFonts w:ascii="Calibri" w:hAnsi="Calibri"/>
          <w:sz w:val="24"/>
        </w:rPr>
        <w:t xml:space="preserve"> </w:t>
      </w:r>
      <w:r w:rsidR="00F175B0">
        <w:rPr>
          <w:rFonts w:ascii="Calibri" w:hAnsi="Calibri"/>
          <w:sz w:val="24"/>
        </w:rPr>
        <w:t>Lyon 8</w:t>
      </w:r>
      <w:r w:rsidR="00F175B0" w:rsidRPr="00F175B0">
        <w:rPr>
          <w:rFonts w:ascii="Calibri" w:hAnsi="Calibri"/>
          <w:sz w:val="24"/>
          <w:vertAlign w:val="superscript"/>
        </w:rPr>
        <w:t>ème</w:t>
      </w:r>
      <w:r w:rsidR="000E13B3">
        <w:rPr>
          <w:rFonts w:ascii="Calibri" w:hAnsi="Calibri"/>
          <w:sz w:val="24"/>
          <w:vertAlign w:val="superscript"/>
        </w:rPr>
        <w:t xml:space="preserve"> </w:t>
      </w:r>
      <w:r w:rsidR="0006648D">
        <w:rPr>
          <w:rFonts w:ascii="Calibri" w:hAnsi="Calibri"/>
          <w:sz w:val="24"/>
        </w:rPr>
        <w:t>/Lyon 2</w:t>
      </w:r>
      <w:r w:rsidR="0006648D" w:rsidRPr="00F175B0">
        <w:rPr>
          <w:rFonts w:ascii="Calibri" w:hAnsi="Calibri"/>
          <w:sz w:val="24"/>
          <w:vertAlign w:val="superscript"/>
        </w:rPr>
        <w:t>ème</w:t>
      </w:r>
    </w:p>
    <w:p w:rsidR="00FD58CB" w:rsidRPr="002E792F" w:rsidRDefault="00FD58CB" w:rsidP="002E792F">
      <w:pPr>
        <w:pStyle w:val="Paragraphedeliste"/>
        <w:numPr>
          <w:ilvl w:val="0"/>
          <w:numId w:val="12"/>
        </w:numPr>
        <w:rPr>
          <w:rFonts w:ascii="Calibri" w:hAnsi="Calibri"/>
          <w:sz w:val="24"/>
        </w:rPr>
      </w:pPr>
      <w:r>
        <w:rPr>
          <w:rFonts w:ascii="Calibri" w:hAnsi="Calibri"/>
          <w:sz w:val="24"/>
        </w:rPr>
        <w:t>Luc Bonnet CPD EPS DSDEN du Rhône</w:t>
      </w:r>
    </w:p>
    <w:p w:rsidR="002E792F" w:rsidRPr="007A6B3D" w:rsidRDefault="002E792F" w:rsidP="002E792F">
      <w:pPr>
        <w:pStyle w:val="Corpsdetexte"/>
        <w:jc w:val="left"/>
        <w:rPr>
          <w:rFonts w:ascii="Calibri" w:hAnsi="Calibri"/>
          <w:i w:val="0"/>
          <w:iCs w:val="0"/>
          <w:sz w:val="16"/>
          <w:szCs w:val="16"/>
        </w:rPr>
      </w:pPr>
    </w:p>
    <w:p w:rsidR="002E792F" w:rsidRPr="00945DE6" w:rsidRDefault="002E792F" w:rsidP="002E792F">
      <w:pPr>
        <w:pStyle w:val="Corpsdetexte"/>
        <w:jc w:val="left"/>
        <w:rPr>
          <w:rFonts w:ascii="Calibri" w:hAnsi="Calibri"/>
          <w:i w:val="0"/>
          <w:iCs w:val="0"/>
          <w:sz w:val="24"/>
          <w:szCs w:val="20"/>
        </w:rPr>
      </w:pPr>
      <w:r>
        <w:rPr>
          <w:rFonts w:ascii="Calibri" w:hAnsi="Calibri"/>
          <w:i w:val="0"/>
          <w:iCs w:val="0"/>
          <w:sz w:val="24"/>
          <w:szCs w:val="20"/>
        </w:rPr>
        <w:t xml:space="preserve">Ce projet a </w:t>
      </w:r>
      <w:r w:rsidRPr="00945DE6">
        <w:rPr>
          <w:rFonts w:ascii="Calibri" w:hAnsi="Calibri"/>
          <w:i w:val="0"/>
          <w:iCs w:val="0"/>
          <w:sz w:val="24"/>
          <w:szCs w:val="20"/>
        </w:rPr>
        <w:t xml:space="preserve">une </w:t>
      </w:r>
      <w:r w:rsidR="00943C8D">
        <w:rPr>
          <w:rFonts w:ascii="Calibri" w:hAnsi="Calibri"/>
          <w:i w:val="0"/>
          <w:iCs w:val="0"/>
          <w:sz w:val="24"/>
          <w:szCs w:val="20"/>
        </w:rPr>
        <w:t>triple</w:t>
      </w:r>
      <w:r w:rsidRPr="00945DE6">
        <w:rPr>
          <w:rFonts w:ascii="Calibri" w:hAnsi="Calibri"/>
          <w:i w:val="0"/>
          <w:iCs w:val="0"/>
          <w:sz w:val="24"/>
          <w:szCs w:val="20"/>
        </w:rPr>
        <w:t xml:space="preserve"> </w:t>
      </w:r>
      <w:r w:rsidR="007F2D81">
        <w:rPr>
          <w:rFonts w:ascii="Calibri" w:hAnsi="Calibri"/>
          <w:i w:val="0"/>
          <w:iCs w:val="0"/>
          <w:sz w:val="24"/>
          <w:szCs w:val="20"/>
        </w:rPr>
        <w:t xml:space="preserve">ambition </w:t>
      </w:r>
      <w:r w:rsidRPr="00945DE6">
        <w:rPr>
          <w:rFonts w:ascii="Calibri" w:hAnsi="Calibri"/>
          <w:i w:val="0"/>
          <w:iCs w:val="0"/>
          <w:sz w:val="24"/>
          <w:szCs w:val="20"/>
        </w:rPr>
        <w:t>:</w:t>
      </w:r>
    </w:p>
    <w:p w:rsidR="002E792F" w:rsidRPr="00C82478" w:rsidRDefault="002E792F" w:rsidP="002E792F">
      <w:pPr>
        <w:rPr>
          <w:rFonts w:ascii="Calibri" w:hAnsi="Calibri"/>
          <w:color w:val="FF0000"/>
          <w:sz w:val="16"/>
          <w:szCs w:val="16"/>
        </w:rPr>
      </w:pPr>
    </w:p>
    <w:p w:rsidR="002E792F" w:rsidRPr="00581DE4" w:rsidRDefault="007F2D81" w:rsidP="002E792F">
      <w:pPr>
        <w:numPr>
          <w:ilvl w:val="0"/>
          <w:numId w:val="2"/>
        </w:numPr>
        <w:rPr>
          <w:rFonts w:ascii="Calibri" w:hAnsi="Calibri"/>
          <w:sz w:val="24"/>
        </w:rPr>
      </w:pPr>
      <w:r w:rsidRPr="00581DE4">
        <w:rPr>
          <w:rFonts w:ascii="Calibri" w:hAnsi="Calibri"/>
          <w:sz w:val="24"/>
        </w:rPr>
        <w:t xml:space="preserve">Contribuer à l’objectif </w:t>
      </w:r>
      <w:r w:rsidR="00943C8D" w:rsidRPr="00581DE4">
        <w:rPr>
          <w:rFonts w:ascii="Calibri" w:hAnsi="Calibri"/>
          <w:sz w:val="24"/>
        </w:rPr>
        <w:t>énoncé par la circulaire n° 2017-127</w:t>
      </w:r>
      <w:r w:rsidRPr="00581DE4">
        <w:rPr>
          <w:rFonts w:ascii="Calibri" w:hAnsi="Calibri"/>
          <w:sz w:val="24"/>
        </w:rPr>
        <w:t xml:space="preserve"> : « Apprendre à nager à tous les élèves est une priorité nationale inscrite dans les </w:t>
      </w:r>
      <w:r w:rsidR="00943C8D" w:rsidRPr="00581DE4">
        <w:rPr>
          <w:rFonts w:ascii="Calibri" w:hAnsi="Calibri"/>
          <w:sz w:val="24"/>
        </w:rPr>
        <w:t>programmes d’EPS » ;</w:t>
      </w:r>
    </w:p>
    <w:p w:rsidR="00943C8D" w:rsidRPr="00581DE4" w:rsidRDefault="00943C8D" w:rsidP="002E792F">
      <w:pPr>
        <w:numPr>
          <w:ilvl w:val="0"/>
          <w:numId w:val="2"/>
        </w:numPr>
        <w:rPr>
          <w:rFonts w:ascii="Calibri" w:hAnsi="Calibri"/>
          <w:sz w:val="24"/>
        </w:rPr>
      </w:pPr>
      <w:r w:rsidRPr="00581DE4">
        <w:rPr>
          <w:rFonts w:ascii="Calibri" w:hAnsi="Calibri"/>
          <w:sz w:val="24"/>
        </w:rPr>
        <w:t>Contribuer ainsi, le plus précocement possible, à la mise en sécurité des élèves dans le milieu aquatique et à la construction, par les élèves eux-mêmes, de cette sécurité ;</w:t>
      </w:r>
    </w:p>
    <w:p w:rsidR="002E792F" w:rsidRPr="00581DE4" w:rsidRDefault="007F2D81" w:rsidP="002E792F">
      <w:pPr>
        <w:numPr>
          <w:ilvl w:val="0"/>
          <w:numId w:val="2"/>
        </w:numPr>
        <w:rPr>
          <w:rFonts w:ascii="Calibri" w:hAnsi="Calibri"/>
          <w:sz w:val="24"/>
        </w:rPr>
      </w:pPr>
      <w:r w:rsidRPr="00581DE4">
        <w:rPr>
          <w:rFonts w:ascii="Calibri" w:hAnsi="Calibri"/>
          <w:sz w:val="24"/>
        </w:rPr>
        <w:t xml:space="preserve">Réunir les compétences des acteurs principaux que sont les </w:t>
      </w:r>
      <w:r w:rsidR="002E792F" w:rsidRPr="00581DE4">
        <w:rPr>
          <w:rFonts w:ascii="Calibri" w:hAnsi="Calibri"/>
          <w:sz w:val="24"/>
        </w:rPr>
        <w:t>professeurs des écoles</w:t>
      </w:r>
      <w:r w:rsidR="00943C8D" w:rsidRPr="00581DE4">
        <w:rPr>
          <w:rFonts w:ascii="Calibri" w:hAnsi="Calibri"/>
          <w:sz w:val="24"/>
        </w:rPr>
        <w:t>,</w:t>
      </w:r>
      <w:r w:rsidR="002E792F" w:rsidRPr="00581DE4">
        <w:rPr>
          <w:rFonts w:ascii="Calibri" w:hAnsi="Calibri"/>
          <w:sz w:val="24"/>
        </w:rPr>
        <w:t xml:space="preserve"> </w:t>
      </w:r>
      <w:r w:rsidR="00943C8D" w:rsidRPr="00581DE4">
        <w:rPr>
          <w:rFonts w:ascii="Calibri" w:hAnsi="Calibri"/>
          <w:sz w:val="24"/>
        </w:rPr>
        <w:t xml:space="preserve">les maîtres-nageurs, aidés des intervenants présents au cours des séances (AESH, intervenants du GTH EPS, …), </w:t>
      </w:r>
      <w:r w:rsidRPr="00581DE4">
        <w:rPr>
          <w:rFonts w:ascii="Calibri" w:hAnsi="Calibri"/>
          <w:sz w:val="24"/>
        </w:rPr>
        <w:t xml:space="preserve">afin de </w:t>
      </w:r>
      <w:r w:rsidR="00943C8D" w:rsidRPr="00581DE4">
        <w:rPr>
          <w:rFonts w:ascii="Calibri" w:hAnsi="Calibri"/>
          <w:sz w:val="24"/>
        </w:rPr>
        <w:t>favoriser les a</w:t>
      </w:r>
      <w:r w:rsidRPr="00581DE4">
        <w:rPr>
          <w:rFonts w:ascii="Calibri" w:hAnsi="Calibri"/>
          <w:sz w:val="24"/>
        </w:rPr>
        <w:t>pprentissage</w:t>
      </w:r>
      <w:r w:rsidR="00943C8D" w:rsidRPr="00581DE4">
        <w:rPr>
          <w:rFonts w:ascii="Calibri" w:hAnsi="Calibri"/>
          <w:sz w:val="24"/>
        </w:rPr>
        <w:t>s les plus solide</w:t>
      </w:r>
      <w:r w:rsidR="00FB2CDC" w:rsidRPr="00581DE4">
        <w:rPr>
          <w:rFonts w:ascii="Calibri" w:hAnsi="Calibri"/>
          <w:sz w:val="24"/>
        </w:rPr>
        <w:t>ment ancré</w:t>
      </w:r>
      <w:r w:rsidR="00943C8D" w:rsidRPr="00581DE4">
        <w:rPr>
          <w:rFonts w:ascii="Calibri" w:hAnsi="Calibri"/>
          <w:sz w:val="24"/>
        </w:rPr>
        <w:t>s.</w:t>
      </w:r>
    </w:p>
    <w:p w:rsidR="00470161" w:rsidRPr="00581DE4" w:rsidRDefault="00470161" w:rsidP="002E792F">
      <w:pPr>
        <w:rPr>
          <w:rFonts w:ascii="Calibri" w:hAnsi="Calibri"/>
          <w:sz w:val="24"/>
        </w:rPr>
      </w:pPr>
    </w:p>
    <w:p w:rsidR="008E4577" w:rsidRPr="00581DE4" w:rsidRDefault="008E4577" w:rsidP="008E4577">
      <w:pPr>
        <w:rPr>
          <w:rFonts w:ascii="Calibri" w:hAnsi="Calibri"/>
          <w:sz w:val="24"/>
        </w:rPr>
      </w:pPr>
      <w:r w:rsidRPr="00581DE4">
        <w:rPr>
          <w:rFonts w:ascii="Calibri" w:hAnsi="Calibri"/>
          <w:sz w:val="24"/>
        </w:rPr>
        <w:t xml:space="preserve">« La mission des enseignants est non seulement d'organiser leur enseignement mais aussi d'assurer la sécurité des élèves. </w:t>
      </w:r>
      <w:r w:rsidRPr="00581DE4">
        <w:rPr>
          <w:sz w:val="24"/>
          <w:szCs w:val="24"/>
        </w:rPr>
        <w:t>La présence de personnels de surveillance et d'encadrement au cours de l'enseignement de la natation ne modifie pas les conditions de mise en jeu de la responsabilité des enseignants. En cas de dysfonctionnement ou de mise en danger des élèves, il leur revient d'interrompre la séance.</w:t>
      </w:r>
      <w:r w:rsidRPr="00581DE4">
        <w:rPr>
          <w:rFonts w:ascii="Calibri" w:hAnsi="Calibri"/>
          <w:sz w:val="24"/>
        </w:rPr>
        <w:t> » (circ. N° 2017-127)</w:t>
      </w:r>
    </w:p>
    <w:p w:rsidR="008E4577" w:rsidRPr="00581DE4" w:rsidRDefault="002E792F" w:rsidP="008E4577">
      <w:pPr>
        <w:spacing w:before="100" w:beforeAutospacing="1" w:after="100" w:afterAutospacing="1"/>
        <w:rPr>
          <w:sz w:val="24"/>
          <w:szCs w:val="24"/>
        </w:rPr>
      </w:pPr>
      <w:r w:rsidRPr="00581DE4">
        <w:rPr>
          <w:rFonts w:ascii="Calibri" w:hAnsi="Calibri"/>
          <w:sz w:val="24"/>
        </w:rPr>
        <w:t xml:space="preserve">Les ETAPS / MNS apportent </w:t>
      </w:r>
      <w:r w:rsidR="008E4577" w:rsidRPr="00581DE4">
        <w:rPr>
          <w:rFonts w:ascii="Calibri" w:hAnsi="Calibri"/>
          <w:sz w:val="24"/>
        </w:rPr>
        <w:t>leur « expertise technique »</w:t>
      </w:r>
      <w:r w:rsidRPr="00581DE4">
        <w:rPr>
          <w:rFonts w:ascii="Calibri" w:hAnsi="Calibri"/>
          <w:sz w:val="24"/>
        </w:rPr>
        <w:t xml:space="preserve"> </w:t>
      </w:r>
      <w:r w:rsidR="008E4577" w:rsidRPr="00581DE4">
        <w:rPr>
          <w:rFonts w:ascii="Calibri" w:hAnsi="Calibri"/>
          <w:sz w:val="24"/>
        </w:rPr>
        <w:t xml:space="preserve">(circ. N° 2017-116) </w:t>
      </w:r>
      <w:r w:rsidRPr="00581DE4">
        <w:rPr>
          <w:rFonts w:ascii="Calibri" w:hAnsi="Calibri"/>
          <w:sz w:val="24"/>
        </w:rPr>
        <w:t>dans l’activité enseignée.</w:t>
      </w:r>
      <w:r w:rsidR="000E13B3" w:rsidRPr="00581DE4">
        <w:rPr>
          <w:rFonts w:ascii="Calibri" w:hAnsi="Calibri"/>
          <w:sz w:val="24"/>
        </w:rPr>
        <w:t xml:space="preserve"> </w:t>
      </w:r>
      <w:r w:rsidR="008E4577" w:rsidRPr="00581DE4">
        <w:rPr>
          <w:rFonts w:ascii="Calibri" w:hAnsi="Calibri"/>
          <w:sz w:val="24"/>
        </w:rPr>
        <w:t>« </w:t>
      </w:r>
      <w:r w:rsidR="008E4577" w:rsidRPr="00581DE4">
        <w:rPr>
          <w:sz w:val="24"/>
          <w:szCs w:val="24"/>
        </w:rPr>
        <w:t>Les intervenants extérieurs agissent sous la responsabilité pédagogique de l'enseignant. Dans certaines organisations pédagogiques où les élèves sont répartis en plusieurs ateliers, ils peuvent être amenés à prendre en charge un groupe d'élèves » (circ. N° 2017-116). « </w:t>
      </w:r>
      <w:r w:rsidR="00880292" w:rsidRPr="00581DE4">
        <w:rPr>
          <w:sz w:val="24"/>
          <w:szCs w:val="24"/>
        </w:rPr>
        <w:t>Comme pour les enseignants, la responsabilité d'un intervenant professionnel ou bénévole apportant son concours à l'encadrement des élèves durant le temps scolaire peut être engagée si celui-ci commet une faute qui est à l'origine d'un dommage subi ou causé par un élève » (Circ. N° 2017-127).</w:t>
      </w:r>
    </w:p>
    <w:p w:rsidR="00FD58CB" w:rsidRPr="00196487" w:rsidRDefault="002E792F" w:rsidP="005921DE">
      <w:pPr>
        <w:pStyle w:val="Titre1"/>
        <w:numPr>
          <w:ilvl w:val="0"/>
          <w:numId w:val="14"/>
        </w:numPr>
        <w:shd w:val="clear" w:color="auto" w:fill="D9E2F3" w:themeFill="accent5" w:themeFillTint="33"/>
      </w:pPr>
      <w:bookmarkStart w:id="1" w:name="_Toc414379633"/>
      <w:r w:rsidRPr="008E5130">
        <w:lastRenderedPageBreak/>
        <w:t>Le CADRE INSTITUTIONNEL</w:t>
      </w:r>
      <w:bookmarkEnd w:id="1"/>
    </w:p>
    <w:tbl>
      <w:tblPr>
        <w:tblStyle w:val="Grilledutableau"/>
        <w:tblpPr w:leftFromText="141" w:rightFromText="141" w:vertAnchor="text" w:horzAnchor="margin" w:tblpX="-431" w:tblpY="275"/>
        <w:tblW w:w="15304" w:type="dxa"/>
        <w:tblLook w:val="04A0" w:firstRow="1" w:lastRow="0" w:firstColumn="1" w:lastColumn="0" w:noHBand="0" w:noVBand="1"/>
      </w:tblPr>
      <w:tblGrid>
        <w:gridCol w:w="1696"/>
        <w:gridCol w:w="5387"/>
        <w:gridCol w:w="1417"/>
        <w:gridCol w:w="6804"/>
      </w:tblGrid>
      <w:tr w:rsidR="00FD58CB" w:rsidRPr="00995D11" w:rsidTr="00581DE4">
        <w:tc>
          <w:tcPr>
            <w:tcW w:w="7083" w:type="dxa"/>
            <w:gridSpan w:val="2"/>
          </w:tcPr>
          <w:p w:rsidR="00FD58CB" w:rsidRPr="00C37759" w:rsidRDefault="00FD58CB" w:rsidP="00FD58CB">
            <w:pPr>
              <w:jc w:val="center"/>
              <w:rPr>
                <w:b/>
              </w:rPr>
            </w:pPr>
            <w:r w:rsidRPr="00C37759">
              <w:rPr>
                <w:b/>
              </w:rPr>
              <w:t>Nationales</w:t>
            </w:r>
          </w:p>
        </w:tc>
        <w:tc>
          <w:tcPr>
            <w:tcW w:w="8221" w:type="dxa"/>
            <w:gridSpan w:val="2"/>
          </w:tcPr>
          <w:p w:rsidR="00FD58CB" w:rsidRPr="00C37759" w:rsidRDefault="00FD58CB" w:rsidP="00FD58CB">
            <w:pPr>
              <w:jc w:val="center"/>
              <w:rPr>
                <w:b/>
              </w:rPr>
            </w:pPr>
            <w:r w:rsidRPr="00C37759">
              <w:rPr>
                <w:b/>
              </w:rPr>
              <w:t>Départementales</w:t>
            </w:r>
          </w:p>
        </w:tc>
      </w:tr>
      <w:tr w:rsidR="00FD58CB" w:rsidRPr="00581DE4" w:rsidTr="00581DE4">
        <w:tc>
          <w:tcPr>
            <w:tcW w:w="1696" w:type="dxa"/>
            <w:shd w:val="clear" w:color="auto" w:fill="538135" w:themeFill="accent6" w:themeFillShade="BF"/>
          </w:tcPr>
          <w:p w:rsidR="00FD58CB" w:rsidRPr="00581DE4" w:rsidRDefault="00FD58CB" w:rsidP="00FD58CB">
            <w:pPr>
              <w:jc w:val="center"/>
              <w:rPr>
                <w:sz w:val="18"/>
                <w:szCs w:val="18"/>
              </w:rPr>
            </w:pPr>
            <w:r w:rsidRPr="00581DE4">
              <w:rPr>
                <w:color w:val="FFFFFF" w:themeColor="background1"/>
                <w:sz w:val="18"/>
                <w:szCs w:val="18"/>
              </w:rPr>
              <w:t>Le socle commun de connaissances, de compétences et de culture</w:t>
            </w:r>
          </w:p>
        </w:tc>
        <w:tc>
          <w:tcPr>
            <w:tcW w:w="5387" w:type="dxa"/>
          </w:tcPr>
          <w:p w:rsidR="00FD58CB" w:rsidRPr="00581DE4" w:rsidRDefault="00FD58CB" w:rsidP="00FD58CB">
            <w:pPr>
              <w:pStyle w:val="Sansinterligne"/>
              <w:rPr>
                <w:rFonts w:eastAsia="+mn-ea"/>
                <w:sz w:val="18"/>
                <w:szCs w:val="18"/>
                <w:lang w:eastAsia="en-US"/>
              </w:rPr>
            </w:pPr>
            <w:r w:rsidRPr="00581DE4">
              <w:rPr>
                <w:rFonts w:eastAsia="+mn-ea"/>
                <w:sz w:val="18"/>
                <w:szCs w:val="18"/>
                <w:lang w:eastAsia="en-US"/>
              </w:rPr>
              <w:t>Décret n° 2015-372 du 31-3-2015 paru au BOEN n° 17 du 23-4-2015</w:t>
            </w:r>
          </w:p>
          <w:p w:rsidR="00FD58CB" w:rsidRPr="00581DE4" w:rsidRDefault="00FD58CB" w:rsidP="00FD58CB">
            <w:pPr>
              <w:rPr>
                <w:sz w:val="18"/>
                <w:szCs w:val="18"/>
              </w:rPr>
            </w:pPr>
          </w:p>
        </w:tc>
        <w:tc>
          <w:tcPr>
            <w:tcW w:w="1417" w:type="dxa"/>
          </w:tcPr>
          <w:p w:rsidR="00FD58CB" w:rsidRPr="00581DE4" w:rsidRDefault="00FD58CB" w:rsidP="00FD58CB">
            <w:pPr>
              <w:rPr>
                <w:sz w:val="18"/>
                <w:szCs w:val="18"/>
              </w:rPr>
            </w:pPr>
            <w:r w:rsidRPr="00581DE4">
              <w:rPr>
                <w:sz w:val="18"/>
                <w:szCs w:val="18"/>
              </w:rPr>
              <w:t>Sécurité</w:t>
            </w:r>
          </w:p>
        </w:tc>
        <w:tc>
          <w:tcPr>
            <w:tcW w:w="6804" w:type="dxa"/>
          </w:tcPr>
          <w:p w:rsidR="00FD58CB" w:rsidRPr="00581DE4" w:rsidRDefault="00FD58CB" w:rsidP="00FD58CB">
            <w:pPr>
              <w:rPr>
                <w:sz w:val="18"/>
                <w:szCs w:val="18"/>
              </w:rPr>
            </w:pPr>
            <w:r w:rsidRPr="00581DE4">
              <w:rPr>
                <w:rFonts w:eastAsia="+mn-ea"/>
                <w:color w:val="000000"/>
                <w:kern w:val="24"/>
                <w:sz w:val="18"/>
                <w:szCs w:val="18"/>
                <w:lang w:eastAsia="en-US"/>
              </w:rPr>
              <w:t>Note de service du 24-3-2016 relative à la sécurité générale et surveillance des séances d’activités aquatiques</w:t>
            </w:r>
          </w:p>
        </w:tc>
      </w:tr>
      <w:tr w:rsidR="00FD58CB" w:rsidRPr="00581DE4" w:rsidTr="00581DE4">
        <w:trPr>
          <w:trHeight w:val="1006"/>
        </w:trPr>
        <w:tc>
          <w:tcPr>
            <w:tcW w:w="1696" w:type="dxa"/>
            <w:shd w:val="clear" w:color="auto" w:fill="C45911" w:themeFill="accent2" w:themeFillShade="BF"/>
          </w:tcPr>
          <w:p w:rsidR="00FD58CB" w:rsidRPr="00581DE4" w:rsidRDefault="00FD58CB" w:rsidP="00FD58CB">
            <w:pPr>
              <w:rPr>
                <w:sz w:val="18"/>
                <w:szCs w:val="18"/>
              </w:rPr>
            </w:pPr>
            <w:r w:rsidRPr="00581DE4">
              <w:rPr>
                <w:sz w:val="18"/>
                <w:szCs w:val="18"/>
              </w:rPr>
              <w:t>Les programmes maternelle et élémentaire</w:t>
            </w:r>
          </w:p>
        </w:tc>
        <w:tc>
          <w:tcPr>
            <w:tcW w:w="5387" w:type="dxa"/>
          </w:tcPr>
          <w:p w:rsidR="00FD58CB" w:rsidRPr="00581DE4" w:rsidRDefault="00FD58CB" w:rsidP="00FD58CB">
            <w:pPr>
              <w:pStyle w:val="Sansinterligne"/>
              <w:rPr>
                <w:rFonts w:eastAsia="+mn-ea"/>
                <w:sz w:val="18"/>
                <w:szCs w:val="18"/>
                <w:lang w:eastAsia="en-US"/>
              </w:rPr>
            </w:pPr>
            <w:r w:rsidRPr="00581DE4">
              <w:rPr>
                <w:rFonts w:eastAsia="+mn-ea"/>
                <w:sz w:val="18"/>
                <w:szCs w:val="18"/>
                <w:lang w:eastAsia="en-US"/>
              </w:rPr>
              <w:t>Cycle 1 : Arrêté du 18-2-2015 paru au BOEN</w:t>
            </w:r>
            <w:r w:rsidR="0020429A" w:rsidRPr="00581DE4">
              <w:rPr>
                <w:rFonts w:eastAsia="+mn-ea"/>
                <w:sz w:val="18"/>
                <w:szCs w:val="18"/>
                <w:lang w:eastAsia="en-US"/>
              </w:rPr>
              <w:t xml:space="preserve"> spécial n°2 du 26 mars 2015 dont l’annexe est remplacée par l’annexe parue au BOENJS n° 25 du 24/6/2021</w:t>
            </w:r>
          </w:p>
          <w:p w:rsidR="00FD58CB" w:rsidRPr="00581DE4" w:rsidRDefault="0020429A" w:rsidP="00FD58CB">
            <w:pPr>
              <w:pStyle w:val="Sansinterligne"/>
              <w:rPr>
                <w:rFonts w:eastAsia="+mn-ea"/>
                <w:sz w:val="18"/>
                <w:szCs w:val="18"/>
                <w:lang w:eastAsia="en-US"/>
              </w:rPr>
            </w:pPr>
            <w:r w:rsidRPr="00581DE4">
              <w:rPr>
                <w:rFonts w:eastAsia="+mn-ea"/>
                <w:sz w:val="18"/>
                <w:szCs w:val="18"/>
                <w:lang w:eastAsia="en-US"/>
              </w:rPr>
              <w:t>Cycles 2 et 3 : Arrêté du 9-11-2015 paru au JORF du 24-11-2015 modifié par l’arrêté du 17-7-2020 paru au BOEN n° 31 du 30-7-2020 relatif aux programmes d’enseignement du cycle des apprentissages fondamentaux (cycle 2), du cycle de consolidation (cycle 3) et du cycle des approfondissements (cycle 4)</w:t>
            </w:r>
          </w:p>
          <w:p w:rsidR="00FD58CB" w:rsidRPr="00581DE4" w:rsidRDefault="00FD58CB" w:rsidP="00FD58CB">
            <w:pPr>
              <w:rPr>
                <w:rFonts w:eastAsia="+mn-ea"/>
                <w:sz w:val="18"/>
                <w:szCs w:val="18"/>
                <w:lang w:eastAsia="en-US"/>
              </w:rPr>
            </w:pPr>
          </w:p>
        </w:tc>
        <w:tc>
          <w:tcPr>
            <w:tcW w:w="1417" w:type="dxa"/>
          </w:tcPr>
          <w:p w:rsidR="00FD58CB" w:rsidRPr="00581DE4" w:rsidRDefault="00FD58CB" w:rsidP="00FD58CB">
            <w:pPr>
              <w:rPr>
                <w:sz w:val="18"/>
                <w:szCs w:val="18"/>
              </w:rPr>
            </w:pPr>
            <w:r w:rsidRPr="00581DE4">
              <w:rPr>
                <w:sz w:val="18"/>
                <w:szCs w:val="18"/>
              </w:rPr>
              <w:t xml:space="preserve">Orientation générale relative aux projets pédagogiques de natation </w:t>
            </w:r>
          </w:p>
        </w:tc>
        <w:tc>
          <w:tcPr>
            <w:tcW w:w="6804" w:type="dxa"/>
          </w:tcPr>
          <w:p w:rsidR="00FD58CB" w:rsidRPr="00581DE4" w:rsidRDefault="00FD58CB" w:rsidP="00FD58CB">
            <w:pPr>
              <w:rPr>
                <w:rFonts w:eastAsia="+mn-ea"/>
                <w:color w:val="000000"/>
                <w:kern w:val="24"/>
                <w:sz w:val="18"/>
                <w:szCs w:val="18"/>
                <w:lang w:eastAsia="en-US"/>
              </w:rPr>
            </w:pPr>
            <w:r w:rsidRPr="00581DE4">
              <w:rPr>
                <w:rFonts w:eastAsia="+mn-ea"/>
                <w:color w:val="000000"/>
                <w:kern w:val="24"/>
                <w:sz w:val="18"/>
                <w:szCs w:val="18"/>
                <w:lang w:eastAsia="en-US"/>
              </w:rPr>
              <w:t>Note de service du 13/2/2019 relative aux « projets pédagogique de natation » et le document pédagogique annexé.</w:t>
            </w:r>
          </w:p>
          <w:p w:rsidR="00FD58CB" w:rsidRPr="00581DE4" w:rsidRDefault="00FD58CB" w:rsidP="00BB305E">
            <w:pPr>
              <w:rPr>
                <w:rFonts w:eastAsia="+mn-ea"/>
                <w:color w:val="000000"/>
                <w:kern w:val="24"/>
                <w:sz w:val="18"/>
                <w:szCs w:val="18"/>
                <w:lang w:eastAsia="en-US"/>
              </w:rPr>
            </w:pPr>
          </w:p>
        </w:tc>
      </w:tr>
      <w:tr w:rsidR="00FD58CB" w:rsidRPr="00581DE4" w:rsidTr="00581DE4">
        <w:tc>
          <w:tcPr>
            <w:tcW w:w="1696" w:type="dxa"/>
            <w:shd w:val="clear" w:color="auto" w:fill="FFD966" w:themeFill="accent4" w:themeFillTint="99"/>
          </w:tcPr>
          <w:p w:rsidR="00FD58CB" w:rsidRPr="00581DE4" w:rsidRDefault="00FD58CB" w:rsidP="00FD58CB">
            <w:pPr>
              <w:rPr>
                <w:sz w:val="18"/>
                <w:szCs w:val="18"/>
              </w:rPr>
            </w:pPr>
            <w:r w:rsidRPr="00581DE4">
              <w:rPr>
                <w:sz w:val="18"/>
                <w:szCs w:val="18"/>
              </w:rPr>
              <w:t>Attestation scolaire « savoir nager »</w:t>
            </w:r>
          </w:p>
        </w:tc>
        <w:tc>
          <w:tcPr>
            <w:tcW w:w="5387" w:type="dxa"/>
          </w:tcPr>
          <w:p w:rsidR="00FD58CB" w:rsidRPr="00581DE4" w:rsidRDefault="00FD58CB" w:rsidP="00FD58CB">
            <w:pPr>
              <w:pStyle w:val="Sansinterligne"/>
              <w:rPr>
                <w:rFonts w:eastAsia="+mn-ea"/>
                <w:sz w:val="18"/>
                <w:szCs w:val="18"/>
                <w:lang w:eastAsia="en-US"/>
              </w:rPr>
            </w:pPr>
            <w:r w:rsidRPr="00581DE4">
              <w:rPr>
                <w:rFonts w:eastAsia="+mn-ea"/>
                <w:sz w:val="18"/>
                <w:szCs w:val="18"/>
                <w:lang w:eastAsia="en-US"/>
              </w:rPr>
              <w:t>Décret n° 2015-847 du 9-7-2015 paru au JORF n° 159 du 11-7-2015</w:t>
            </w:r>
          </w:p>
          <w:p w:rsidR="00FD58CB" w:rsidRPr="00581DE4" w:rsidRDefault="00FD58CB" w:rsidP="00FD58CB">
            <w:pPr>
              <w:pStyle w:val="Sansinterligne"/>
              <w:rPr>
                <w:rFonts w:eastAsia="+mn-ea"/>
                <w:sz w:val="18"/>
                <w:szCs w:val="18"/>
                <w:lang w:eastAsia="en-US"/>
              </w:rPr>
            </w:pPr>
            <w:r w:rsidRPr="00581DE4">
              <w:rPr>
                <w:rFonts w:eastAsia="+mn-ea"/>
                <w:sz w:val="18"/>
                <w:szCs w:val="18"/>
                <w:lang w:eastAsia="en-US"/>
              </w:rPr>
              <w:t>Arrêté du 9-7-2015 paru au JORF n° 159 du 11-7-2015</w:t>
            </w:r>
          </w:p>
        </w:tc>
        <w:tc>
          <w:tcPr>
            <w:tcW w:w="1417" w:type="dxa"/>
          </w:tcPr>
          <w:p w:rsidR="00FD58CB" w:rsidRPr="00581DE4" w:rsidRDefault="00FD58CB" w:rsidP="00FD58CB">
            <w:pPr>
              <w:rPr>
                <w:sz w:val="18"/>
                <w:szCs w:val="18"/>
              </w:rPr>
            </w:pPr>
            <w:r w:rsidRPr="00581DE4">
              <w:rPr>
                <w:sz w:val="18"/>
                <w:szCs w:val="18"/>
              </w:rPr>
              <w:t>Formation des enseignants</w:t>
            </w:r>
          </w:p>
        </w:tc>
        <w:tc>
          <w:tcPr>
            <w:tcW w:w="6804" w:type="dxa"/>
          </w:tcPr>
          <w:p w:rsidR="00FD58CB" w:rsidRPr="00581DE4" w:rsidRDefault="00FD58CB" w:rsidP="00FD58CB">
            <w:pPr>
              <w:rPr>
                <w:rFonts w:eastAsia="+mn-ea"/>
                <w:kern w:val="24"/>
                <w:sz w:val="18"/>
                <w:szCs w:val="18"/>
                <w:lang w:eastAsia="en-US"/>
              </w:rPr>
            </w:pPr>
            <w:r w:rsidRPr="00581DE4">
              <w:rPr>
                <w:rFonts w:eastAsia="+mn-ea"/>
                <w:color w:val="000000"/>
                <w:kern w:val="24"/>
                <w:sz w:val="18"/>
                <w:szCs w:val="18"/>
                <w:lang w:eastAsia="en-US"/>
              </w:rPr>
              <w:t>Notes de service des 2-7-2013 et 2-9-2013 relative à la « formation des enseignants » et à l’« enseignement dans deux activités à taux d’encadrement renforcé »</w:t>
            </w:r>
          </w:p>
          <w:p w:rsidR="00FD58CB" w:rsidRPr="00581DE4" w:rsidRDefault="00FD58CB" w:rsidP="00FD58CB">
            <w:pPr>
              <w:rPr>
                <w:rFonts w:eastAsia="+mn-ea"/>
                <w:kern w:val="24"/>
                <w:sz w:val="18"/>
                <w:szCs w:val="18"/>
                <w:lang w:eastAsia="en-US"/>
              </w:rPr>
            </w:pPr>
            <w:r w:rsidRPr="00581DE4">
              <w:rPr>
                <w:rFonts w:eastAsia="+mn-ea"/>
                <w:kern w:val="24"/>
                <w:sz w:val="18"/>
                <w:szCs w:val="18"/>
                <w:lang w:eastAsia="en-US"/>
              </w:rPr>
              <w:t>Note de service du 11-7-2017 relative à la formation obligatoire préalable à l’enseignement de l’escalade et de la natation</w:t>
            </w:r>
          </w:p>
          <w:p w:rsidR="00BB305E" w:rsidRPr="00581DE4" w:rsidRDefault="00BB305E" w:rsidP="00BB305E">
            <w:pPr>
              <w:rPr>
                <w:rFonts w:eastAsia="+mn-ea"/>
                <w:color w:val="000000"/>
                <w:kern w:val="24"/>
                <w:sz w:val="18"/>
                <w:szCs w:val="18"/>
                <w:lang w:eastAsia="en-US"/>
              </w:rPr>
            </w:pPr>
            <w:r w:rsidRPr="00581DE4">
              <w:rPr>
                <w:rFonts w:eastAsia="+mn-ea"/>
                <w:kern w:val="24"/>
                <w:sz w:val="18"/>
                <w:szCs w:val="18"/>
                <w:lang w:eastAsia="en-US"/>
              </w:rPr>
              <w:t>Lettre d’information rhodanienne n° 2021-01 du 27/08/2021 : « informations relatives aux fonctions de titulaire remplaçant »</w:t>
            </w:r>
          </w:p>
        </w:tc>
      </w:tr>
      <w:tr w:rsidR="00FD58CB" w:rsidRPr="00581DE4" w:rsidTr="00581DE4">
        <w:tc>
          <w:tcPr>
            <w:tcW w:w="1696" w:type="dxa"/>
            <w:shd w:val="clear" w:color="auto" w:fill="EDFB6B"/>
          </w:tcPr>
          <w:p w:rsidR="00FD58CB" w:rsidRPr="00581DE4" w:rsidRDefault="00FD58CB" w:rsidP="00FD58CB">
            <w:pPr>
              <w:rPr>
                <w:sz w:val="18"/>
                <w:szCs w:val="18"/>
              </w:rPr>
            </w:pPr>
            <w:r w:rsidRPr="00581DE4">
              <w:rPr>
                <w:sz w:val="18"/>
                <w:szCs w:val="18"/>
              </w:rPr>
              <w:t>Le partenariat et l’agrément des intervenants extérieurs</w:t>
            </w:r>
          </w:p>
        </w:tc>
        <w:tc>
          <w:tcPr>
            <w:tcW w:w="5387" w:type="dxa"/>
          </w:tcPr>
          <w:p w:rsidR="00FD58CB" w:rsidRPr="00581DE4" w:rsidRDefault="00FD58CB" w:rsidP="00FD58CB">
            <w:pPr>
              <w:pStyle w:val="Sansinterligne"/>
              <w:rPr>
                <w:rFonts w:eastAsia="+mn-ea"/>
                <w:sz w:val="18"/>
                <w:szCs w:val="18"/>
                <w:lang w:eastAsia="en-US"/>
              </w:rPr>
            </w:pPr>
            <w:r w:rsidRPr="00581DE4">
              <w:rPr>
                <w:rFonts w:eastAsia="+mn-ea"/>
                <w:sz w:val="18"/>
                <w:szCs w:val="18"/>
                <w:lang w:eastAsia="en-US"/>
              </w:rPr>
              <w:t>Décret n° 2017-766 du 4-5-2017 paru au JORF n° 107 du 6 mai 2017</w:t>
            </w:r>
          </w:p>
          <w:p w:rsidR="00FD58CB" w:rsidRPr="00581DE4" w:rsidRDefault="00FD58CB" w:rsidP="00FD58CB">
            <w:pPr>
              <w:pStyle w:val="Sansinterligne"/>
              <w:rPr>
                <w:rFonts w:eastAsia="+mn-ea"/>
                <w:sz w:val="18"/>
                <w:szCs w:val="18"/>
                <w:lang w:eastAsia="en-US"/>
              </w:rPr>
            </w:pPr>
            <w:r w:rsidRPr="00581DE4">
              <w:rPr>
                <w:rFonts w:eastAsia="+mn-ea"/>
                <w:sz w:val="18"/>
                <w:szCs w:val="18"/>
                <w:lang w:eastAsia="en-US"/>
              </w:rPr>
              <w:t>Circulaire n° 92-196 du 3-7-1992 parue au BOEN n° 29 du 16-7-1992</w:t>
            </w:r>
          </w:p>
          <w:p w:rsidR="00FD58CB" w:rsidRPr="00581DE4" w:rsidRDefault="00FD58CB" w:rsidP="00FD58CB">
            <w:pPr>
              <w:pStyle w:val="Sansinterligne"/>
              <w:rPr>
                <w:rFonts w:eastAsia="+mn-ea"/>
                <w:sz w:val="18"/>
                <w:szCs w:val="18"/>
                <w:lang w:eastAsia="en-US"/>
              </w:rPr>
            </w:pPr>
            <w:r w:rsidRPr="00581DE4">
              <w:rPr>
                <w:rFonts w:eastAsia="+mn-ea"/>
                <w:sz w:val="18"/>
                <w:szCs w:val="18"/>
                <w:lang w:eastAsia="en-US"/>
              </w:rPr>
              <w:t>Circulaire n° 2017-116 du 6-10-2017 parue au BOEN n° 34 du 12-10-2017</w:t>
            </w:r>
          </w:p>
        </w:tc>
        <w:tc>
          <w:tcPr>
            <w:tcW w:w="1417" w:type="dxa"/>
          </w:tcPr>
          <w:p w:rsidR="00FD58CB" w:rsidRPr="00581DE4" w:rsidRDefault="00FD58CB" w:rsidP="00FD58CB">
            <w:pPr>
              <w:rPr>
                <w:sz w:val="18"/>
                <w:szCs w:val="18"/>
              </w:rPr>
            </w:pPr>
            <w:r w:rsidRPr="00581DE4">
              <w:rPr>
                <w:sz w:val="18"/>
                <w:szCs w:val="18"/>
              </w:rPr>
              <w:t>Elèves atteints de troubles neurologiques</w:t>
            </w:r>
          </w:p>
        </w:tc>
        <w:tc>
          <w:tcPr>
            <w:tcW w:w="6804" w:type="dxa"/>
          </w:tcPr>
          <w:p w:rsidR="00FD58CB" w:rsidRPr="00581DE4" w:rsidRDefault="00FD58CB" w:rsidP="00FD58CB">
            <w:pPr>
              <w:rPr>
                <w:sz w:val="18"/>
                <w:szCs w:val="18"/>
              </w:rPr>
            </w:pPr>
            <w:r w:rsidRPr="00581DE4">
              <w:rPr>
                <w:rFonts w:eastAsia="+mn-ea"/>
                <w:color w:val="000000"/>
                <w:kern w:val="24"/>
                <w:sz w:val="18"/>
                <w:szCs w:val="18"/>
                <w:lang w:eastAsia="en-US"/>
              </w:rPr>
              <w:t>Note de service du 30-11-2012 relative aux « activités aquatiques dans le cadre scolaire : cas des élèves souffrant de troubles neurologiques » </w:t>
            </w:r>
          </w:p>
        </w:tc>
      </w:tr>
      <w:tr w:rsidR="00FD58CB" w:rsidRPr="00581DE4" w:rsidTr="00581DE4">
        <w:trPr>
          <w:trHeight w:val="1676"/>
        </w:trPr>
        <w:tc>
          <w:tcPr>
            <w:tcW w:w="1696" w:type="dxa"/>
            <w:shd w:val="clear" w:color="auto" w:fill="66FFFF"/>
          </w:tcPr>
          <w:p w:rsidR="00FD58CB" w:rsidRPr="00581DE4" w:rsidRDefault="00FD58CB" w:rsidP="00FD58CB">
            <w:pPr>
              <w:rPr>
                <w:sz w:val="18"/>
                <w:szCs w:val="18"/>
              </w:rPr>
            </w:pPr>
            <w:r w:rsidRPr="00581DE4">
              <w:rPr>
                <w:sz w:val="18"/>
                <w:szCs w:val="18"/>
              </w:rPr>
              <w:t>Les modalités pratiques de la séance de natation</w:t>
            </w:r>
          </w:p>
        </w:tc>
        <w:tc>
          <w:tcPr>
            <w:tcW w:w="5387" w:type="dxa"/>
          </w:tcPr>
          <w:p w:rsidR="00FD58CB" w:rsidRPr="00581DE4" w:rsidRDefault="00FD58CB" w:rsidP="00FD58CB">
            <w:pPr>
              <w:pStyle w:val="Sansinterligne"/>
              <w:rPr>
                <w:rFonts w:eastAsia="+mn-ea"/>
                <w:sz w:val="18"/>
                <w:szCs w:val="18"/>
                <w:lang w:eastAsia="en-US"/>
              </w:rPr>
            </w:pPr>
            <w:r w:rsidRPr="00581DE4">
              <w:rPr>
                <w:rFonts w:eastAsia="+mn-ea"/>
                <w:sz w:val="18"/>
                <w:szCs w:val="18"/>
                <w:lang w:eastAsia="en-US"/>
              </w:rPr>
              <w:t>Circulaire n° 99-136 du 21-9-1999 parue au BOEN HS n° 7 du 23-9-1999</w:t>
            </w:r>
          </w:p>
          <w:p w:rsidR="00FD58CB" w:rsidRPr="00581DE4" w:rsidRDefault="00FD58CB" w:rsidP="00FD58CB">
            <w:pPr>
              <w:pStyle w:val="Sansinterligne"/>
              <w:rPr>
                <w:rFonts w:eastAsia="+mn-ea"/>
                <w:sz w:val="18"/>
                <w:szCs w:val="18"/>
                <w:lang w:eastAsia="en-US"/>
              </w:rPr>
            </w:pPr>
            <w:r w:rsidRPr="00581DE4">
              <w:rPr>
                <w:rFonts w:eastAsia="+mn-ea"/>
                <w:sz w:val="18"/>
                <w:szCs w:val="18"/>
                <w:lang w:eastAsia="en-US"/>
              </w:rPr>
              <w:t>Circulaire n° 2017-127 du 22-8-2017 parue au BOEN n° 34 du 12-10-2017</w:t>
            </w:r>
          </w:p>
          <w:p w:rsidR="00FD58CB" w:rsidRPr="00581DE4" w:rsidRDefault="00FD58CB" w:rsidP="00FD58CB">
            <w:pPr>
              <w:pStyle w:val="Sansinterligne"/>
              <w:rPr>
                <w:rFonts w:eastAsia="+mn-ea"/>
                <w:sz w:val="18"/>
                <w:szCs w:val="18"/>
                <w:lang w:eastAsia="en-US"/>
              </w:rPr>
            </w:pPr>
          </w:p>
        </w:tc>
        <w:tc>
          <w:tcPr>
            <w:tcW w:w="1417" w:type="dxa"/>
          </w:tcPr>
          <w:p w:rsidR="00FD58CB" w:rsidRPr="00581DE4" w:rsidRDefault="00FD58CB" w:rsidP="00877B06">
            <w:pPr>
              <w:rPr>
                <w:sz w:val="18"/>
                <w:szCs w:val="18"/>
              </w:rPr>
            </w:pPr>
            <w:r w:rsidRPr="00581DE4">
              <w:rPr>
                <w:sz w:val="18"/>
                <w:szCs w:val="18"/>
              </w:rPr>
              <w:t>Participatio</w:t>
            </w:r>
            <w:r w:rsidR="00877B06" w:rsidRPr="00581DE4">
              <w:rPr>
                <w:sz w:val="18"/>
                <w:szCs w:val="18"/>
              </w:rPr>
              <w:t xml:space="preserve">n de certains personnels : </w:t>
            </w:r>
            <w:r w:rsidRPr="00581DE4">
              <w:rPr>
                <w:sz w:val="18"/>
                <w:szCs w:val="18"/>
              </w:rPr>
              <w:t>A</w:t>
            </w:r>
            <w:r w:rsidR="00880292" w:rsidRPr="00581DE4">
              <w:rPr>
                <w:sz w:val="18"/>
                <w:szCs w:val="18"/>
              </w:rPr>
              <w:t>ESH</w:t>
            </w:r>
          </w:p>
        </w:tc>
        <w:tc>
          <w:tcPr>
            <w:tcW w:w="6804" w:type="dxa"/>
          </w:tcPr>
          <w:p w:rsidR="00877B06" w:rsidRPr="00581DE4" w:rsidRDefault="00877B06" w:rsidP="00877B06">
            <w:pPr>
              <w:rPr>
                <w:rFonts w:eastAsia="+mn-ea"/>
                <w:kern w:val="24"/>
                <w:sz w:val="18"/>
                <w:szCs w:val="18"/>
                <w:lang w:eastAsia="en-US"/>
              </w:rPr>
            </w:pPr>
            <w:r w:rsidRPr="00581DE4">
              <w:rPr>
                <w:rFonts w:eastAsia="+mn-ea"/>
                <w:kern w:val="24"/>
                <w:sz w:val="18"/>
                <w:szCs w:val="18"/>
                <w:lang w:eastAsia="en-US"/>
              </w:rPr>
              <w:t>Circulaire n° 2017-084 du 3/5/2017 relative aux « missions et activités des personnels chargés de l'accompagnement des élèves en situation de handicap ».</w:t>
            </w:r>
          </w:p>
          <w:p w:rsidR="00FD58CB" w:rsidRPr="00581DE4" w:rsidRDefault="00FD58CB" w:rsidP="00877B06">
            <w:pPr>
              <w:rPr>
                <w:rFonts w:eastAsia="+mn-ea"/>
                <w:kern w:val="24"/>
                <w:sz w:val="18"/>
                <w:szCs w:val="18"/>
                <w:lang w:eastAsia="en-US"/>
              </w:rPr>
            </w:pPr>
          </w:p>
        </w:tc>
      </w:tr>
    </w:tbl>
    <w:p w:rsidR="002E792F" w:rsidRPr="00581DE4" w:rsidRDefault="002E792F" w:rsidP="002E792F">
      <w:pPr>
        <w:spacing w:after="80"/>
        <w:ind w:left="357"/>
        <w:rPr>
          <w:rFonts w:ascii="Calibri" w:hAnsi="Calibri"/>
          <w:sz w:val="18"/>
          <w:szCs w:val="18"/>
        </w:rPr>
      </w:pPr>
    </w:p>
    <w:p w:rsidR="00FD58CB" w:rsidRPr="00581DE4" w:rsidRDefault="00FD58CB" w:rsidP="002E792F">
      <w:pPr>
        <w:spacing w:after="80"/>
        <w:ind w:left="357"/>
        <w:rPr>
          <w:rFonts w:ascii="Calibri" w:hAnsi="Calibri"/>
          <w:sz w:val="18"/>
          <w:szCs w:val="18"/>
        </w:rPr>
      </w:pPr>
    </w:p>
    <w:p w:rsidR="002E792F" w:rsidRPr="00102580" w:rsidRDefault="002E792F" w:rsidP="002E792F">
      <w:pPr>
        <w:rPr>
          <w:rFonts w:ascii="Calibri" w:hAnsi="Calibri"/>
          <w:sz w:val="4"/>
          <w:szCs w:val="4"/>
        </w:rPr>
      </w:pPr>
      <w:r>
        <w:rPr>
          <w:rFonts w:ascii="Calibri" w:hAnsi="Calibri"/>
          <w:sz w:val="24"/>
        </w:rPr>
        <w:br w:type="page"/>
      </w:r>
    </w:p>
    <w:p w:rsidR="002E792F" w:rsidRPr="002E792F" w:rsidRDefault="002E792F" w:rsidP="005921DE">
      <w:pPr>
        <w:pStyle w:val="Titre1"/>
        <w:numPr>
          <w:ilvl w:val="0"/>
          <w:numId w:val="14"/>
        </w:numPr>
        <w:shd w:val="clear" w:color="auto" w:fill="D9E2F3" w:themeFill="accent5" w:themeFillTint="33"/>
      </w:pPr>
      <w:bookmarkStart w:id="2" w:name="_Toc414379634"/>
      <w:r w:rsidRPr="002E792F">
        <w:lastRenderedPageBreak/>
        <w:t>Les liens entre socle commun et programmes</w:t>
      </w:r>
      <w:bookmarkEnd w:id="2"/>
    </w:p>
    <w:p w:rsidR="002E792F" w:rsidRDefault="002E792F" w:rsidP="002E792F">
      <w:pPr>
        <w:pStyle w:val="Corpsdetexte2"/>
        <w:rPr>
          <w:noProof/>
        </w:rPr>
      </w:pPr>
      <w:r w:rsidRPr="007A697C">
        <w:rPr>
          <w:noProof/>
        </w:rPr>
        <w:drawing>
          <wp:inline distT="0" distB="0" distL="0" distR="0" wp14:anchorId="3AF0CED0" wp14:editId="433AE2BF">
            <wp:extent cx="7981950" cy="4457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1950" cy="4457700"/>
                    </a:xfrm>
                    <a:prstGeom prst="rect">
                      <a:avLst/>
                    </a:prstGeom>
                    <a:noFill/>
                    <a:ln>
                      <a:noFill/>
                    </a:ln>
                  </pic:spPr>
                </pic:pic>
              </a:graphicData>
            </a:graphic>
          </wp:inline>
        </w:drawing>
      </w:r>
    </w:p>
    <w:p w:rsidR="002E792F" w:rsidRDefault="002E792F" w:rsidP="002E792F">
      <w:pPr>
        <w:pStyle w:val="Corpsdetexte2"/>
        <w:rPr>
          <w:noProof/>
        </w:rPr>
      </w:pPr>
    </w:p>
    <w:p w:rsidR="002E792F" w:rsidRDefault="002E792F" w:rsidP="002E792F">
      <w:pPr>
        <w:pStyle w:val="Corpsdetexte2"/>
        <w:rPr>
          <w:rFonts w:ascii="Calibri" w:hAnsi="Calibri"/>
          <w:snapToGrid w:val="0"/>
        </w:rPr>
      </w:pPr>
    </w:p>
    <w:p w:rsidR="002E792F" w:rsidRDefault="002E792F" w:rsidP="002E792F">
      <w:pPr>
        <w:pStyle w:val="Corpsdetexte2"/>
        <w:rPr>
          <w:rFonts w:ascii="Calibri" w:hAnsi="Calibri"/>
          <w:snapToGrid w:val="0"/>
        </w:rPr>
      </w:pPr>
    </w:p>
    <w:p w:rsidR="002E792F" w:rsidRDefault="002E792F" w:rsidP="002E792F">
      <w:pPr>
        <w:pStyle w:val="Corpsdetexte2"/>
        <w:rPr>
          <w:rFonts w:ascii="Calibri" w:hAnsi="Calibri"/>
          <w:snapToGrid w:val="0"/>
        </w:rPr>
      </w:pPr>
    </w:p>
    <w:p w:rsidR="00C3490C" w:rsidRDefault="00C3490C" w:rsidP="002E792F">
      <w:pPr>
        <w:pStyle w:val="Corpsdetexte2"/>
        <w:rPr>
          <w:rFonts w:ascii="Calibri" w:hAnsi="Calibri"/>
          <w:snapToGrid w:val="0"/>
        </w:rPr>
      </w:pPr>
    </w:p>
    <w:p w:rsidR="00C3490C" w:rsidRDefault="00C3490C" w:rsidP="002E792F">
      <w:pPr>
        <w:pStyle w:val="Corpsdetexte2"/>
        <w:rPr>
          <w:rFonts w:ascii="Calibri" w:hAnsi="Calibri"/>
          <w:snapToGrid w:val="0"/>
        </w:rPr>
      </w:pPr>
    </w:p>
    <w:p w:rsidR="002E792F" w:rsidRDefault="002E792F" w:rsidP="002E792F">
      <w:pPr>
        <w:pStyle w:val="Corpsdetexte2"/>
        <w:rPr>
          <w:rFonts w:ascii="Calibri" w:hAnsi="Calibri"/>
          <w:snapToGrid w:val="0"/>
        </w:rPr>
      </w:pPr>
    </w:p>
    <w:p w:rsidR="002E792F" w:rsidRDefault="002E792F" w:rsidP="002E792F">
      <w:pPr>
        <w:pStyle w:val="Corpsdetexte2"/>
        <w:rPr>
          <w:rFonts w:ascii="Calibri" w:hAnsi="Calibri"/>
          <w:snapToGrid w:val="0"/>
        </w:rPr>
      </w:pPr>
      <w:r>
        <w:rPr>
          <w:noProof/>
        </w:rPr>
        <w:lastRenderedPageBreak/>
        <mc:AlternateContent>
          <mc:Choice Requires="wps">
            <w:drawing>
              <wp:anchor distT="0" distB="0" distL="114300" distR="114300" simplePos="0" relativeHeight="251693056" behindDoc="0" locked="0" layoutInCell="1" allowOverlap="1" wp14:anchorId="522613EF" wp14:editId="19D7883A">
                <wp:simplePos x="0" y="0"/>
                <wp:positionH relativeFrom="column">
                  <wp:posOffset>-634365</wp:posOffset>
                </wp:positionH>
                <wp:positionV relativeFrom="paragraph">
                  <wp:posOffset>-249555</wp:posOffset>
                </wp:positionV>
                <wp:extent cx="393700" cy="5195570"/>
                <wp:effectExtent l="0" t="0" r="25400" b="2413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5195570"/>
                        </a:xfrm>
                        <a:prstGeom prst="rect">
                          <a:avLst/>
                        </a:prstGeom>
                        <a:solidFill>
                          <a:srgbClr val="0070C0"/>
                        </a:solidFill>
                        <a:ln w="12700" cap="flat" cmpd="sng" algn="ctr">
                          <a:solidFill>
                            <a:srgbClr val="5B9BD5">
                              <a:shade val="50000"/>
                            </a:srgbClr>
                          </a:solidFill>
                          <a:prstDash val="solid"/>
                          <a:miter lim="800000"/>
                        </a:ln>
                        <a:effectLst/>
                      </wps:spPr>
                      <wps:txbx>
                        <w:txbxContent>
                          <w:p w:rsidR="00581DE4" w:rsidRDefault="00581DE4" w:rsidP="002E792F">
                            <w:pPr>
                              <w:jc w:val="center"/>
                            </w:pPr>
                            <w:r>
                              <w:t>PROGRAMME d’ENSEIGNEMENT du CYCLE des APPRENTISSAGES FONDAMENTAUX</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2613EF" id="Rectangle 57" o:spid="_x0000_s1026" style="position:absolute;margin-left:-49.95pt;margin-top:-19.65pt;width:31pt;height:40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" fillcolor="#0070c0" strokecolor="#41719c" strokeweight="1pt">
                <v:path arrowok="t"/>
                <v:textbox style="layout-flow:vertical;mso-layout-flow-alt:bottom-to-top">
                  <w:txbxContent>
                    <w:p w:rsidR="00581DE4" w:rsidRDefault="00581DE4" w:rsidP="002E792F">
                      <w:pPr>
                        <w:jc w:val="center"/>
                      </w:pPr>
                      <w:r>
                        <w:t>PROGRAMME d’ENSEIGNEMENT du CYCLE des APPRENTISSAGES FONDAMENTAUX</w:t>
                      </w:r>
                    </w:p>
                  </w:txbxContent>
                </v:textbox>
              </v:rect>
            </w:pict>
          </mc:Fallback>
        </mc:AlternateContent>
      </w:r>
      <w:r>
        <w:rPr>
          <w:rFonts w:ascii="Calibri" w:hAnsi="Calibri"/>
          <w:snapToGrid w:val="0"/>
        </w:rPr>
        <w:t>Explication du schéma :</w:t>
      </w:r>
    </w:p>
    <w:p w:rsidR="002E792F" w:rsidRDefault="002E792F" w:rsidP="002E792F">
      <w:pPr>
        <w:pStyle w:val="Corpsdetexte2"/>
        <w:rPr>
          <w:rFonts w:ascii="Calibri" w:hAnsi="Calibri"/>
          <w:snapToGrid w:val="0"/>
        </w:rPr>
      </w:pPr>
    </w:p>
    <w:p w:rsidR="002E792F" w:rsidRDefault="002E792F" w:rsidP="002E792F">
      <w:pPr>
        <w:pStyle w:val="Corpsdetexte2"/>
        <w:rPr>
          <w:rFonts w:ascii="Calibri" w:hAnsi="Calibri"/>
          <w:snapToGrid w:val="0"/>
        </w:rPr>
      </w:pPr>
      <w:r>
        <w:rPr>
          <w:rFonts w:ascii="Calibri" w:hAnsi="Calibri"/>
          <w:snapToGrid w:val="0"/>
        </w:rPr>
        <w:t>Le socle prévoit 5 domaines de formation :</w:t>
      </w:r>
    </w:p>
    <w:p w:rsidR="002E792F" w:rsidRDefault="002E792F" w:rsidP="002E792F">
      <w:pPr>
        <w:pStyle w:val="Corpsdetexte2"/>
        <w:numPr>
          <w:ilvl w:val="0"/>
          <w:numId w:val="9"/>
        </w:numPr>
        <w:rPr>
          <w:rFonts w:ascii="Calibri" w:hAnsi="Calibri"/>
          <w:snapToGrid w:val="0"/>
        </w:rPr>
      </w:pPr>
      <w:r>
        <w:rPr>
          <w:rFonts w:ascii="Calibri" w:hAnsi="Calibri"/>
          <w:snapToGrid w:val="0"/>
        </w:rPr>
        <w:t>Les langages pour communiquer</w:t>
      </w:r>
    </w:p>
    <w:p w:rsidR="002E792F" w:rsidRDefault="002E792F" w:rsidP="002E792F">
      <w:pPr>
        <w:pStyle w:val="Corpsdetexte2"/>
        <w:numPr>
          <w:ilvl w:val="0"/>
          <w:numId w:val="9"/>
        </w:numPr>
        <w:rPr>
          <w:rFonts w:ascii="Calibri" w:hAnsi="Calibri"/>
          <w:snapToGrid w:val="0"/>
        </w:rPr>
      </w:pPr>
      <w:r>
        <w:rPr>
          <w:rFonts w:ascii="Calibri" w:hAnsi="Calibri"/>
          <w:snapToGrid w:val="0"/>
        </w:rPr>
        <w:t>Les méthodes et outils pour apprendre</w:t>
      </w:r>
    </w:p>
    <w:p w:rsidR="002E792F" w:rsidRDefault="002E792F" w:rsidP="002E792F">
      <w:pPr>
        <w:pStyle w:val="Corpsdetexte2"/>
        <w:numPr>
          <w:ilvl w:val="0"/>
          <w:numId w:val="9"/>
        </w:numPr>
        <w:rPr>
          <w:rFonts w:ascii="Calibri" w:hAnsi="Calibri"/>
          <w:snapToGrid w:val="0"/>
        </w:rPr>
      </w:pPr>
      <w:r>
        <w:rPr>
          <w:rFonts w:ascii="Calibri" w:hAnsi="Calibri"/>
          <w:snapToGrid w:val="0"/>
        </w:rPr>
        <w:t>La formation de la personne et du citoyen</w:t>
      </w:r>
    </w:p>
    <w:p w:rsidR="002E792F" w:rsidRDefault="002E792F" w:rsidP="002E792F">
      <w:pPr>
        <w:pStyle w:val="Corpsdetexte2"/>
        <w:numPr>
          <w:ilvl w:val="0"/>
          <w:numId w:val="9"/>
        </w:numPr>
        <w:rPr>
          <w:rFonts w:ascii="Calibri" w:hAnsi="Calibri"/>
          <w:snapToGrid w:val="0"/>
        </w:rPr>
      </w:pPr>
      <w:r>
        <w:rPr>
          <w:rFonts w:ascii="Calibri" w:hAnsi="Calibri"/>
          <w:snapToGrid w:val="0"/>
        </w:rPr>
        <w:t>Les systèmes naturels et les systèmes techniques</w:t>
      </w:r>
    </w:p>
    <w:p w:rsidR="002E792F" w:rsidRDefault="002E792F" w:rsidP="002E792F">
      <w:pPr>
        <w:pStyle w:val="Corpsdetexte2"/>
        <w:numPr>
          <w:ilvl w:val="0"/>
          <w:numId w:val="9"/>
        </w:numPr>
        <w:rPr>
          <w:rFonts w:ascii="Calibri" w:hAnsi="Calibri"/>
          <w:snapToGrid w:val="0"/>
        </w:rPr>
      </w:pPr>
      <w:r>
        <w:rPr>
          <w:rFonts w:ascii="Calibri" w:hAnsi="Calibri"/>
          <w:snapToGrid w:val="0"/>
        </w:rPr>
        <w:t>Les représentations du monde et l’activité humaine</w:t>
      </w:r>
    </w:p>
    <w:p w:rsidR="002E792F" w:rsidRDefault="002E792F" w:rsidP="002E792F">
      <w:pPr>
        <w:pStyle w:val="Corpsdetexte2"/>
        <w:rPr>
          <w:rFonts w:ascii="Calibri" w:hAnsi="Calibri"/>
          <w:snapToGrid w:val="0"/>
        </w:rPr>
      </w:pPr>
    </w:p>
    <w:p w:rsidR="002E792F" w:rsidRDefault="002E792F" w:rsidP="002E792F">
      <w:pPr>
        <w:pStyle w:val="Corpsdetexte2"/>
        <w:rPr>
          <w:rFonts w:ascii="Calibri" w:hAnsi="Calibri"/>
          <w:snapToGrid w:val="0"/>
        </w:rPr>
      </w:pPr>
      <w:r>
        <w:rPr>
          <w:rFonts w:ascii="Calibri" w:hAnsi="Calibri"/>
          <w:snapToGrid w:val="0"/>
        </w:rPr>
        <w:t>En EPS, ces 5 domaines sont déclinés de manière verticale et descendante en 5 compétences générales :</w:t>
      </w:r>
    </w:p>
    <w:p w:rsidR="002E792F" w:rsidRPr="008602D1" w:rsidRDefault="002E792F" w:rsidP="002E792F">
      <w:pPr>
        <w:pStyle w:val="Corpsdetexte2"/>
      </w:pPr>
    </w:p>
    <w:p w:rsidR="002E792F" w:rsidRDefault="002E792F" w:rsidP="002E792F">
      <w:r>
        <w:rPr>
          <w:noProof/>
        </w:rPr>
        <mc:AlternateContent>
          <mc:Choice Requires="wps">
            <w:drawing>
              <wp:anchor distT="0" distB="0" distL="114300" distR="114300" simplePos="0" relativeHeight="251692032" behindDoc="0" locked="0" layoutInCell="1" allowOverlap="1">
                <wp:simplePos x="0" y="0"/>
                <wp:positionH relativeFrom="margin">
                  <wp:posOffset>7648575</wp:posOffset>
                </wp:positionH>
                <wp:positionV relativeFrom="paragraph">
                  <wp:posOffset>18415</wp:posOffset>
                </wp:positionV>
                <wp:extent cx="1543050" cy="942975"/>
                <wp:effectExtent l="0" t="0" r="19050"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942975"/>
                        </a:xfrm>
                        <a:prstGeom prst="rect">
                          <a:avLst/>
                        </a:prstGeom>
                        <a:solidFill>
                          <a:srgbClr val="5B9BD5"/>
                        </a:solidFill>
                        <a:ln w="12700" cap="flat" cmpd="sng" algn="ctr">
                          <a:solidFill>
                            <a:srgbClr val="5B9BD5">
                              <a:shade val="50000"/>
                            </a:srgbClr>
                          </a:solidFill>
                          <a:prstDash val="solid"/>
                          <a:miter lim="800000"/>
                        </a:ln>
                        <a:effectLst/>
                      </wps:spPr>
                      <wps:txbx>
                        <w:txbxContent>
                          <w:p w:rsidR="00581DE4" w:rsidRDefault="00581DE4" w:rsidP="002E792F">
                            <w:pPr>
                              <w:jc w:val="center"/>
                            </w:pPr>
                            <w:r>
                              <w:t>CG 5 : S’approprier une culture physique sportive et artistique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6" o:spid="_x0000_s1027" style="position:absolute;margin-left:602.25pt;margin-top:1.45pt;width:121.5pt;height:7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" fillcolor="#5b9bd5" strokecolor="#41719c" strokeweight="1pt">
                <v:path arrowok="t"/>
                <v:textbox>
                  <w:txbxContent>
                    <w:p w:rsidR="00581DE4" w:rsidRDefault="00581DE4" w:rsidP="002E792F">
                      <w:pPr>
                        <w:jc w:val="center"/>
                      </w:pPr>
                      <w:r>
                        <w:t>CG 5 : S’approprier une culture physique sportive et artistique</w:t>
                      </w:r>
                    </w:p>
                  </w:txbxContent>
                </v:textbox>
                <w10:wrap anchorx="margin"/>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5781675</wp:posOffset>
                </wp:positionH>
                <wp:positionV relativeFrom="paragraph">
                  <wp:posOffset>8890</wp:posOffset>
                </wp:positionV>
                <wp:extent cx="1543050" cy="942975"/>
                <wp:effectExtent l="0" t="0" r="19050" b="285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942975"/>
                        </a:xfrm>
                        <a:prstGeom prst="rect">
                          <a:avLst/>
                        </a:prstGeom>
                        <a:solidFill>
                          <a:srgbClr val="5B9BD5"/>
                        </a:solidFill>
                        <a:ln w="12700" cap="flat" cmpd="sng" algn="ctr">
                          <a:solidFill>
                            <a:srgbClr val="5B9BD5">
                              <a:shade val="50000"/>
                            </a:srgbClr>
                          </a:solidFill>
                          <a:prstDash val="solid"/>
                          <a:miter lim="800000"/>
                        </a:ln>
                        <a:effectLst/>
                      </wps:spPr>
                      <wps:txbx>
                        <w:txbxContent>
                          <w:p w:rsidR="00581DE4" w:rsidRDefault="00581DE4" w:rsidP="002E792F">
                            <w:pPr>
                              <w:jc w:val="center"/>
                            </w:pPr>
                            <w:r>
                              <w:t>CG 4 : Apprendre à entretenir sa santé par une activité physique régulière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 o:spid="_x0000_s1028" style="position:absolute;margin-left:455.25pt;margin-top:.7pt;width:121.5pt;height:74.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" fillcolor="#5b9bd5" strokecolor="#41719c" strokeweight="1pt">
                <v:path arrowok="t"/>
                <v:textbox>
                  <w:txbxContent>
                    <w:p w:rsidR="00581DE4" w:rsidRDefault="00581DE4" w:rsidP="002E792F">
                      <w:pPr>
                        <w:jc w:val="center"/>
                      </w:pPr>
                      <w:r>
                        <w:t>CG 4 : Apprendre à entretenir sa santé par une activité physique régulière</w:t>
                      </w:r>
                    </w:p>
                  </w:txbxContent>
                </v:textbox>
                <w10:wrap anchorx="margin"/>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3876675</wp:posOffset>
                </wp:positionH>
                <wp:positionV relativeFrom="paragraph">
                  <wp:posOffset>8890</wp:posOffset>
                </wp:positionV>
                <wp:extent cx="1543050" cy="942975"/>
                <wp:effectExtent l="0" t="0" r="19050"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942975"/>
                        </a:xfrm>
                        <a:prstGeom prst="rect">
                          <a:avLst/>
                        </a:prstGeom>
                        <a:solidFill>
                          <a:srgbClr val="5B9BD5"/>
                        </a:solidFill>
                        <a:ln w="12700" cap="flat" cmpd="sng" algn="ctr">
                          <a:solidFill>
                            <a:srgbClr val="5B9BD5">
                              <a:shade val="50000"/>
                            </a:srgbClr>
                          </a:solidFill>
                          <a:prstDash val="solid"/>
                          <a:miter lim="800000"/>
                        </a:ln>
                        <a:effectLst/>
                      </wps:spPr>
                      <wps:txbx>
                        <w:txbxContent>
                          <w:p w:rsidR="00581DE4" w:rsidRDefault="00581DE4" w:rsidP="002E792F">
                            <w:pPr>
                              <w:jc w:val="center"/>
                            </w:pPr>
                            <w:r>
                              <w:t>CG 3 : Partager des règles, assumer des rôles et des responsabilités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 o:spid="_x0000_s1029" style="position:absolute;margin-left:305.25pt;margin-top:.7pt;width:121.5pt;height:74.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" fillcolor="#5b9bd5" strokecolor="#41719c" strokeweight="1pt">
                <v:path arrowok="t"/>
                <v:textbox>
                  <w:txbxContent>
                    <w:p w:rsidR="00581DE4" w:rsidRDefault="00581DE4" w:rsidP="002E792F">
                      <w:pPr>
                        <w:jc w:val="center"/>
                      </w:pPr>
                      <w:r>
                        <w:t>CG 3 : Partager des règles, assumer des rôles et des responsabilités</w:t>
                      </w:r>
                    </w:p>
                  </w:txbxContent>
                </v:textbox>
                <w10:wrap anchorx="margin"/>
              </v: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margin">
                  <wp:posOffset>1933575</wp:posOffset>
                </wp:positionH>
                <wp:positionV relativeFrom="paragraph">
                  <wp:posOffset>18415</wp:posOffset>
                </wp:positionV>
                <wp:extent cx="1543050" cy="942975"/>
                <wp:effectExtent l="0" t="0" r="19050"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942975"/>
                        </a:xfrm>
                        <a:prstGeom prst="rect">
                          <a:avLst/>
                        </a:prstGeom>
                        <a:solidFill>
                          <a:srgbClr val="5B9BD5"/>
                        </a:solidFill>
                        <a:ln w="12700" cap="flat" cmpd="sng" algn="ctr">
                          <a:solidFill>
                            <a:srgbClr val="5B9BD5">
                              <a:shade val="50000"/>
                            </a:srgbClr>
                          </a:solidFill>
                          <a:prstDash val="solid"/>
                          <a:miter lim="800000"/>
                        </a:ln>
                        <a:effectLst/>
                      </wps:spPr>
                      <wps:txbx>
                        <w:txbxContent>
                          <w:p w:rsidR="00581DE4" w:rsidRDefault="00581DE4" w:rsidP="002E792F">
                            <w:pPr>
                              <w:jc w:val="center"/>
                            </w:pPr>
                            <w:r>
                              <w:t>CG 2 : S’approprier seul ou à plusieurs par la pratique physique et sportive, les méthodes et des outils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3" o:spid="_x0000_s1030" style="position:absolute;margin-left:152.25pt;margin-top:1.45pt;width:121.5pt;height:74.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" fillcolor="#5b9bd5" strokecolor="#41719c" strokeweight="1pt">
                <v:path arrowok="t"/>
                <v:textbox>
                  <w:txbxContent>
                    <w:p w:rsidR="00581DE4" w:rsidRDefault="00581DE4" w:rsidP="002E792F">
                      <w:pPr>
                        <w:jc w:val="center"/>
                      </w:pPr>
                      <w:r>
                        <w:t>CG 2 : S’approprier seul ou à plusieurs par la pratique physique et sportive, les méthodes et des outils</w:t>
                      </w: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8890</wp:posOffset>
                </wp:positionV>
                <wp:extent cx="1543050" cy="942975"/>
                <wp:effectExtent l="0" t="0" r="19050"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942975"/>
                        </a:xfrm>
                        <a:prstGeom prst="rect">
                          <a:avLst/>
                        </a:prstGeom>
                        <a:solidFill>
                          <a:srgbClr val="5B9BD5"/>
                        </a:solidFill>
                        <a:ln w="12700" cap="flat" cmpd="sng" algn="ctr">
                          <a:solidFill>
                            <a:srgbClr val="5B9BD5">
                              <a:shade val="50000"/>
                            </a:srgbClr>
                          </a:solidFill>
                          <a:prstDash val="solid"/>
                          <a:miter lim="800000"/>
                        </a:ln>
                        <a:effectLst/>
                      </wps:spPr>
                      <wps:txbx>
                        <w:txbxContent>
                          <w:p w:rsidR="00581DE4" w:rsidRDefault="00581DE4" w:rsidP="002E792F">
                            <w:pPr>
                              <w:jc w:val="center"/>
                            </w:pPr>
                            <w:r>
                              <w:t>CG 1 : Développer sa motricité et apprendre à s’exprimer en utilisant son corps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31" style="position:absolute;margin-left:0;margin-top:.7pt;width:121.5pt;height:74.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" fillcolor="#5b9bd5" strokecolor="#41719c" strokeweight="1pt">
                <v:path arrowok="t"/>
                <v:textbox>
                  <w:txbxContent>
                    <w:p w:rsidR="00581DE4" w:rsidRDefault="00581DE4" w:rsidP="002E792F">
                      <w:pPr>
                        <w:jc w:val="center"/>
                      </w:pPr>
                      <w:r>
                        <w:t>CG 1 : Développer sa motricité et apprendre à s’exprimer en utilisant son corps</w:t>
                      </w:r>
                    </w:p>
                  </w:txbxContent>
                </v:textbox>
                <w10:wrap anchorx="margin"/>
              </v:rect>
            </w:pict>
          </mc:Fallback>
        </mc:AlternateContent>
      </w:r>
    </w:p>
    <w:p w:rsidR="002E792F" w:rsidRDefault="002E792F" w:rsidP="002E792F"/>
    <w:p w:rsidR="002E792F" w:rsidRDefault="002E792F" w:rsidP="002E792F"/>
    <w:p w:rsidR="002E792F" w:rsidRDefault="002E792F" w:rsidP="002E792F"/>
    <w:p w:rsidR="002E792F" w:rsidRDefault="002E792F" w:rsidP="002E792F"/>
    <w:p w:rsidR="002E792F" w:rsidRDefault="002E792F" w:rsidP="002E792F"/>
    <w:p w:rsidR="002E792F" w:rsidRDefault="002E792F" w:rsidP="002E792F"/>
    <w:p w:rsidR="002E792F" w:rsidRDefault="002E792F" w:rsidP="002E792F"/>
    <w:p w:rsidR="002E792F" w:rsidRPr="00C45D0D" w:rsidRDefault="002E792F" w:rsidP="002E792F">
      <w:pPr>
        <w:pStyle w:val="Corpsdetexte2"/>
        <w:rPr>
          <w:rFonts w:ascii="Calibri" w:hAnsi="Calibri"/>
          <w:b/>
          <w:snapToGrid w:val="0"/>
        </w:rPr>
      </w:pPr>
      <w:r>
        <w:rPr>
          <w:rFonts w:ascii="Calibri" w:hAnsi="Calibri"/>
          <w:snapToGrid w:val="0"/>
        </w:rPr>
        <w:t xml:space="preserve">Pour construire ces 5 compétences générales, l’enseignant va utiliser des activités physiques supports appartenant à </w:t>
      </w:r>
      <w:r w:rsidRPr="00C45D0D">
        <w:rPr>
          <w:rFonts w:ascii="Calibri" w:hAnsi="Calibri"/>
          <w:b/>
          <w:snapToGrid w:val="0"/>
        </w:rPr>
        <w:t>4 champs d’apprentissage complémentaires :</w:t>
      </w:r>
    </w:p>
    <w:p w:rsidR="002E792F" w:rsidRPr="002F4FA7" w:rsidRDefault="002E792F" w:rsidP="002E792F">
      <w:pPr>
        <w:pStyle w:val="Corpsdetexte2"/>
        <w:numPr>
          <w:ilvl w:val="0"/>
          <w:numId w:val="8"/>
        </w:numPr>
        <w:rPr>
          <w:rFonts w:ascii="Calibri" w:hAnsi="Calibri"/>
          <w:snapToGrid w:val="0"/>
        </w:rPr>
      </w:pPr>
      <w:r w:rsidRPr="002F4FA7">
        <w:rPr>
          <w:rFonts w:ascii="Calibri" w:hAnsi="Calibri"/>
          <w:snapToGrid w:val="0"/>
        </w:rPr>
        <w:t>produire une performance optimale, mesurée à une échéance donnée</w:t>
      </w:r>
    </w:p>
    <w:p w:rsidR="002E792F" w:rsidRPr="002F4FA7" w:rsidRDefault="002E792F" w:rsidP="002E792F">
      <w:pPr>
        <w:pStyle w:val="Corpsdetexte2"/>
        <w:numPr>
          <w:ilvl w:val="0"/>
          <w:numId w:val="8"/>
        </w:numPr>
        <w:rPr>
          <w:rFonts w:ascii="Calibri" w:hAnsi="Calibri"/>
          <w:snapToGrid w:val="0"/>
        </w:rPr>
      </w:pPr>
      <w:r w:rsidRPr="002F4FA7">
        <w:rPr>
          <w:rFonts w:ascii="Calibri" w:hAnsi="Calibri"/>
          <w:snapToGrid w:val="0"/>
        </w:rPr>
        <w:t>adapter ses déplacements à des environnements variés</w:t>
      </w:r>
    </w:p>
    <w:p w:rsidR="002E792F" w:rsidRPr="002F4FA7" w:rsidRDefault="002E792F" w:rsidP="002E792F">
      <w:pPr>
        <w:pStyle w:val="Corpsdetexte2"/>
        <w:numPr>
          <w:ilvl w:val="0"/>
          <w:numId w:val="8"/>
        </w:numPr>
        <w:rPr>
          <w:rFonts w:ascii="Calibri" w:hAnsi="Calibri"/>
          <w:snapToGrid w:val="0"/>
        </w:rPr>
      </w:pPr>
      <w:r w:rsidRPr="002F4FA7">
        <w:rPr>
          <w:rFonts w:ascii="Calibri" w:hAnsi="Calibri"/>
          <w:snapToGrid w:val="0"/>
        </w:rPr>
        <w:t>s’exprimer devant les autres par une prestation artistique et/ou acrobatique</w:t>
      </w:r>
    </w:p>
    <w:p w:rsidR="002E792F" w:rsidRPr="002F4FA7" w:rsidRDefault="002E792F" w:rsidP="002E792F">
      <w:pPr>
        <w:pStyle w:val="Corpsdetexte2"/>
        <w:numPr>
          <w:ilvl w:val="0"/>
          <w:numId w:val="8"/>
        </w:numPr>
        <w:rPr>
          <w:rFonts w:ascii="Calibri" w:hAnsi="Calibri"/>
          <w:snapToGrid w:val="0"/>
        </w:rPr>
      </w:pPr>
      <w:r w:rsidRPr="002F4FA7">
        <w:rPr>
          <w:rFonts w:ascii="Calibri" w:hAnsi="Calibri"/>
          <w:snapToGrid w:val="0"/>
        </w:rPr>
        <w:t>conduire et maîtriser un affrontement collectif ou interindividuel</w:t>
      </w:r>
    </w:p>
    <w:p w:rsidR="002E792F" w:rsidRDefault="002E792F" w:rsidP="002E792F"/>
    <w:p w:rsidR="002E792F" w:rsidRPr="00C45D0D" w:rsidRDefault="002E792F" w:rsidP="002E792F">
      <w:pPr>
        <w:rPr>
          <w:rFonts w:ascii="Calibri" w:hAnsi="Calibri"/>
          <w:snapToGrid w:val="0"/>
          <w:sz w:val="24"/>
          <w:szCs w:val="24"/>
        </w:rPr>
      </w:pPr>
      <w:r w:rsidRPr="00C45D0D">
        <w:rPr>
          <w:rFonts w:ascii="Calibri" w:hAnsi="Calibri"/>
          <w:snapToGrid w:val="0"/>
          <w:sz w:val="24"/>
          <w:szCs w:val="24"/>
        </w:rPr>
        <w:t>Nous allons donc utiliser la natation comme activité support :</w:t>
      </w:r>
    </w:p>
    <w:p w:rsidR="002E792F" w:rsidRPr="002E792F" w:rsidRDefault="002E792F" w:rsidP="002E792F">
      <w:pPr>
        <w:rPr>
          <w:rFonts w:ascii="Calibri" w:hAnsi="Calibri"/>
          <w:snapToGrid w:val="0"/>
          <w:sz w:val="24"/>
          <w:szCs w:val="24"/>
          <w:u w:val="single"/>
        </w:rPr>
      </w:pPr>
      <w:r w:rsidRPr="002E792F">
        <w:rPr>
          <w:rFonts w:ascii="Calibri" w:hAnsi="Calibri"/>
          <w:snapToGrid w:val="0"/>
          <w:sz w:val="24"/>
          <w:szCs w:val="24"/>
          <w:u w:val="single"/>
        </w:rPr>
        <w:t xml:space="preserve">Attention : </w:t>
      </w:r>
    </w:p>
    <w:p w:rsidR="002E792F" w:rsidRPr="009D34A6" w:rsidRDefault="002E792F" w:rsidP="002E792F">
      <w:pPr>
        <w:rPr>
          <w:rFonts w:ascii="Calibri" w:hAnsi="Calibri"/>
          <w:snapToGrid w:val="0"/>
          <w:sz w:val="24"/>
          <w:szCs w:val="24"/>
        </w:rPr>
      </w:pPr>
      <w:r w:rsidRPr="009D34A6">
        <w:rPr>
          <w:rFonts w:ascii="Calibri" w:hAnsi="Calibri"/>
          <w:snapToGrid w:val="0"/>
          <w:sz w:val="24"/>
          <w:szCs w:val="24"/>
        </w:rPr>
        <w:t>Pour les cycles 1 et 2, la natation est inscrite dans le champ d’apprentissage 2</w:t>
      </w:r>
      <w:r>
        <w:rPr>
          <w:rFonts w:ascii="Calibri" w:hAnsi="Calibri"/>
          <w:snapToGrid w:val="0"/>
          <w:sz w:val="24"/>
          <w:szCs w:val="24"/>
        </w:rPr>
        <w:t> : adapter ses déplacements à des environnements variés.</w:t>
      </w:r>
    </w:p>
    <w:p w:rsidR="002E792F" w:rsidRDefault="002E792F" w:rsidP="002E792F">
      <w:pPr>
        <w:rPr>
          <w:rFonts w:ascii="Calibri" w:hAnsi="Calibri"/>
          <w:snapToGrid w:val="0"/>
          <w:sz w:val="24"/>
          <w:szCs w:val="24"/>
        </w:rPr>
      </w:pPr>
    </w:p>
    <w:p w:rsidR="002E792F" w:rsidRDefault="002E792F" w:rsidP="002E792F">
      <w:pPr>
        <w:rPr>
          <w:rFonts w:ascii="Calibri" w:hAnsi="Calibri"/>
          <w:snapToGrid w:val="0"/>
          <w:sz w:val="24"/>
          <w:szCs w:val="24"/>
        </w:rPr>
      </w:pPr>
      <w:r>
        <w:rPr>
          <w:rFonts w:ascii="Calibri" w:hAnsi="Calibri"/>
          <w:snapToGrid w:val="0"/>
          <w:sz w:val="24"/>
          <w:szCs w:val="24"/>
        </w:rPr>
        <w:t>L’activité natation va donc permettre de construire les compétences attendues, en les contextualisant dans un milieu très particulier : l’eau.</w:t>
      </w:r>
    </w:p>
    <w:p w:rsidR="002E792F" w:rsidRDefault="002E792F" w:rsidP="002E792F">
      <w:pPr>
        <w:rPr>
          <w:rFonts w:ascii="Calibri" w:hAnsi="Calibri"/>
          <w:snapToGrid w:val="0"/>
          <w:sz w:val="24"/>
          <w:szCs w:val="24"/>
        </w:rPr>
      </w:pPr>
    </w:p>
    <w:p w:rsidR="00470161" w:rsidRPr="009D34A6" w:rsidRDefault="00470161" w:rsidP="002E792F">
      <w:pPr>
        <w:rPr>
          <w:rFonts w:ascii="Calibri" w:hAnsi="Calibri"/>
          <w:snapToGrid w:val="0"/>
          <w:sz w:val="24"/>
          <w:szCs w:val="24"/>
        </w:rPr>
      </w:pPr>
    </w:p>
    <w:p w:rsidR="002E792F" w:rsidRPr="002E792F" w:rsidRDefault="002E792F" w:rsidP="002E792F">
      <w:pPr>
        <w:pStyle w:val="Titre2"/>
        <w:numPr>
          <w:ilvl w:val="0"/>
          <w:numId w:val="0"/>
        </w:numPr>
        <w:ind w:left="4252"/>
      </w:pPr>
      <w:r>
        <w:lastRenderedPageBreak/>
        <w:t xml:space="preserve">3.1 </w:t>
      </w:r>
      <w:r w:rsidRPr="002E792F">
        <w:t>définition d’une compétence</w:t>
      </w:r>
    </w:p>
    <w:p w:rsidR="002E792F" w:rsidRDefault="002E792F" w:rsidP="002E792F">
      <w:pPr>
        <w:spacing w:after="80"/>
        <w:rPr>
          <w:rFonts w:ascii="Calibri" w:hAnsi="Calibri"/>
          <w:snapToGrid w:val="0"/>
          <w:sz w:val="24"/>
        </w:rPr>
      </w:pPr>
      <w:r>
        <w:rPr>
          <w:rFonts w:ascii="Calibri" w:hAnsi="Calibri"/>
          <w:snapToGrid w:val="0"/>
          <w:sz w:val="24"/>
        </w:rPr>
        <w:t xml:space="preserve">Le décret relatif au socle commun précise qu’une </w:t>
      </w:r>
      <w:r w:rsidRPr="005A3B6C">
        <w:rPr>
          <w:rFonts w:ascii="Calibri" w:hAnsi="Calibri"/>
          <w:snapToGrid w:val="0"/>
          <w:sz w:val="24"/>
        </w:rPr>
        <w:t>« </w:t>
      </w:r>
      <w:r>
        <w:rPr>
          <w:rFonts w:ascii="Calibri" w:hAnsi="Calibri"/>
          <w:snapToGrid w:val="0"/>
          <w:sz w:val="24"/>
        </w:rPr>
        <w:t xml:space="preserve">une compétence est </w:t>
      </w:r>
      <w:r w:rsidRPr="005E4AC2">
        <w:rPr>
          <w:rFonts w:ascii="Calibri" w:hAnsi="Calibri"/>
          <w:snapToGrid w:val="0"/>
          <w:sz w:val="24"/>
        </w:rPr>
        <w:t>l'aptitude à mobiliser ses ressources (connaissances, capacités, attitudes) pour accomplir une tâche ou faire face à une situation complexes ou inédites</w:t>
      </w:r>
      <w:r>
        <w:rPr>
          <w:rFonts w:ascii="Calibri" w:hAnsi="Calibri"/>
          <w:snapToGrid w:val="0"/>
          <w:sz w:val="24"/>
        </w:rPr>
        <w:t>. »</w:t>
      </w:r>
    </w:p>
    <w:p w:rsidR="002E792F" w:rsidRDefault="002E792F" w:rsidP="002E792F">
      <w:pPr>
        <w:rPr>
          <w:rFonts w:ascii="Calibri" w:hAnsi="Calibri"/>
          <w:snapToGrid w:val="0"/>
          <w:sz w:val="24"/>
          <w:szCs w:val="24"/>
        </w:rPr>
      </w:pPr>
      <w:r>
        <w:rPr>
          <w:rFonts w:ascii="Calibri" w:hAnsi="Calibri"/>
          <w:snapToGrid w:val="0"/>
          <w:sz w:val="24"/>
          <w:szCs w:val="24"/>
        </w:rPr>
        <w:t>Une compétence est donc bien constituées par des :</w:t>
      </w:r>
    </w:p>
    <w:p w:rsidR="002E792F" w:rsidRDefault="002E792F" w:rsidP="002E792F">
      <w:pPr>
        <w:numPr>
          <w:ilvl w:val="0"/>
          <w:numId w:val="8"/>
        </w:numPr>
        <w:rPr>
          <w:rFonts w:ascii="Calibri" w:hAnsi="Calibri"/>
          <w:snapToGrid w:val="0"/>
          <w:sz w:val="24"/>
          <w:szCs w:val="24"/>
        </w:rPr>
      </w:pPr>
      <w:r>
        <w:rPr>
          <w:rFonts w:ascii="Calibri" w:hAnsi="Calibri"/>
          <w:snapToGrid w:val="0"/>
          <w:sz w:val="24"/>
          <w:szCs w:val="24"/>
        </w:rPr>
        <w:t>connaissances</w:t>
      </w:r>
    </w:p>
    <w:p w:rsidR="002E792F" w:rsidRDefault="002E792F" w:rsidP="002E792F">
      <w:pPr>
        <w:numPr>
          <w:ilvl w:val="0"/>
          <w:numId w:val="8"/>
        </w:numPr>
        <w:rPr>
          <w:rFonts w:ascii="Calibri" w:hAnsi="Calibri"/>
          <w:snapToGrid w:val="0"/>
          <w:sz w:val="24"/>
          <w:szCs w:val="24"/>
        </w:rPr>
      </w:pPr>
      <w:r>
        <w:rPr>
          <w:rFonts w:ascii="Calibri" w:hAnsi="Calibri"/>
          <w:snapToGrid w:val="0"/>
          <w:sz w:val="24"/>
          <w:szCs w:val="24"/>
        </w:rPr>
        <w:t>savoir faire</w:t>
      </w:r>
    </w:p>
    <w:p w:rsidR="002E792F" w:rsidRDefault="002E792F" w:rsidP="002E792F">
      <w:pPr>
        <w:numPr>
          <w:ilvl w:val="0"/>
          <w:numId w:val="8"/>
        </w:numPr>
        <w:rPr>
          <w:rFonts w:ascii="Calibri" w:hAnsi="Calibri"/>
          <w:snapToGrid w:val="0"/>
          <w:sz w:val="24"/>
          <w:szCs w:val="24"/>
        </w:rPr>
      </w:pPr>
      <w:r>
        <w:rPr>
          <w:rFonts w:ascii="Calibri" w:hAnsi="Calibri"/>
          <w:snapToGrid w:val="0"/>
          <w:sz w:val="24"/>
          <w:szCs w:val="24"/>
        </w:rPr>
        <w:t>attitudes.</w:t>
      </w:r>
    </w:p>
    <w:p w:rsidR="002E792F" w:rsidRPr="005A3B6C" w:rsidRDefault="002E792F" w:rsidP="002E792F">
      <w:pPr>
        <w:spacing w:after="80"/>
        <w:rPr>
          <w:rFonts w:ascii="Calibri" w:hAnsi="Calibri"/>
          <w:snapToGrid w:val="0"/>
          <w:sz w:val="24"/>
        </w:rPr>
      </w:pPr>
    </w:p>
    <w:p w:rsidR="002E792F" w:rsidRPr="005A3B6C" w:rsidRDefault="002E792F" w:rsidP="002E792F">
      <w:pPr>
        <w:rPr>
          <w:rFonts w:ascii="Calibri" w:hAnsi="Calibri"/>
          <w:snapToGrid w:val="0"/>
          <w:sz w:val="24"/>
        </w:rPr>
      </w:pPr>
      <w:r w:rsidRPr="005A3B6C">
        <w:rPr>
          <w:rFonts w:ascii="Calibri" w:hAnsi="Calibri"/>
          <w:noProof/>
          <w:snapToGrid w:val="0"/>
          <w:sz w:val="24"/>
        </w:rPr>
        <mc:AlternateContent>
          <mc:Choice Requires="wps">
            <w:drawing>
              <wp:anchor distT="0" distB="0" distL="114300" distR="114300" simplePos="0" relativeHeight="251661312" behindDoc="0" locked="0" layoutInCell="1" allowOverlap="1">
                <wp:simplePos x="0" y="0"/>
                <wp:positionH relativeFrom="column">
                  <wp:posOffset>5715000</wp:posOffset>
                </wp:positionH>
                <wp:positionV relativeFrom="paragraph">
                  <wp:posOffset>130810</wp:posOffset>
                </wp:positionV>
                <wp:extent cx="1276350" cy="1219200"/>
                <wp:effectExtent l="5715" t="12700" r="13335" b="635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219200"/>
                        </a:xfrm>
                        <a:prstGeom prst="rect">
                          <a:avLst/>
                        </a:prstGeom>
                        <a:solidFill>
                          <a:srgbClr val="FFFFFF"/>
                        </a:solidFill>
                        <a:ln w="9525">
                          <a:solidFill>
                            <a:srgbClr val="000000"/>
                          </a:solidFill>
                          <a:miter lim="800000"/>
                          <a:headEnd/>
                          <a:tailEnd/>
                        </a:ln>
                      </wps:spPr>
                      <wps:txbx>
                        <w:txbxContent>
                          <w:p w:rsidR="00581DE4" w:rsidRDefault="00581DE4" w:rsidP="002E792F">
                            <w:pPr>
                              <w:rPr>
                                <w:rFonts w:ascii="Calibri" w:hAnsi="Calibri"/>
                                <w:b/>
                                <w:bCs/>
                              </w:rPr>
                            </w:pPr>
                          </w:p>
                          <w:p w:rsidR="00581DE4" w:rsidRDefault="00581DE4" w:rsidP="002E792F">
                            <w:pPr>
                              <w:rPr>
                                <w:rFonts w:ascii="Calibri" w:hAnsi="Calibri"/>
                                <w:b/>
                                <w:bCs/>
                              </w:rPr>
                            </w:pPr>
                          </w:p>
                          <w:p w:rsidR="00581DE4" w:rsidRPr="001606B5" w:rsidRDefault="00581DE4" w:rsidP="002E792F">
                            <w:pPr>
                              <w:rPr>
                                <w:rFonts w:ascii="Calibri" w:hAnsi="Calibri"/>
                              </w:rPr>
                            </w:pPr>
                            <w:r w:rsidRPr="00B03491">
                              <w:rPr>
                                <w:rFonts w:ascii="Calibri" w:hAnsi="Calibri"/>
                                <w:b/>
                                <w:bCs/>
                              </w:rPr>
                              <w:t>Attitudes</w:t>
                            </w:r>
                            <w:r w:rsidRPr="001606B5">
                              <w:rPr>
                                <w:rFonts w:ascii="Calibri" w:hAnsi="Calibri"/>
                              </w:rPr>
                              <w:t xml:space="preserve"> </w:t>
                            </w:r>
                            <w:r>
                              <w:rPr>
                                <w:rFonts w:ascii="Calibri" w:hAnsi="Calibri"/>
                              </w:rPr>
                              <w:t>(vouloir, oser, communiquer)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1" o:spid="_x0000_s1032" type="#_x0000_t202" style="position:absolute;margin-left:450pt;margin-top:10.3pt;width:100.5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">
                <v:textbox>
                  <w:txbxContent>
                    <w:p w:rsidR="00581DE4" w:rsidRDefault="00581DE4" w:rsidP="002E792F">
                      <w:pPr>
                        <w:rPr>
                          <w:rFonts w:ascii="Calibri" w:hAnsi="Calibri"/>
                          <w:b/>
                          <w:bCs/>
                        </w:rPr>
                      </w:pPr>
                    </w:p>
                    <w:p w:rsidR="00581DE4" w:rsidRDefault="00581DE4" w:rsidP="002E792F">
                      <w:pPr>
                        <w:rPr>
                          <w:rFonts w:ascii="Calibri" w:hAnsi="Calibri"/>
                          <w:b/>
                          <w:bCs/>
                        </w:rPr>
                      </w:pPr>
                    </w:p>
                    <w:p w:rsidR="00581DE4" w:rsidRPr="001606B5" w:rsidRDefault="00581DE4" w:rsidP="002E792F">
                      <w:pPr>
                        <w:rPr>
                          <w:rFonts w:ascii="Calibri" w:hAnsi="Calibri"/>
                        </w:rPr>
                      </w:pPr>
                      <w:r w:rsidRPr="00B03491">
                        <w:rPr>
                          <w:rFonts w:ascii="Calibri" w:hAnsi="Calibri"/>
                          <w:b/>
                          <w:bCs/>
                        </w:rPr>
                        <w:t>Attitudes</w:t>
                      </w:r>
                      <w:r w:rsidRPr="001606B5">
                        <w:rPr>
                          <w:rFonts w:ascii="Calibri" w:hAnsi="Calibri"/>
                        </w:rPr>
                        <w:t xml:space="preserve"> </w:t>
                      </w:r>
                      <w:r>
                        <w:rPr>
                          <w:rFonts w:ascii="Calibri" w:hAnsi="Calibri"/>
                        </w:rPr>
                        <w:t>(vouloir, oser, communiquer)</w:t>
                      </w:r>
                    </w:p>
                  </w:txbxContent>
                </v:textbox>
              </v:shape>
            </w:pict>
          </mc:Fallback>
        </mc:AlternateContent>
      </w:r>
    </w:p>
    <w:p w:rsidR="002E792F" w:rsidRPr="005A3B6C" w:rsidRDefault="002E792F" w:rsidP="002E792F">
      <w:pPr>
        <w:rPr>
          <w:rFonts w:ascii="Calibri" w:hAnsi="Calibri"/>
          <w:snapToGrid w:val="0"/>
          <w:sz w:val="24"/>
        </w:rPr>
      </w:pPr>
      <w:r w:rsidRPr="005A3B6C">
        <w:rPr>
          <w:rFonts w:ascii="Calibri" w:hAnsi="Calibri"/>
          <w:noProof/>
          <w:snapToGrid w:val="0"/>
          <w:sz w:val="24"/>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20955</wp:posOffset>
                </wp:positionV>
                <wp:extent cx="1257300" cy="1143000"/>
                <wp:effectExtent l="5715" t="12700" r="13335" b="635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581DE4" w:rsidRDefault="00581DE4" w:rsidP="002E792F">
                            <w:pPr>
                              <w:rPr>
                                <w:rFonts w:ascii="Calibri" w:hAnsi="Calibri"/>
                              </w:rPr>
                            </w:pPr>
                          </w:p>
                          <w:p w:rsidR="00581DE4" w:rsidRDefault="00581DE4" w:rsidP="002E792F">
                            <w:pPr>
                              <w:rPr>
                                <w:rFonts w:ascii="Calibri" w:hAnsi="Calibri"/>
                              </w:rPr>
                            </w:pPr>
                          </w:p>
                          <w:p w:rsidR="00581DE4" w:rsidRPr="001606B5" w:rsidRDefault="00581DE4" w:rsidP="002E792F">
                            <w:pPr>
                              <w:rPr>
                                <w:rFonts w:ascii="Calibri" w:hAnsi="Calibri"/>
                              </w:rPr>
                            </w:pPr>
                            <w:r w:rsidRPr="00B03491">
                              <w:rPr>
                                <w:rFonts w:ascii="Calibri" w:hAnsi="Calibri"/>
                                <w:b/>
                                <w:bCs/>
                              </w:rPr>
                              <w:t>Connaissances</w:t>
                            </w:r>
                            <w:r w:rsidRPr="001606B5">
                              <w:rPr>
                                <w:rFonts w:ascii="Calibri" w:hAnsi="Calibri"/>
                              </w:rPr>
                              <w:t xml:space="preserve"> </w:t>
                            </w:r>
                            <w:r>
                              <w:rPr>
                                <w:rFonts w:ascii="Calibri" w:hAnsi="Calibri"/>
                              </w:rPr>
                              <w:t>(comprendre)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0" o:spid="_x0000_s1033" type="#_x0000_t202" style="position:absolute;margin-left:135pt;margin-top:1.65pt;width:99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">
                <v:textbox>
                  <w:txbxContent>
                    <w:p w:rsidR="00581DE4" w:rsidRDefault="00581DE4" w:rsidP="002E792F">
                      <w:pPr>
                        <w:rPr>
                          <w:rFonts w:ascii="Calibri" w:hAnsi="Calibri"/>
                        </w:rPr>
                      </w:pPr>
                    </w:p>
                    <w:p w:rsidR="00581DE4" w:rsidRDefault="00581DE4" w:rsidP="002E792F">
                      <w:pPr>
                        <w:rPr>
                          <w:rFonts w:ascii="Calibri" w:hAnsi="Calibri"/>
                        </w:rPr>
                      </w:pPr>
                    </w:p>
                    <w:p w:rsidR="00581DE4" w:rsidRPr="001606B5" w:rsidRDefault="00581DE4" w:rsidP="002E792F">
                      <w:pPr>
                        <w:rPr>
                          <w:rFonts w:ascii="Calibri" w:hAnsi="Calibri"/>
                        </w:rPr>
                      </w:pPr>
                      <w:r w:rsidRPr="00B03491">
                        <w:rPr>
                          <w:rFonts w:ascii="Calibri" w:hAnsi="Calibri"/>
                          <w:b/>
                          <w:bCs/>
                        </w:rPr>
                        <w:t>Connaissances</w:t>
                      </w:r>
                      <w:r w:rsidRPr="001606B5">
                        <w:rPr>
                          <w:rFonts w:ascii="Calibri" w:hAnsi="Calibri"/>
                        </w:rPr>
                        <w:t xml:space="preserve"> </w:t>
                      </w:r>
                      <w:r>
                        <w:rPr>
                          <w:rFonts w:ascii="Calibri" w:hAnsi="Calibri"/>
                        </w:rPr>
                        <w:t>(comprendre)</w:t>
                      </w:r>
                    </w:p>
                  </w:txbxContent>
                </v:textbox>
              </v:shape>
            </w:pict>
          </mc:Fallback>
        </mc:AlternateContent>
      </w:r>
      <w:r w:rsidRPr="005A3B6C">
        <w:rPr>
          <w:rFonts w:ascii="Calibri" w:hAnsi="Calibri"/>
          <w:noProof/>
          <w:snapToGrid w:val="0"/>
          <w:sz w:val="24"/>
        </w:rPr>
        <mc:AlternateContent>
          <mc:Choice Requires="wps">
            <w:drawing>
              <wp:anchor distT="0" distB="0" distL="114300" distR="114300" simplePos="0" relativeHeight="251660288" behindDoc="0" locked="0" layoutInCell="1" allowOverlap="1">
                <wp:simplePos x="0" y="0"/>
                <wp:positionH relativeFrom="column">
                  <wp:posOffset>3657600</wp:posOffset>
                </wp:positionH>
                <wp:positionV relativeFrom="paragraph">
                  <wp:posOffset>20955</wp:posOffset>
                </wp:positionV>
                <wp:extent cx="1257300" cy="1143000"/>
                <wp:effectExtent l="5715" t="12700" r="13335" b="635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rsidR="00581DE4" w:rsidRDefault="00581DE4" w:rsidP="002E792F">
                            <w:pPr>
                              <w:rPr>
                                <w:rFonts w:ascii="Calibri" w:hAnsi="Calibri"/>
                              </w:rPr>
                            </w:pPr>
                          </w:p>
                          <w:p w:rsidR="00581DE4" w:rsidRDefault="00581DE4" w:rsidP="002E792F">
                            <w:pPr>
                              <w:rPr>
                                <w:rFonts w:ascii="Calibri" w:hAnsi="Calibri"/>
                              </w:rPr>
                            </w:pPr>
                          </w:p>
                          <w:p w:rsidR="00581DE4" w:rsidRPr="001606B5" w:rsidRDefault="00581DE4" w:rsidP="002E792F">
                            <w:pPr>
                              <w:rPr>
                                <w:rFonts w:ascii="Calibri" w:hAnsi="Calibri"/>
                              </w:rPr>
                            </w:pPr>
                            <w:r w:rsidRPr="00B03491">
                              <w:rPr>
                                <w:rFonts w:ascii="Calibri" w:hAnsi="Calibri"/>
                                <w:b/>
                                <w:bCs/>
                              </w:rPr>
                              <w:t>Capacités</w:t>
                            </w:r>
                            <w:r w:rsidRPr="001606B5">
                              <w:rPr>
                                <w:rFonts w:ascii="Calibri" w:hAnsi="Calibri"/>
                              </w:rPr>
                              <w:t xml:space="preserve"> </w:t>
                            </w:r>
                            <w:r>
                              <w:rPr>
                                <w:rFonts w:ascii="Calibri" w:hAnsi="Calibri"/>
                              </w:rPr>
                              <w:t>(</w:t>
                            </w:r>
                            <w:r w:rsidRPr="001606B5">
                              <w:rPr>
                                <w:rFonts w:ascii="Calibri" w:hAnsi="Calibri"/>
                              </w:rPr>
                              <w:t xml:space="preserve">à </w:t>
                            </w:r>
                            <w:r>
                              <w:rPr>
                                <w:rFonts w:ascii="Calibri" w:hAnsi="Calibri"/>
                              </w:rPr>
                              <w:t>agir)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9" o:spid="_x0000_s1034" type="#_x0000_t202" style="position:absolute;margin-left:4in;margin-top:1.65pt;width:99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">
                <v:textbox>
                  <w:txbxContent>
                    <w:p w:rsidR="00581DE4" w:rsidRDefault="00581DE4" w:rsidP="002E792F">
                      <w:pPr>
                        <w:rPr>
                          <w:rFonts w:ascii="Calibri" w:hAnsi="Calibri"/>
                        </w:rPr>
                      </w:pPr>
                    </w:p>
                    <w:p w:rsidR="00581DE4" w:rsidRDefault="00581DE4" w:rsidP="002E792F">
                      <w:pPr>
                        <w:rPr>
                          <w:rFonts w:ascii="Calibri" w:hAnsi="Calibri"/>
                        </w:rPr>
                      </w:pPr>
                    </w:p>
                    <w:p w:rsidR="00581DE4" w:rsidRPr="001606B5" w:rsidRDefault="00581DE4" w:rsidP="002E792F">
                      <w:pPr>
                        <w:rPr>
                          <w:rFonts w:ascii="Calibri" w:hAnsi="Calibri"/>
                        </w:rPr>
                      </w:pPr>
                      <w:r w:rsidRPr="00B03491">
                        <w:rPr>
                          <w:rFonts w:ascii="Calibri" w:hAnsi="Calibri"/>
                          <w:b/>
                          <w:bCs/>
                        </w:rPr>
                        <w:t>Capacités</w:t>
                      </w:r>
                      <w:r w:rsidRPr="001606B5">
                        <w:rPr>
                          <w:rFonts w:ascii="Calibri" w:hAnsi="Calibri"/>
                        </w:rPr>
                        <w:t xml:space="preserve"> </w:t>
                      </w:r>
                      <w:r>
                        <w:rPr>
                          <w:rFonts w:ascii="Calibri" w:hAnsi="Calibri"/>
                        </w:rPr>
                        <w:t>(</w:t>
                      </w:r>
                      <w:r w:rsidRPr="001606B5">
                        <w:rPr>
                          <w:rFonts w:ascii="Calibri" w:hAnsi="Calibri"/>
                        </w:rPr>
                        <w:t xml:space="preserve">à </w:t>
                      </w:r>
                      <w:r>
                        <w:rPr>
                          <w:rFonts w:ascii="Calibri" w:hAnsi="Calibri"/>
                        </w:rPr>
                        <w:t>agir)</w:t>
                      </w:r>
                    </w:p>
                  </w:txbxContent>
                </v:textbox>
              </v:shape>
            </w:pict>
          </mc:Fallback>
        </mc:AlternateContent>
      </w:r>
    </w:p>
    <w:p w:rsidR="002E792F" w:rsidRPr="005A3B6C" w:rsidRDefault="002E792F" w:rsidP="002E792F">
      <w:pPr>
        <w:rPr>
          <w:rFonts w:ascii="Calibri" w:hAnsi="Calibri"/>
          <w:snapToGrid w:val="0"/>
          <w:sz w:val="24"/>
        </w:rPr>
      </w:pPr>
      <w:r w:rsidRPr="005A3B6C">
        <w:rPr>
          <w:rFonts w:ascii="Calibri" w:hAnsi="Calibri"/>
          <w:noProof/>
          <w:snapToGrid w:val="0"/>
          <w:sz w:val="24"/>
        </w:rPr>
        <mc:AlternateContent>
          <mc:Choice Requires="wps">
            <w:drawing>
              <wp:anchor distT="0" distB="0" distL="114300" distR="114300" simplePos="0" relativeHeight="251664384" behindDoc="0" locked="0" layoutInCell="1" allowOverlap="1">
                <wp:simplePos x="0" y="0"/>
                <wp:positionH relativeFrom="column">
                  <wp:posOffset>5143500</wp:posOffset>
                </wp:positionH>
                <wp:positionV relativeFrom="paragraph">
                  <wp:posOffset>177800</wp:posOffset>
                </wp:positionV>
                <wp:extent cx="342900" cy="342900"/>
                <wp:effectExtent l="5715" t="12700" r="80010" b="73025"/>
                <wp:wrapNone/>
                <wp:docPr id="48" name="Forme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42900" cy="342900"/>
                        </a:xfrm>
                        <a:custGeom>
                          <a:avLst/>
                          <a:gdLst>
                            <a:gd name="G0" fmla="+- 0 0 0"/>
                            <a:gd name="G1" fmla="+- 9788 0 0"/>
                            <a:gd name="G2" fmla="+- 21600 0 9788"/>
                            <a:gd name="G3" fmla="+- 5400 0 0"/>
                            <a:gd name="G4" fmla="+- 21600 0 5400"/>
                            <a:gd name="T0" fmla="*/ 10800 w 21600"/>
                            <a:gd name="T1" fmla="*/ 0 h 21600"/>
                            <a:gd name="T2" fmla="*/ 0 w 21600"/>
                            <a:gd name="T3" fmla="*/ 10800 h 21600"/>
                            <a:gd name="T4" fmla="*/ 10800 w 21600"/>
                            <a:gd name="T5" fmla="*/ 21600 h 21600"/>
                            <a:gd name="T6" fmla="*/ 21600 w 21600"/>
                            <a:gd name="T7" fmla="*/ 10800 h 21600"/>
                            <a:gd name="T8" fmla="*/ G1 w 21600"/>
                            <a:gd name="T9" fmla="*/ G3 h 21600"/>
                            <a:gd name="T10" fmla="*/ G2 w 21600"/>
                            <a:gd name="T11" fmla="*/ G4 h 21600"/>
                          </a:gdLst>
                          <a:ahLst/>
                          <a:cxnLst>
                            <a:cxn ang="0">
                              <a:pos x="T0" y="T1"/>
                            </a:cxn>
                            <a:cxn ang="0">
                              <a:pos x="T2" y="T3"/>
                            </a:cxn>
                            <a:cxn ang="0">
                              <a:pos x="T4" y="T5"/>
                            </a:cxn>
                            <a:cxn ang="0">
                              <a:pos x="T6" y="T7"/>
                            </a:cxn>
                          </a:cxnLst>
                          <a:rect l="T8" t="T9" r="T10" b="T11"/>
                          <a:pathLst>
                            <a:path w="21600" h="21600">
                              <a:moveTo>
                                <a:pt x="9788" y="0"/>
                              </a:moveTo>
                              <a:lnTo>
                                <a:pt x="9788" y="5400"/>
                              </a:lnTo>
                              <a:lnTo>
                                <a:pt x="0" y="5400"/>
                              </a:lnTo>
                              <a:lnTo>
                                <a:pt x="0" y="16200"/>
                              </a:lnTo>
                              <a:lnTo>
                                <a:pt x="9788" y="16200"/>
                              </a:lnTo>
                              <a:lnTo>
                                <a:pt x="9788" y="21600"/>
                              </a:lnTo>
                              <a:lnTo>
                                <a:pt x="11812" y="21600"/>
                              </a:lnTo>
                              <a:lnTo>
                                <a:pt x="11812" y="16200"/>
                              </a:lnTo>
                              <a:lnTo>
                                <a:pt x="21600" y="16200"/>
                              </a:lnTo>
                              <a:lnTo>
                                <a:pt x="21600" y="5400"/>
                              </a:lnTo>
                              <a:lnTo>
                                <a:pt x="11812" y="5400"/>
                              </a:lnTo>
                              <a:lnTo>
                                <a:pt x="11812" y="0"/>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5A607" id="Forme libre 48" o:spid="_x0000_s1026" style="position:absolute;margin-left:405pt;margin-top:14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" path="m9788,r,5400l,5400,,16200r9788,l9788,21600r2024,l11812,16200r9788,l21600,5400r-9788,l11812,,9788,xe" fillcolor="#d8ebb3">
                <v:stroke joinstyle="miter"/>
                <v:shadow on="t" offset="6pt,6pt"/>
                <v:path o:connecttype="custom" o:connectlocs="171450,0;0,171450;171450,342900;342900,171450" o:connectangles="0,0,0,0" textboxrect="9788,5400,11812,16200"/>
                <o:lock v:ext="edit" verticies="t"/>
              </v:shape>
            </w:pict>
          </mc:Fallback>
        </mc:AlternateContent>
      </w:r>
    </w:p>
    <w:p w:rsidR="002E792F" w:rsidRPr="005A3B6C" w:rsidRDefault="002E792F" w:rsidP="002E792F">
      <w:pPr>
        <w:rPr>
          <w:rFonts w:ascii="Calibri" w:hAnsi="Calibri"/>
          <w:snapToGrid w:val="0"/>
          <w:sz w:val="24"/>
        </w:rPr>
      </w:pPr>
      <w:r w:rsidRPr="005A3B6C">
        <w:rPr>
          <w:rFonts w:ascii="Calibri" w:hAnsi="Calibri"/>
          <w:noProof/>
          <w:snapToGrid w:val="0"/>
          <w:sz w:val="24"/>
        </w:rPr>
        <mc:AlternateContent>
          <mc:Choice Requires="wps">
            <w:drawing>
              <wp:anchor distT="0" distB="0" distL="114300" distR="114300" simplePos="0" relativeHeight="251663360" behindDoc="0" locked="0" layoutInCell="1" allowOverlap="1">
                <wp:simplePos x="0" y="0"/>
                <wp:positionH relativeFrom="column">
                  <wp:posOffset>3086100</wp:posOffset>
                </wp:positionH>
                <wp:positionV relativeFrom="paragraph">
                  <wp:posOffset>4445</wp:posOffset>
                </wp:positionV>
                <wp:extent cx="342900" cy="342900"/>
                <wp:effectExtent l="5715" t="6350" r="80010" b="79375"/>
                <wp:wrapNone/>
                <wp:docPr id="47" name="Forme libre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42900" cy="342900"/>
                        </a:xfrm>
                        <a:custGeom>
                          <a:avLst/>
                          <a:gdLst>
                            <a:gd name="G0" fmla="+- 0 0 0"/>
                            <a:gd name="G1" fmla="+- 9788 0 0"/>
                            <a:gd name="G2" fmla="+- 21600 0 9788"/>
                            <a:gd name="G3" fmla="+- 5400 0 0"/>
                            <a:gd name="G4" fmla="+- 21600 0 5400"/>
                            <a:gd name="T0" fmla="*/ 10800 w 21600"/>
                            <a:gd name="T1" fmla="*/ 0 h 21600"/>
                            <a:gd name="T2" fmla="*/ 0 w 21600"/>
                            <a:gd name="T3" fmla="*/ 10800 h 21600"/>
                            <a:gd name="T4" fmla="*/ 10800 w 21600"/>
                            <a:gd name="T5" fmla="*/ 21600 h 21600"/>
                            <a:gd name="T6" fmla="*/ 21600 w 21600"/>
                            <a:gd name="T7" fmla="*/ 10800 h 21600"/>
                            <a:gd name="T8" fmla="*/ G1 w 21600"/>
                            <a:gd name="T9" fmla="*/ G3 h 21600"/>
                            <a:gd name="T10" fmla="*/ G2 w 21600"/>
                            <a:gd name="T11" fmla="*/ G4 h 21600"/>
                          </a:gdLst>
                          <a:ahLst/>
                          <a:cxnLst>
                            <a:cxn ang="0">
                              <a:pos x="T0" y="T1"/>
                            </a:cxn>
                            <a:cxn ang="0">
                              <a:pos x="T2" y="T3"/>
                            </a:cxn>
                            <a:cxn ang="0">
                              <a:pos x="T4" y="T5"/>
                            </a:cxn>
                            <a:cxn ang="0">
                              <a:pos x="T6" y="T7"/>
                            </a:cxn>
                          </a:cxnLst>
                          <a:rect l="T8" t="T9" r="T10" b="T11"/>
                          <a:pathLst>
                            <a:path w="21600" h="21600">
                              <a:moveTo>
                                <a:pt x="9788" y="0"/>
                              </a:moveTo>
                              <a:lnTo>
                                <a:pt x="9788" y="5400"/>
                              </a:lnTo>
                              <a:lnTo>
                                <a:pt x="0" y="5400"/>
                              </a:lnTo>
                              <a:lnTo>
                                <a:pt x="0" y="16200"/>
                              </a:lnTo>
                              <a:lnTo>
                                <a:pt x="9788" y="16200"/>
                              </a:lnTo>
                              <a:lnTo>
                                <a:pt x="9788" y="21600"/>
                              </a:lnTo>
                              <a:lnTo>
                                <a:pt x="11812" y="21600"/>
                              </a:lnTo>
                              <a:lnTo>
                                <a:pt x="11812" y="16200"/>
                              </a:lnTo>
                              <a:lnTo>
                                <a:pt x="21600" y="16200"/>
                              </a:lnTo>
                              <a:lnTo>
                                <a:pt x="21600" y="5400"/>
                              </a:lnTo>
                              <a:lnTo>
                                <a:pt x="11812" y="5400"/>
                              </a:lnTo>
                              <a:lnTo>
                                <a:pt x="11812" y="0"/>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ED0A" id="Forme libre 47" o:spid="_x0000_s1026" style="position:absolute;margin-left:243pt;margin-top:.3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" path="m9788,r,5400l,5400,,16200r9788,l9788,21600r2024,l11812,16200r9788,l21600,5400r-9788,l11812,,9788,xe" fillcolor="#d8ebb3">
                <v:stroke joinstyle="miter"/>
                <v:shadow on="t" offset="6pt,6pt"/>
                <v:path o:connecttype="custom" o:connectlocs="171450,0;0,171450;171450,342900;342900,171450" o:connectangles="0,0,0,0" textboxrect="9788,5400,11812,16200"/>
                <o:lock v:ext="edit" verticies="t"/>
              </v:shape>
            </w:pict>
          </mc:Fallback>
        </mc:AlternateContent>
      </w:r>
    </w:p>
    <w:p w:rsidR="002E792F" w:rsidRPr="005A3B6C" w:rsidRDefault="002E792F" w:rsidP="002E792F">
      <w:pPr>
        <w:rPr>
          <w:rFonts w:ascii="Calibri" w:hAnsi="Calibri"/>
          <w:snapToGrid w:val="0"/>
          <w:sz w:val="24"/>
        </w:rPr>
      </w:pPr>
    </w:p>
    <w:p w:rsidR="002E792F" w:rsidRPr="005A3B6C" w:rsidRDefault="002E792F" w:rsidP="002E792F">
      <w:pPr>
        <w:rPr>
          <w:rFonts w:ascii="Calibri" w:hAnsi="Calibri"/>
          <w:snapToGrid w:val="0"/>
          <w:sz w:val="24"/>
        </w:rPr>
      </w:pPr>
    </w:p>
    <w:p w:rsidR="002E792F" w:rsidRPr="005A3B6C" w:rsidRDefault="002E792F" w:rsidP="002E792F">
      <w:pPr>
        <w:rPr>
          <w:rFonts w:ascii="Calibri" w:hAnsi="Calibri"/>
          <w:snapToGrid w:val="0"/>
          <w:sz w:val="24"/>
        </w:rPr>
      </w:pPr>
    </w:p>
    <w:p w:rsidR="002E792F" w:rsidRPr="005A3B6C" w:rsidRDefault="002E792F" w:rsidP="002E792F">
      <w:pPr>
        <w:rPr>
          <w:rFonts w:ascii="Calibri" w:hAnsi="Calibri"/>
          <w:snapToGrid w:val="0"/>
          <w:sz w:val="24"/>
        </w:rPr>
      </w:pPr>
      <w:r>
        <w:rPr>
          <w:rFonts w:ascii="Calibri" w:hAnsi="Calibri"/>
          <w:noProof/>
          <w:sz w:val="24"/>
        </w:rPr>
        <mc:AlternateContent>
          <mc:Choice Requires="wpg">
            <w:drawing>
              <wp:anchor distT="0" distB="0" distL="114300" distR="114300" simplePos="0" relativeHeight="251669504" behindDoc="0" locked="0" layoutInCell="1" allowOverlap="1">
                <wp:simplePos x="0" y="0"/>
                <wp:positionH relativeFrom="column">
                  <wp:posOffset>5029200</wp:posOffset>
                </wp:positionH>
                <wp:positionV relativeFrom="paragraph">
                  <wp:posOffset>50165</wp:posOffset>
                </wp:positionV>
                <wp:extent cx="1323975" cy="342900"/>
                <wp:effectExtent l="15240" t="5715" r="13335" b="60960"/>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323975" cy="342900"/>
                          <a:chOff x="4914" y="8154"/>
                          <a:chExt cx="2160" cy="540"/>
                        </a:xfrm>
                      </wpg:grpSpPr>
                      <wps:wsp>
                        <wps:cNvPr id="45" name="Line 15"/>
                        <wps:cNvCnPr>
                          <a:cxnSpLocks noChangeShapeType="1"/>
                        </wps:cNvCnPr>
                        <wps:spPr bwMode="auto">
                          <a:xfrm flipV="1">
                            <a:off x="4914" y="869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6"/>
                        <wps:cNvCnPr>
                          <a:cxnSpLocks noChangeShapeType="1"/>
                        </wps:cNvCnPr>
                        <wps:spPr bwMode="auto">
                          <a:xfrm>
                            <a:off x="4914" y="81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3E41E" id="Groupe 44" o:spid="_x0000_s1026" style="position:absolute;margin-left:396pt;margin-top:3.95pt;width:104.25pt;height:27pt;flip:x;z-index:251669504" coordorigin="4914,8154" coordsize="21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">
                <v:line id="Line 15" o:spid="_x0000_s1027" style="position:absolute;flip:y;visibility:visible;mso-wrap-style:square" from="4914,8694" to="70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16" o:spid="_x0000_s1028" style="position:absolute;visibility:visible;mso-wrap-style:square" from="4914,8154" to="49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w:pict>
          </mc:Fallback>
        </mc:AlternateContent>
      </w:r>
      <w:r>
        <w:rPr>
          <w:rFonts w:ascii="Calibri" w:hAnsi="Calibri"/>
          <w:noProof/>
          <w:sz w:val="24"/>
        </w:rPr>
        <mc:AlternateContent>
          <mc:Choice Requires="wpg">
            <w:drawing>
              <wp:anchor distT="0" distB="0" distL="114300" distR="114300" simplePos="0" relativeHeight="251668480" behindDoc="0" locked="0" layoutInCell="1" allowOverlap="1">
                <wp:simplePos x="0" y="0"/>
                <wp:positionH relativeFrom="column">
                  <wp:posOffset>2354580</wp:posOffset>
                </wp:positionH>
                <wp:positionV relativeFrom="paragraph">
                  <wp:posOffset>52705</wp:posOffset>
                </wp:positionV>
                <wp:extent cx="1188720" cy="342900"/>
                <wp:effectExtent l="7620" t="8255" r="22860" b="58420"/>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342900"/>
                          <a:chOff x="4914" y="8154"/>
                          <a:chExt cx="2160" cy="540"/>
                        </a:xfrm>
                      </wpg:grpSpPr>
                      <wps:wsp>
                        <wps:cNvPr id="42" name="Line 12"/>
                        <wps:cNvCnPr>
                          <a:cxnSpLocks noChangeShapeType="1"/>
                        </wps:cNvCnPr>
                        <wps:spPr bwMode="auto">
                          <a:xfrm flipV="1">
                            <a:off x="4914" y="869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3"/>
                        <wps:cNvCnPr>
                          <a:cxnSpLocks noChangeShapeType="1"/>
                        </wps:cNvCnPr>
                        <wps:spPr bwMode="auto">
                          <a:xfrm>
                            <a:off x="4914" y="81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7E56B" id="Groupe 41" o:spid="_x0000_s1026" style="position:absolute;margin-left:185.4pt;margin-top:4.15pt;width:93.6pt;height:27pt;z-index:251668480" coordorigin="4914,8154" coordsize="21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">
                <v:line id="Line 12" o:spid="_x0000_s1027" style="position:absolute;flip:y;visibility:visible;mso-wrap-style:square" from="4914,8694" to="70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13" o:spid="_x0000_s1028" style="position:absolute;visibility:visible;mso-wrap-style:square" from="4914,8154" to="491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group>
            </w:pict>
          </mc:Fallback>
        </mc:AlternateContent>
      </w:r>
      <w:r w:rsidRPr="005A3B6C">
        <w:rPr>
          <w:rFonts w:ascii="Calibri" w:hAnsi="Calibri"/>
          <w:noProof/>
          <w:snapToGrid w:val="0"/>
          <w:sz w:val="24"/>
        </w:rPr>
        <mc:AlternateContent>
          <mc:Choice Requires="wps">
            <w:drawing>
              <wp:anchor distT="0" distB="0" distL="114300" distR="114300" simplePos="0" relativeHeight="251662336" behindDoc="0" locked="0" layoutInCell="1" allowOverlap="1">
                <wp:simplePos x="0" y="0"/>
                <wp:positionH relativeFrom="column">
                  <wp:posOffset>4229100</wp:posOffset>
                </wp:positionH>
                <wp:positionV relativeFrom="paragraph">
                  <wp:posOffset>45085</wp:posOffset>
                </wp:positionV>
                <wp:extent cx="0" cy="157480"/>
                <wp:effectExtent l="53340" t="10160" r="60960" b="22860"/>
                <wp:wrapNone/>
                <wp:docPr id="40"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CA324" id="Connecteur droit 4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55pt" to="33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">
                <v:stroke endarrow="block"/>
              </v:line>
            </w:pict>
          </mc:Fallback>
        </mc:AlternateContent>
      </w:r>
    </w:p>
    <w:p w:rsidR="002E792F" w:rsidRPr="005A3B6C" w:rsidRDefault="002E792F" w:rsidP="002E792F">
      <w:pPr>
        <w:rPr>
          <w:rFonts w:ascii="Calibri" w:hAnsi="Calibri"/>
          <w:snapToGrid w:val="0"/>
          <w:sz w:val="24"/>
        </w:rPr>
      </w:pPr>
      <w:r>
        <w:rPr>
          <w:rFonts w:ascii="Calibri" w:hAnsi="Calibri"/>
          <w:noProof/>
          <w:sz w:val="24"/>
        </w:rPr>
        <mc:AlternateContent>
          <mc:Choice Requires="wps">
            <w:drawing>
              <wp:anchor distT="0" distB="0" distL="114300" distR="114300" simplePos="0" relativeHeight="251670528" behindDoc="0" locked="0" layoutInCell="1" allowOverlap="1">
                <wp:simplePos x="0" y="0"/>
                <wp:positionH relativeFrom="column">
                  <wp:posOffset>3657600</wp:posOffset>
                </wp:positionH>
                <wp:positionV relativeFrom="paragraph">
                  <wp:posOffset>16510</wp:posOffset>
                </wp:positionV>
                <wp:extent cx="1257300" cy="342900"/>
                <wp:effectExtent l="5715" t="5715" r="13335" b="1333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581DE4" w:rsidRPr="00102580" w:rsidRDefault="00581DE4" w:rsidP="002E792F">
                            <w:pPr>
                              <w:jc w:val="center"/>
                              <w:rPr>
                                <w:b/>
                                <w:bCs/>
                                <w:sz w:val="28"/>
                                <w:szCs w:val="28"/>
                              </w:rPr>
                            </w:pPr>
                            <w:r w:rsidRPr="00102580">
                              <w:rPr>
                                <w:rFonts w:ascii="Calibri" w:hAnsi="Calibri"/>
                                <w:b/>
                                <w:bCs/>
                                <w:snapToGrid w:val="0"/>
                                <w:sz w:val="28"/>
                                <w:szCs w:val="28"/>
                              </w:rPr>
                              <w:t>COMPETENCE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 o:spid="_x0000_s1035" type="#_x0000_t202" style="position:absolute;margin-left:4in;margin-top:1.3pt;width:9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">
                <v:textbox>
                  <w:txbxContent>
                    <w:p w:rsidR="00581DE4" w:rsidRPr="00102580" w:rsidRDefault="00581DE4" w:rsidP="002E792F">
                      <w:pPr>
                        <w:jc w:val="center"/>
                        <w:rPr>
                          <w:b/>
                          <w:bCs/>
                          <w:sz w:val="28"/>
                          <w:szCs w:val="28"/>
                        </w:rPr>
                      </w:pPr>
                      <w:r w:rsidRPr="00102580">
                        <w:rPr>
                          <w:rFonts w:ascii="Calibri" w:hAnsi="Calibri"/>
                          <w:b/>
                          <w:bCs/>
                          <w:snapToGrid w:val="0"/>
                          <w:sz w:val="28"/>
                          <w:szCs w:val="28"/>
                        </w:rPr>
                        <w:t>COMPETENCE</w:t>
                      </w:r>
                    </w:p>
                  </w:txbxContent>
                </v:textbox>
              </v:shape>
            </w:pict>
          </mc:Fallback>
        </mc:AlternateContent>
      </w:r>
    </w:p>
    <w:p w:rsidR="002E792F" w:rsidRDefault="002E792F" w:rsidP="002E792F">
      <w:pPr>
        <w:rPr>
          <w:rFonts w:ascii="Calibri" w:hAnsi="Calibri"/>
          <w:snapToGrid w:val="0"/>
          <w:sz w:val="24"/>
        </w:rPr>
      </w:pPr>
    </w:p>
    <w:p w:rsidR="002E792F" w:rsidRDefault="002E792F" w:rsidP="002E792F">
      <w:pPr>
        <w:rPr>
          <w:rFonts w:ascii="Calibri" w:hAnsi="Calibri"/>
          <w:snapToGrid w:val="0"/>
          <w:sz w:val="24"/>
        </w:rPr>
      </w:pPr>
    </w:p>
    <w:p w:rsidR="002E792F" w:rsidRPr="005A3B6C" w:rsidRDefault="002E792F" w:rsidP="002E792F">
      <w:pPr>
        <w:rPr>
          <w:rFonts w:ascii="Calibri" w:hAnsi="Calibri"/>
          <w:snapToGrid w:val="0"/>
          <w:sz w:val="24"/>
        </w:rPr>
      </w:pPr>
      <w:r w:rsidRPr="005A3B6C">
        <w:rPr>
          <w:rFonts w:ascii="Calibri" w:hAnsi="Calibri"/>
          <w:snapToGrid w:val="0"/>
          <w:sz w:val="24"/>
        </w:rPr>
        <w:tab/>
      </w:r>
      <w:r>
        <w:rPr>
          <w:rFonts w:ascii="Calibri" w:hAnsi="Calibri"/>
          <w:snapToGrid w:val="0"/>
          <w:sz w:val="24"/>
        </w:rPr>
        <w:tab/>
      </w:r>
      <w:r>
        <w:rPr>
          <w:rFonts w:ascii="Calibri" w:hAnsi="Calibri"/>
          <w:snapToGrid w:val="0"/>
          <w:sz w:val="24"/>
        </w:rPr>
        <w:tab/>
      </w:r>
      <w:r>
        <w:rPr>
          <w:rFonts w:ascii="Calibri" w:hAnsi="Calibri"/>
          <w:snapToGrid w:val="0"/>
          <w:sz w:val="24"/>
        </w:rPr>
        <w:tab/>
      </w:r>
      <w:r w:rsidR="000E13B3">
        <w:rPr>
          <w:rFonts w:ascii="Calibri" w:hAnsi="Calibri"/>
          <w:snapToGrid w:val="0"/>
          <w:sz w:val="24"/>
        </w:rPr>
        <w:t xml:space="preserve">  </w:t>
      </w:r>
    </w:p>
    <w:p w:rsidR="002E792F" w:rsidRDefault="002E792F" w:rsidP="002E792F">
      <w:pPr>
        <w:rPr>
          <w:rFonts w:ascii="Calibri" w:hAnsi="Calibri"/>
          <w:snapToGrid w:val="0"/>
          <w:sz w:val="24"/>
        </w:rPr>
      </w:pPr>
      <w:r>
        <w:rPr>
          <w:rFonts w:ascii="Calibri" w:hAnsi="Calibri"/>
          <w:snapToGrid w:val="0"/>
          <w:sz w:val="24"/>
        </w:rPr>
        <w:t>Les contenus d’enseignement vont donc devoir permettre la transmission de ces connaissances, savoir-faire et attitudes.</w:t>
      </w:r>
    </w:p>
    <w:p w:rsidR="002E792F" w:rsidRDefault="002E792F" w:rsidP="002E792F">
      <w:pPr>
        <w:rPr>
          <w:rFonts w:ascii="Calibri" w:hAnsi="Calibri"/>
          <w:snapToGrid w:val="0"/>
          <w:sz w:val="24"/>
        </w:rPr>
      </w:pPr>
      <w:r>
        <w:rPr>
          <w:rFonts w:ascii="Calibri" w:hAnsi="Calibri"/>
          <w:snapToGrid w:val="0"/>
          <w:sz w:val="24"/>
        </w:rPr>
        <w:t>Ces contenus d’enseignement sont contextualisés :</w:t>
      </w:r>
    </w:p>
    <w:p w:rsidR="002E792F" w:rsidRDefault="002E792F" w:rsidP="002E792F">
      <w:pPr>
        <w:ind w:firstLine="708"/>
        <w:rPr>
          <w:rFonts w:ascii="Calibri" w:hAnsi="Calibri"/>
          <w:snapToGrid w:val="0"/>
          <w:sz w:val="24"/>
        </w:rPr>
      </w:pPr>
      <w:r>
        <w:rPr>
          <w:rFonts w:ascii="Calibri" w:hAnsi="Calibri"/>
          <w:snapToGrid w:val="0"/>
          <w:sz w:val="24"/>
        </w:rPr>
        <w:t>- par l’enjeu du champ d’apprentissage auquel appartient l’activité support choisie (commun à toutes les APSA appartenant au champ d’apprentissage) ;</w:t>
      </w:r>
    </w:p>
    <w:p w:rsidR="002E792F" w:rsidRDefault="002E792F" w:rsidP="002E792F">
      <w:pPr>
        <w:ind w:firstLine="708"/>
        <w:rPr>
          <w:rFonts w:ascii="Calibri" w:hAnsi="Calibri"/>
          <w:snapToGrid w:val="0"/>
          <w:sz w:val="24"/>
        </w:rPr>
      </w:pPr>
      <w:r>
        <w:rPr>
          <w:rFonts w:ascii="Calibri" w:hAnsi="Calibri"/>
          <w:snapToGrid w:val="0"/>
          <w:sz w:val="24"/>
        </w:rPr>
        <w:t>- par l’activité elle-même.</w:t>
      </w:r>
    </w:p>
    <w:p w:rsidR="002E792F" w:rsidRDefault="002E792F" w:rsidP="005921DE">
      <w:pPr>
        <w:pStyle w:val="Titre1"/>
        <w:shd w:val="clear" w:color="auto" w:fill="D9E2F3" w:themeFill="accent5" w:themeFillTint="33"/>
      </w:pPr>
      <w:r>
        <w:rPr>
          <w:snapToGrid w:val="0"/>
          <w:sz w:val="24"/>
        </w:rPr>
        <w:br w:type="page"/>
      </w:r>
      <w:r w:rsidRPr="002E792F">
        <w:lastRenderedPageBreak/>
        <w:t>4. L’enjeu du champ d’apprentissage</w:t>
      </w:r>
    </w:p>
    <w:p w:rsidR="009B2D86" w:rsidRPr="009B2D86" w:rsidRDefault="009B2D86" w:rsidP="009B2D86"/>
    <w:p w:rsidR="002E792F" w:rsidRPr="00EE1F8C" w:rsidRDefault="002E792F" w:rsidP="002E792F">
      <w:pPr>
        <w:numPr>
          <w:ilvl w:val="0"/>
          <w:numId w:val="1"/>
        </w:numPr>
        <w:tabs>
          <w:tab w:val="num" w:pos="1068"/>
        </w:tabs>
        <w:spacing w:after="80"/>
        <w:ind w:left="1066" w:hanging="357"/>
        <w:rPr>
          <w:rFonts w:ascii="Calibri" w:hAnsi="Calibri"/>
          <w:snapToGrid w:val="0"/>
          <w:sz w:val="24"/>
        </w:rPr>
      </w:pPr>
      <w:r>
        <w:rPr>
          <w:rFonts w:ascii="Calibri" w:hAnsi="Calibri"/>
          <w:b/>
          <w:snapToGrid w:val="0"/>
          <w:sz w:val="24"/>
        </w:rPr>
        <w:t>« A</w:t>
      </w:r>
      <w:r w:rsidRPr="005A3B6C">
        <w:rPr>
          <w:rFonts w:ascii="Calibri" w:hAnsi="Calibri"/>
          <w:b/>
          <w:snapToGrid w:val="0"/>
          <w:sz w:val="24"/>
        </w:rPr>
        <w:t xml:space="preserve">dapter ses déplacements à </w:t>
      </w:r>
      <w:r>
        <w:rPr>
          <w:rFonts w:ascii="Calibri" w:hAnsi="Calibri"/>
          <w:b/>
          <w:snapToGrid w:val="0"/>
          <w:sz w:val="24"/>
        </w:rPr>
        <w:t xml:space="preserve">des environnements variés » : un enjeu à clarifier </w:t>
      </w:r>
      <w:r w:rsidRPr="00FB5056">
        <w:rPr>
          <w:rFonts w:ascii="Calibri" w:hAnsi="Calibri"/>
          <w:b/>
          <w:snapToGrid w:val="0"/>
          <w:sz w:val="24"/>
        </w:rPr>
        <w:t>afin d’ident</w:t>
      </w:r>
      <w:r>
        <w:rPr>
          <w:rFonts w:ascii="Calibri" w:hAnsi="Calibri"/>
          <w:b/>
          <w:snapToGrid w:val="0"/>
          <w:sz w:val="24"/>
        </w:rPr>
        <w:t>ifier ce qui doit être enseigné.</w:t>
      </w:r>
    </w:p>
    <w:p w:rsidR="002E792F" w:rsidRPr="005A3B6C" w:rsidRDefault="002E792F" w:rsidP="002E792F">
      <w:pPr>
        <w:rPr>
          <w:rFonts w:ascii="Calibri" w:hAnsi="Calibri"/>
          <w:snapToGrid w:val="0"/>
          <w:sz w:val="24"/>
        </w:rPr>
      </w:pPr>
      <w:r>
        <w:rPr>
          <w:rFonts w:ascii="Calibri" w:hAnsi="Calibri"/>
          <w:snapToGrid w:val="0"/>
          <w:sz w:val="24"/>
        </w:rPr>
        <w:t>U</w:t>
      </w:r>
      <w:r w:rsidRPr="005A3B6C">
        <w:rPr>
          <w:rFonts w:ascii="Calibri" w:hAnsi="Calibri"/>
          <w:snapToGrid w:val="0"/>
          <w:sz w:val="24"/>
        </w:rPr>
        <w:t>ne première analyse permet de dégager quelques pistes :</w:t>
      </w:r>
    </w:p>
    <w:p w:rsidR="002E792F" w:rsidRPr="005A3B6C" w:rsidRDefault="002E792F" w:rsidP="002E792F">
      <w:pPr>
        <w:rPr>
          <w:rFonts w:ascii="Calibri" w:hAnsi="Calibri"/>
          <w:snapToGrid w:val="0"/>
          <w:sz w:val="24"/>
        </w:rPr>
      </w:pPr>
      <w:r>
        <w:rPr>
          <w:rFonts w:ascii="Calibri" w:hAnsi="Calibri"/>
          <w:noProof/>
          <w:sz w:val="24"/>
        </w:rPr>
        <mc:AlternateContent>
          <mc:Choice Requires="wps">
            <w:drawing>
              <wp:anchor distT="0" distB="0" distL="114300" distR="114300" simplePos="0" relativeHeight="251671552" behindDoc="0" locked="0" layoutInCell="1" allowOverlap="1">
                <wp:simplePos x="0" y="0"/>
                <wp:positionH relativeFrom="column">
                  <wp:posOffset>1195705</wp:posOffset>
                </wp:positionH>
                <wp:positionV relativeFrom="paragraph">
                  <wp:posOffset>35560</wp:posOffset>
                </wp:positionV>
                <wp:extent cx="914400" cy="4514850"/>
                <wp:effectExtent l="0"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1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L’</w:t>
                            </w:r>
                          </w:p>
                          <w:p w:rsidR="00581DE4" w:rsidRPr="00FC17CE" w:rsidRDefault="00581DE4" w:rsidP="002E792F">
                            <w:pPr>
                              <w:rPr>
                                <w:rFonts w:ascii="Arial" w:hAnsi="Arial"/>
                                <w:b/>
                                <w:bCs/>
                                <w:color w:val="0000FF"/>
                                <w:sz w:val="8"/>
                                <w:szCs w:val="8"/>
                                <w:lang w:val="it"/>
                              </w:rPr>
                            </w:pP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E</w:t>
                            </w: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N</w:t>
                            </w: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J</w:t>
                            </w: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E</w:t>
                            </w: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U</w:t>
                            </w:r>
                          </w:p>
                          <w:p w:rsidR="00581DE4" w:rsidRPr="00FC17CE" w:rsidRDefault="00581DE4" w:rsidP="002E792F">
                            <w:pPr>
                              <w:rPr>
                                <w:rFonts w:ascii="Arial" w:hAnsi="Arial"/>
                                <w:b/>
                                <w:bCs/>
                                <w:color w:val="0000FF"/>
                                <w:sz w:val="8"/>
                                <w:szCs w:val="8"/>
                                <w:lang w:val="it"/>
                              </w:rPr>
                            </w:pP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D</w:t>
                            </w:r>
                          </w:p>
                          <w:p w:rsidR="00581DE4" w:rsidRPr="00FC17CE" w:rsidRDefault="00581DE4" w:rsidP="002E792F">
                            <w:pPr>
                              <w:rPr>
                                <w:rFonts w:ascii="Arial" w:hAnsi="Arial"/>
                                <w:b/>
                                <w:bCs/>
                                <w:color w:val="0000FF"/>
                                <w:sz w:val="24"/>
                                <w:szCs w:val="24"/>
                                <w:lang w:val="it"/>
                              </w:rPr>
                            </w:pPr>
                            <w:r>
                              <w:rPr>
                                <w:rFonts w:ascii="Arial" w:hAnsi="Arial"/>
                                <w:b/>
                                <w:bCs/>
                                <w:color w:val="0000FF"/>
                                <w:sz w:val="24"/>
                                <w:szCs w:val="24"/>
                                <w:lang w:val="it"/>
                              </w:rPr>
                              <w:t>U</w:t>
                            </w:r>
                          </w:p>
                          <w:p w:rsidR="00581DE4" w:rsidRPr="00FC17CE" w:rsidRDefault="00581DE4" w:rsidP="002E792F">
                            <w:pPr>
                              <w:rPr>
                                <w:rFonts w:ascii="Arial" w:hAnsi="Arial"/>
                                <w:b/>
                                <w:bCs/>
                                <w:color w:val="0000FF"/>
                                <w:sz w:val="8"/>
                                <w:szCs w:val="8"/>
                                <w:lang w:val="it"/>
                              </w:rPr>
                            </w:pPr>
                          </w:p>
                          <w:p w:rsidR="00581DE4" w:rsidRPr="00FC17CE" w:rsidRDefault="00581DE4" w:rsidP="002E792F">
                            <w:pPr>
                              <w:rPr>
                                <w:rFonts w:ascii="Arial" w:hAnsi="Arial"/>
                                <w:b/>
                                <w:bCs/>
                                <w:color w:val="0000FF"/>
                                <w:sz w:val="24"/>
                                <w:szCs w:val="24"/>
                                <w:lang w:val="it"/>
                              </w:rPr>
                            </w:pPr>
                            <w:r>
                              <w:rPr>
                                <w:rFonts w:ascii="Arial" w:hAnsi="Arial"/>
                                <w:b/>
                                <w:bCs/>
                                <w:color w:val="0000FF"/>
                                <w:sz w:val="24"/>
                                <w:szCs w:val="24"/>
                                <w:lang w:val="it"/>
                              </w:rPr>
                              <w:t>CH.</w:t>
                            </w:r>
                          </w:p>
                          <w:p w:rsidR="00581DE4" w:rsidRDefault="00581DE4" w:rsidP="002E792F">
                            <w:pPr>
                              <w:rPr>
                                <w:rFonts w:ascii="Arial" w:hAnsi="Arial"/>
                                <w:b/>
                                <w:bCs/>
                                <w:color w:val="0000FF"/>
                                <w:sz w:val="24"/>
                                <w:szCs w:val="24"/>
                                <w:lang w:val="it"/>
                              </w:rPr>
                            </w:pPr>
                          </w:p>
                          <w:p w:rsidR="00581DE4" w:rsidRPr="00FC17CE" w:rsidRDefault="00581DE4" w:rsidP="002E792F">
                            <w:pPr>
                              <w:rPr>
                                <w:rFonts w:ascii="Arial" w:hAnsi="Arial"/>
                                <w:b/>
                                <w:bCs/>
                                <w:color w:val="0000FF"/>
                                <w:sz w:val="24"/>
                                <w:szCs w:val="24"/>
                                <w:lang w:val="it"/>
                              </w:rPr>
                            </w:pPr>
                            <w:r>
                              <w:rPr>
                                <w:rFonts w:ascii="Arial" w:hAnsi="Arial"/>
                                <w:b/>
                                <w:bCs/>
                                <w:color w:val="0000FF"/>
                                <w:sz w:val="24"/>
                                <w:szCs w:val="24"/>
                                <w:lang w:val="it"/>
                              </w:rPr>
                              <w:t>D’</w:t>
                            </w:r>
                          </w:p>
                          <w:p w:rsidR="00581DE4" w:rsidRPr="00FC17CE" w:rsidRDefault="00581DE4" w:rsidP="002E792F">
                            <w:pPr>
                              <w:rPr>
                                <w:rFonts w:ascii="Arial" w:hAnsi="Arial"/>
                                <w:b/>
                                <w:bCs/>
                                <w:color w:val="0000FF"/>
                                <w:sz w:val="24"/>
                                <w:szCs w:val="24"/>
                                <w:lang w:val="it"/>
                              </w:rPr>
                            </w:pPr>
                            <w:r>
                              <w:rPr>
                                <w:rFonts w:ascii="Arial" w:hAnsi="Arial"/>
                                <w:b/>
                                <w:bCs/>
                                <w:color w:val="0000FF"/>
                                <w:sz w:val="24"/>
                                <w:szCs w:val="24"/>
                                <w:lang w:val="it"/>
                              </w:rPr>
                              <w:t>A</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P</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P</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R</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E</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N</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T</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I</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S</w:t>
                            </w:r>
                          </w:p>
                          <w:p w:rsidR="00581DE4" w:rsidRDefault="00581DE4" w:rsidP="002E792F">
                            <w:pPr>
                              <w:rPr>
                                <w:rFonts w:ascii="Arial" w:hAnsi="Arial"/>
                                <w:b/>
                                <w:bCs/>
                                <w:color w:val="0000FF"/>
                                <w:sz w:val="24"/>
                                <w:szCs w:val="24"/>
                              </w:rPr>
                            </w:pPr>
                            <w:r>
                              <w:rPr>
                                <w:rFonts w:ascii="Arial" w:hAnsi="Arial"/>
                                <w:b/>
                                <w:bCs/>
                                <w:color w:val="0000FF"/>
                                <w:sz w:val="24"/>
                                <w:szCs w:val="24"/>
                              </w:rPr>
                              <w:t>S</w:t>
                            </w:r>
                          </w:p>
                          <w:p w:rsidR="00581DE4" w:rsidRDefault="00581DE4" w:rsidP="002E792F">
                            <w:pPr>
                              <w:rPr>
                                <w:rFonts w:ascii="Arial" w:hAnsi="Arial"/>
                                <w:b/>
                                <w:bCs/>
                                <w:color w:val="0000FF"/>
                                <w:sz w:val="24"/>
                                <w:szCs w:val="24"/>
                              </w:rPr>
                            </w:pPr>
                            <w:r>
                              <w:rPr>
                                <w:rFonts w:ascii="Arial" w:hAnsi="Arial"/>
                                <w:b/>
                                <w:bCs/>
                                <w:color w:val="0000FF"/>
                                <w:sz w:val="24"/>
                                <w:szCs w:val="24"/>
                              </w:rPr>
                              <w:t>A</w:t>
                            </w:r>
                          </w:p>
                          <w:p w:rsidR="00581DE4" w:rsidRDefault="00581DE4" w:rsidP="002E792F">
                            <w:pPr>
                              <w:rPr>
                                <w:rFonts w:ascii="Arial" w:hAnsi="Arial"/>
                                <w:b/>
                                <w:bCs/>
                                <w:color w:val="0000FF"/>
                                <w:sz w:val="24"/>
                                <w:szCs w:val="24"/>
                              </w:rPr>
                            </w:pPr>
                            <w:r>
                              <w:rPr>
                                <w:rFonts w:ascii="Arial" w:hAnsi="Arial"/>
                                <w:b/>
                                <w:bCs/>
                                <w:color w:val="0000FF"/>
                                <w:sz w:val="24"/>
                                <w:szCs w:val="24"/>
                              </w:rPr>
                              <w:t>G</w:t>
                            </w:r>
                          </w:p>
                          <w:p w:rsidR="00581DE4" w:rsidRPr="00B67B8F" w:rsidRDefault="00581DE4" w:rsidP="002E792F">
                            <w:pPr>
                              <w:rPr>
                                <w:rFonts w:ascii="Arial" w:hAnsi="Arial"/>
                                <w:b/>
                                <w:bCs/>
                                <w:color w:val="0000FF"/>
                                <w:sz w:val="24"/>
                                <w:szCs w:val="24"/>
                              </w:rPr>
                            </w:pPr>
                            <w:r>
                              <w:rPr>
                                <w:rFonts w:ascii="Arial" w:hAnsi="Arial"/>
                                <w:b/>
                                <w:bCs/>
                                <w:color w:val="0000FF"/>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 o:spid="_x0000_s1036" type="#_x0000_t202" style="position:absolute;margin-left:94.15pt;margin-top:2.8pt;width:1in;height:3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" stroked="f">
                <v:textbox>
                  <w:txbxContent>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L’</w:t>
                      </w:r>
                    </w:p>
                    <w:p w:rsidR="00581DE4" w:rsidRPr="00FC17CE" w:rsidRDefault="00581DE4" w:rsidP="002E792F">
                      <w:pPr>
                        <w:rPr>
                          <w:rFonts w:ascii="Arial" w:hAnsi="Arial"/>
                          <w:b/>
                          <w:bCs/>
                          <w:color w:val="0000FF"/>
                          <w:sz w:val="8"/>
                          <w:szCs w:val="8"/>
                          <w:lang w:val="it"/>
                        </w:rPr>
                      </w:pP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E</w:t>
                      </w: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N</w:t>
                      </w: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J</w:t>
                      </w: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E</w:t>
                      </w: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U</w:t>
                      </w:r>
                    </w:p>
                    <w:p w:rsidR="00581DE4" w:rsidRPr="00FC17CE" w:rsidRDefault="00581DE4" w:rsidP="002E792F">
                      <w:pPr>
                        <w:rPr>
                          <w:rFonts w:ascii="Arial" w:hAnsi="Arial"/>
                          <w:b/>
                          <w:bCs/>
                          <w:color w:val="0000FF"/>
                          <w:sz w:val="8"/>
                          <w:szCs w:val="8"/>
                          <w:lang w:val="it"/>
                        </w:rPr>
                      </w:pPr>
                    </w:p>
                    <w:p w:rsidR="00581DE4" w:rsidRPr="00FC17CE" w:rsidRDefault="00581DE4" w:rsidP="002E792F">
                      <w:pPr>
                        <w:rPr>
                          <w:rFonts w:ascii="Arial" w:hAnsi="Arial"/>
                          <w:b/>
                          <w:bCs/>
                          <w:color w:val="0000FF"/>
                          <w:sz w:val="24"/>
                          <w:szCs w:val="24"/>
                          <w:lang w:val="it"/>
                        </w:rPr>
                      </w:pPr>
                      <w:r w:rsidRPr="00FC17CE">
                        <w:rPr>
                          <w:rFonts w:ascii="Arial" w:hAnsi="Arial"/>
                          <w:b/>
                          <w:bCs/>
                          <w:color w:val="0000FF"/>
                          <w:sz w:val="24"/>
                          <w:szCs w:val="24"/>
                          <w:lang w:val="it"/>
                        </w:rPr>
                        <w:t>D</w:t>
                      </w:r>
                    </w:p>
                    <w:p w:rsidR="00581DE4" w:rsidRPr="00FC17CE" w:rsidRDefault="00581DE4" w:rsidP="002E792F">
                      <w:pPr>
                        <w:rPr>
                          <w:rFonts w:ascii="Arial" w:hAnsi="Arial"/>
                          <w:b/>
                          <w:bCs/>
                          <w:color w:val="0000FF"/>
                          <w:sz w:val="24"/>
                          <w:szCs w:val="24"/>
                          <w:lang w:val="it"/>
                        </w:rPr>
                      </w:pPr>
                      <w:r>
                        <w:rPr>
                          <w:rFonts w:ascii="Arial" w:hAnsi="Arial"/>
                          <w:b/>
                          <w:bCs/>
                          <w:color w:val="0000FF"/>
                          <w:sz w:val="24"/>
                          <w:szCs w:val="24"/>
                          <w:lang w:val="it"/>
                        </w:rPr>
                        <w:t>U</w:t>
                      </w:r>
                    </w:p>
                    <w:p w:rsidR="00581DE4" w:rsidRPr="00FC17CE" w:rsidRDefault="00581DE4" w:rsidP="002E792F">
                      <w:pPr>
                        <w:rPr>
                          <w:rFonts w:ascii="Arial" w:hAnsi="Arial"/>
                          <w:b/>
                          <w:bCs/>
                          <w:color w:val="0000FF"/>
                          <w:sz w:val="8"/>
                          <w:szCs w:val="8"/>
                          <w:lang w:val="it"/>
                        </w:rPr>
                      </w:pPr>
                    </w:p>
                    <w:p w:rsidR="00581DE4" w:rsidRPr="00FC17CE" w:rsidRDefault="00581DE4" w:rsidP="002E792F">
                      <w:pPr>
                        <w:rPr>
                          <w:rFonts w:ascii="Arial" w:hAnsi="Arial"/>
                          <w:b/>
                          <w:bCs/>
                          <w:color w:val="0000FF"/>
                          <w:sz w:val="24"/>
                          <w:szCs w:val="24"/>
                          <w:lang w:val="it"/>
                        </w:rPr>
                      </w:pPr>
                      <w:r>
                        <w:rPr>
                          <w:rFonts w:ascii="Arial" w:hAnsi="Arial"/>
                          <w:b/>
                          <w:bCs/>
                          <w:color w:val="0000FF"/>
                          <w:sz w:val="24"/>
                          <w:szCs w:val="24"/>
                          <w:lang w:val="it"/>
                        </w:rPr>
                        <w:t>CH.</w:t>
                      </w:r>
                    </w:p>
                    <w:p w:rsidR="00581DE4" w:rsidRDefault="00581DE4" w:rsidP="002E792F">
                      <w:pPr>
                        <w:rPr>
                          <w:rFonts w:ascii="Arial" w:hAnsi="Arial"/>
                          <w:b/>
                          <w:bCs/>
                          <w:color w:val="0000FF"/>
                          <w:sz w:val="24"/>
                          <w:szCs w:val="24"/>
                          <w:lang w:val="it"/>
                        </w:rPr>
                      </w:pPr>
                    </w:p>
                    <w:p w:rsidR="00581DE4" w:rsidRPr="00FC17CE" w:rsidRDefault="00581DE4" w:rsidP="002E792F">
                      <w:pPr>
                        <w:rPr>
                          <w:rFonts w:ascii="Arial" w:hAnsi="Arial"/>
                          <w:b/>
                          <w:bCs/>
                          <w:color w:val="0000FF"/>
                          <w:sz w:val="24"/>
                          <w:szCs w:val="24"/>
                          <w:lang w:val="it"/>
                        </w:rPr>
                      </w:pPr>
                      <w:r>
                        <w:rPr>
                          <w:rFonts w:ascii="Arial" w:hAnsi="Arial"/>
                          <w:b/>
                          <w:bCs/>
                          <w:color w:val="0000FF"/>
                          <w:sz w:val="24"/>
                          <w:szCs w:val="24"/>
                          <w:lang w:val="it"/>
                        </w:rPr>
                        <w:t>D’</w:t>
                      </w:r>
                    </w:p>
                    <w:p w:rsidR="00581DE4" w:rsidRPr="00FC17CE" w:rsidRDefault="00581DE4" w:rsidP="002E792F">
                      <w:pPr>
                        <w:rPr>
                          <w:rFonts w:ascii="Arial" w:hAnsi="Arial"/>
                          <w:b/>
                          <w:bCs/>
                          <w:color w:val="0000FF"/>
                          <w:sz w:val="24"/>
                          <w:szCs w:val="24"/>
                          <w:lang w:val="it"/>
                        </w:rPr>
                      </w:pPr>
                      <w:r>
                        <w:rPr>
                          <w:rFonts w:ascii="Arial" w:hAnsi="Arial"/>
                          <w:b/>
                          <w:bCs/>
                          <w:color w:val="0000FF"/>
                          <w:sz w:val="24"/>
                          <w:szCs w:val="24"/>
                          <w:lang w:val="it"/>
                        </w:rPr>
                        <w:t>A</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P</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P</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R</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E</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N</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T</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I</w:t>
                      </w:r>
                    </w:p>
                    <w:p w:rsidR="00581DE4" w:rsidRPr="002E792F" w:rsidRDefault="00581DE4" w:rsidP="002E792F">
                      <w:pPr>
                        <w:rPr>
                          <w:rFonts w:ascii="Arial" w:hAnsi="Arial"/>
                          <w:b/>
                          <w:bCs/>
                          <w:color w:val="0000FF"/>
                          <w:sz w:val="24"/>
                          <w:szCs w:val="24"/>
                          <w:lang w:val="en-US"/>
                        </w:rPr>
                      </w:pPr>
                      <w:r w:rsidRPr="002E792F">
                        <w:rPr>
                          <w:rFonts w:ascii="Arial" w:hAnsi="Arial"/>
                          <w:b/>
                          <w:bCs/>
                          <w:color w:val="0000FF"/>
                          <w:sz w:val="24"/>
                          <w:szCs w:val="24"/>
                          <w:lang w:val="en-US"/>
                        </w:rPr>
                        <w:t>S</w:t>
                      </w:r>
                    </w:p>
                    <w:p w:rsidR="00581DE4" w:rsidRDefault="00581DE4" w:rsidP="002E792F">
                      <w:pPr>
                        <w:rPr>
                          <w:rFonts w:ascii="Arial" w:hAnsi="Arial"/>
                          <w:b/>
                          <w:bCs/>
                          <w:color w:val="0000FF"/>
                          <w:sz w:val="24"/>
                          <w:szCs w:val="24"/>
                        </w:rPr>
                      </w:pPr>
                      <w:r>
                        <w:rPr>
                          <w:rFonts w:ascii="Arial" w:hAnsi="Arial"/>
                          <w:b/>
                          <w:bCs/>
                          <w:color w:val="0000FF"/>
                          <w:sz w:val="24"/>
                          <w:szCs w:val="24"/>
                        </w:rPr>
                        <w:t>S</w:t>
                      </w:r>
                    </w:p>
                    <w:p w:rsidR="00581DE4" w:rsidRDefault="00581DE4" w:rsidP="002E792F">
                      <w:pPr>
                        <w:rPr>
                          <w:rFonts w:ascii="Arial" w:hAnsi="Arial"/>
                          <w:b/>
                          <w:bCs/>
                          <w:color w:val="0000FF"/>
                          <w:sz w:val="24"/>
                          <w:szCs w:val="24"/>
                        </w:rPr>
                      </w:pPr>
                      <w:r>
                        <w:rPr>
                          <w:rFonts w:ascii="Arial" w:hAnsi="Arial"/>
                          <w:b/>
                          <w:bCs/>
                          <w:color w:val="0000FF"/>
                          <w:sz w:val="24"/>
                          <w:szCs w:val="24"/>
                        </w:rPr>
                        <w:t>A</w:t>
                      </w:r>
                    </w:p>
                    <w:p w:rsidR="00581DE4" w:rsidRDefault="00581DE4" w:rsidP="002E792F">
                      <w:pPr>
                        <w:rPr>
                          <w:rFonts w:ascii="Arial" w:hAnsi="Arial"/>
                          <w:b/>
                          <w:bCs/>
                          <w:color w:val="0000FF"/>
                          <w:sz w:val="24"/>
                          <w:szCs w:val="24"/>
                        </w:rPr>
                      </w:pPr>
                      <w:r>
                        <w:rPr>
                          <w:rFonts w:ascii="Arial" w:hAnsi="Arial"/>
                          <w:b/>
                          <w:bCs/>
                          <w:color w:val="0000FF"/>
                          <w:sz w:val="24"/>
                          <w:szCs w:val="24"/>
                        </w:rPr>
                        <w:t>G</w:t>
                      </w:r>
                    </w:p>
                    <w:p w:rsidR="00581DE4" w:rsidRPr="00B67B8F" w:rsidRDefault="00581DE4" w:rsidP="002E792F">
                      <w:pPr>
                        <w:rPr>
                          <w:rFonts w:ascii="Arial" w:hAnsi="Arial"/>
                          <w:b/>
                          <w:bCs/>
                          <w:color w:val="0000FF"/>
                          <w:sz w:val="24"/>
                          <w:szCs w:val="24"/>
                        </w:rPr>
                      </w:pPr>
                      <w:r>
                        <w:rPr>
                          <w:rFonts w:ascii="Arial" w:hAnsi="Arial"/>
                          <w:b/>
                          <w:bCs/>
                          <w:color w:val="0000FF"/>
                          <w:sz w:val="24"/>
                          <w:szCs w:val="24"/>
                        </w:rPr>
                        <w:t>E</w:t>
                      </w:r>
                    </w:p>
                  </w:txbxContent>
                </v:textbox>
              </v:shape>
            </w:pict>
          </mc:Fallback>
        </mc:AlternateContent>
      </w:r>
    </w:p>
    <w:p w:rsidR="002E792F" w:rsidRPr="005A3B6C" w:rsidRDefault="002E792F" w:rsidP="002E792F">
      <w:pPr>
        <w:ind w:left="2832"/>
        <w:rPr>
          <w:rFonts w:ascii="Calibri" w:hAnsi="Calibri"/>
          <w:snapToGrid w:val="0"/>
          <w:sz w:val="24"/>
        </w:rPr>
      </w:pPr>
      <w:r w:rsidRPr="00980983">
        <w:rPr>
          <w:rFonts w:ascii="Calibri" w:hAnsi="Calibri"/>
          <w:b/>
          <w:bCs/>
          <w:snapToGrid w:val="0"/>
          <w:sz w:val="24"/>
        </w:rPr>
        <w:t>Adapter</w:t>
      </w:r>
      <w:r w:rsidRPr="005A3B6C">
        <w:rPr>
          <w:rFonts w:ascii="Calibri" w:hAnsi="Calibri"/>
          <w:snapToGrid w:val="0"/>
          <w:sz w:val="24"/>
        </w:rPr>
        <w:t xml:space="preserve"> (c’est) </w:t>
      </w:r>
    </w:p>
    <w:p w:rsidR="002E792F" w:rsidRDefault="002E792F" w:rsidP="002E792F">
      <w:pPr>
        <w:ind w:left="2832"/>
        <w:rPr>
          <w:rFonts w:ascii="Calibri" w:hAnsi="Calibri"/>
          <w:snapToGrid w:val="0"/>
          <w:sz w:val="24"/>
        </w:rPr>
      </w:pPr>
      <w:r w:rsidRPr="005A3B6C">
        <w:rPr>
          <w:rFonts w:ascii="Calibri" w:hAnsi="Calibri"/>
          <w:snapToGrid w:val="0"/>
          <w:sz w:val="24"/>
        </w:rPr>
        <w:tab/>
        <w:t>- adapter ses réal</w:t>
      </w:r>
      <w:r>
        <w:rPr>
          <w:rFonts w:ascii="Calibri" w:hAnsi="Calibri"/>
          <w:snapToGrid w:val="0"/>
          <w:sz w:val="24"/>
        </w:rPr>
        <w:t>isations au contexte</w:t>
      </w:r>
      <w:r>
        <w:rPr>
          <w:rFonts w:ascii="Calibri" w:hAnsi="Calibri"/>
          <w:snapToGrid w:val="0"/>
          <w:sz w:val="24"/>
        </w:rPr>
        <w:tab/>
      </w:r>
      <w:r>
        <w:rPr>
          <w:rFonts w:ascii="Calibri" w:hAnsi="Calibri"/>
          <w:snapToGrid w:val="0"/>
          <w:sz w:val="24"/>
        </w:rPr>
        <w:tab/>
      </w:r>
    </w:p>
    <w:p w:rsidR="002E792F" w:rsidRPr="005A3B6C" w:rsidRDefault="002E792F" w:rsidP="002E792F">
      <w:pPr>
        <w:ind w:left="2832"/>
        <w:rPr>
          <w:rFonts w:ascii="Calibri" w:hAnsi="Calibri"/>
          <w:snapToGrid w:val="0"/>
          <w:sz w:val="24"/>
        </w:rPr>
      </w:pPr>
      <w:r w:rsidRPr="005A3B6C">
        <w:rPr>
          <w:rFonts w:ascii="Calibri" w:hAnsi="Calibri"/>
          <w:snapToGrid w:val="0"/>
          <w:sz w:val="24"/>
        </w:rPr>
        <w:tab/>
        <w:t xml:space="preserve">- identifier et utiliser ses ressources personnelles </w:t>
      </w:r>
    </w:p>
    <w:p w:rsidR="002E792F" w:rsidRPr="005A3B6C" w:rsidRDefault="002E792F" w:rsidP="002E792F">
      <w:pPr>
        <w:ind w:left="2832"/>
        <w:rPr>
          <w:rFonts w:ascii="Calibri" w:hAnsi="Calibri"/>
          <w:snapToGrid w:val="0"/>
          <w:sz w:val="24"/>
        </w:rPr>
      </w:pPr>
      <w:r w:rsidRPr="005A3B6C">
        <w:rPr>
          <w:rFonts w:ascii="Calibri" w:hAnsi="Calibri"/>
          <w:snapToGrid w:val="0"/>
          <w:sz w:val="24"/>
        </w:rPr>
        <w:tab/>
        <w:t>- modifier ses façons de faire habituelles pas à pas</w:t>
      </w:r>
    </w:p>
    <w:p w:rsidR="002E792F" w:rsidRPr="005A3B6C" w:rsidRDefault="002E792F" w:rsidP="002E792F">
      <w:pPr>
        <w:ind w:left="2832"/>
        <w:rPr>
          <w:rFonts w:ascii="Calibri" w:hAnsi="Calibri"/>
          <w:snapToGrid w:val="0"/>
          <w:sz w:val="24"/>
        </w:rPr>
      </w:pPr>
      <w:r w:rsidRPr="005A3B6C">
        <w:rPr>
          <w:rFonts w:ascii="Calibri" w:hAnsi="Calibri"/>
          <w:snapToGrid w:val="0"/>
          <w:sz w:val="24"/>
        </w:rPr>
        <w:tab/>
        <w:t>- tenter, essayer, réagir, tâtonner</w:t>
      </w:r>
    </w:p>
    <w:p w:rsidR="002E792F" w:rsidRPr="005A3B6C" w:rsidRDefault="002E792F" w:rsidP="002E792F">
      <w:pPr>
        <w:ind w:left="2832"/>
        <w:rPr>
          <w:rFonts w:ascii="Calibri" w:hAnsi="Calibri"/>
          <w:snapToGrid w:val="0"/>
          <w:sz w:val="24"/>
        </w:rPr>
      </w:pPr>
      <w:r w:rsidRPr="005A3B6C">
        <w:rPr>
          <w:rFonts w:ascii="Calibri" w:hAnsi="Calibri"/>
          <w:snapToGrid w:val="0"/>
          <w:sz w:val="24"/>
        </w:rPr>
        <w:tab/>
        <w:t>- faire l’effort, l’accepter</w:t>
      </w:r>
    </w:p>
    <w:p w:rsidR="002E792F" w:rsidRPr="005A3B6C" w:rsidRDefault="002E792F" w:rsidP="002E792F">
      <w:pPr>
        <w:ind w:left="2832"/>
        <w:rPr>
          <w:rFonts w:ascii="Calibri" w:hAnsi="Calibri"/>
          <w:snapToGrid w:val="0"/>
          <w:sz w:val="24"/>
        </w:rPr>
      </w:pPr>
      <w:r w:rsidRPr="005A3B6C">
        <w:rPr>
          <w:rFonts w:ascii="Calibri" w:hAnsi="Calibri"/>
          <w:snapToGrid w:val="0"/>
          <w:sz w:val="24"/>
        </w:rPr>
        <w:tab/>
        <w:t>- chercher à combler l’écart</w:t>
      </w:r>
    </w:p>
    <w:p w:rsidR="002E792F" w:rsidRPr="005A3B6C" w:rsidRDefault="002E792F" w:rsidP="002E792F">
      <w:pPr>
        <w:ind w:left="2832"/>
        <w:rPr>
          <w:rFonts w:ascii="Calibri" w:hAnsi="Calibri"/>
          <w:snapToGrid w:val="0"/>
          <w:sz w:val="24"/>
        </w:rPr>
      </w:pPr>
      <w:r w:rsidRPr="005A3B6C">
        <w:rPr>
          <w:rFonts w:ascii="Calibri" w:hAnsi="Calibri"/>
          <w:snapToGrid w:val="0"/>
          <w:sz w:val="24"/>
        </w:rPr>
        <w:tab/>
        <w:t>- répondre aux sollicitations des situations</w:t>
      </w:r>
    </w:p>
    <w:p w:rsidR="002E792F" w:rsidRPr="005A3B6C" w:rsidRDefault="002E792F" w:rsidP="002E792F">
      <w:pPr>
        <w:ind w:left="2832"/>
        <w:rPr>
          <w:rFonts w:ascii="Calibri" w:hAnsi="Calibri"/>
          <w:snapToGrid w:val="0"/>
          <w:sz w:val="24"/>
        </w:rPr>
      </w:pPr>
      <w:r w:rsidRPr="005A3B6C">
        <w:rPr>
          <w:rFonts w:ascii="Calibri" w:hAnsi="Calibri"/>
          <w:snapToGrid w:val="0"/>
          <w:sz w:val="24"/>
        </w:rPr>
        <w:tab/>
        <w:t>- choisir une solution parmi un ensemble de possibles</w:t>
      </w:r>
      <w:r w:rsidRPr="005A3B6C">
        <w:rPr>
          <w:rFonts w:ascii="Calibri" w:hAnsi="Calibri"/>
          <w:snapToGrid w:val="0"/>
          <w:sz w:val="24"/>
        </w:rPr>
        <w:tab/>
      </w:r>
    </w:p>
    <w:p w:rsidR="002E792F" w:rsidRPr="00980983" w:rsidRDefault="002E792F" w:rsidP="002E792F">
      <w:pPr>
        <w:ind w:left="2832"/>
        <w:rPr>
          <w:rFonts w:ascii="Calibri" w:hAnsi="Calibri"/>
          <w:snapToGrid w:val="0"/>
          <w:sz w:val="8"/>
          <w:szCs w:val="8"/>
        </w:rPr>
      </w:pPr>
    </w:p>
    <w:p w:rsidR="002E792F" w:rsidRPr="00980983" w:rsidRDefault="002E792F" w:rsidP="002E792F">
      <w:pPr>
        <w:ind w:left="2832"/>
        <w:rPr>
          <w:rFonts w:ascii="Calibri" w:hAnsi="Calibri"/>
          <w:snapToGrid w:val="0"/>
          <w:sz w:val="24"/>
        </w:rPr>
      </w:pPr>
      <w:r w:rsidRPr="00980983">
        <w:rPr>
          <w:rFonts w:ascii="Calibri" w:hAnsi="Calibri"/>
          <w:b/>
          <w:bCs/>
          <w:snapToGrid w:val="0"/>
          <w:sz w:val="24"/>
        </w:rPr>
        <w:t>Ses déplacements</w:t>
      </w:r>
    </w:p>
    <w:p w:rsidR="002E792F" w:rsidRPr="005A3B6C" w:rsidRDefault="002E792F" w:rsidP="002E792F">
      <w:pPr>
        <w:ind w:left="2832"/>
        <w:rPr>
          <w:rFonts w:ascii="Calibri" w:hAnsi="Calibri"/>
          <w:snapToGrid w:val="0"/>
          <w:sz w:val="24"/>
        </w:rPr>
      </w:pPr>
      <w:r>
        <w:rPr>
          <w:rFonts w:ascii="Calibri" w:hAnsi="Calibri"/>
          <w:snapToGrid w:val="0"/>
          <w:sz w:val="24"/>
        </w:rPr>
        <w:tab/>
      </w:r>
      <w:r w:rsidRPr="005A3B6C">
        <w:rPr>
          <w:rFonts w:ascii="Calibri" w:hAnsi="Calibri"/>
          <w:snapToGrid w:val="0"/>
          <w:sz w:val="24"/>
        </w:rPr>
        <w:t>- dans quel but, avec quel objectif</w:t>
      </w:r>
    </w:p>
    <w:p w:rsidR="002E792F" w:rsidRDefault="002E792F" w:rsidP="002E792F">
      <w:pPr>
        <w:ind w:left="2832"/>
        <w:rPr>
          <w:rFonts w:ascii="Calibri" w:hAnsi="Calibri"/>
          <w:snapToGrid w:val="0"/>
          <w:sz w:val="24"/>
        </w:rPr>
      </w:pPr>
      <w:r>
        <w:rPr>
          <w:rFonts w:ascii="Calibri" w:hAnsi="Calibri"/>
          <w:snapToGrid w:val="0"/>
          <w:sz w:val="24"/>
        </w:rPr>
        <w:tab/>
      </w:r>
      <w:r w:rsidRPr="005A3B6C">
        <w:rPr>
          <w:rFonts w:ascii="Calibri" w:hAnsi="Calibri"/>
          <w:snapToGrid w:val="0"/>
          <w:sz w:val="24"/>
        </w:rPr>
        <w:t>- quelles exigences accompagnent ces déplacements</w:t>
      </w:r>
      <w:r w:rsidRPr="005A3B6C">
        <w:rPr>
          <w:rFonts w:ascii="Calibri" w:hAnsi="Calibri"/>
          <w:snapToGrid w:val="0"/>
          <w:sz w:val="24"/>
        </w:rPr>
        <w:tab/>
      </w:r>
      <w:r w:rsidRPr="005A3B6C">
        <w:rPr>
          <w:rFonts w:ascii="Calibri" w:hAnsi="Calibri"/>
          <w:snapToGrid w:val="0"/>
          <w:sz w:val="24"/>
        </w:rPr>
        <w:tab/>
      </w:r>
      <w:r w:rsidR="000E13B3">
        <w:rPr>
          <w:rFonts w:ascii="Calibri" w:hAnsi="Calibri"/>
          <w:snapToGrid w:val="0"/>
          <w:sz w:val="24"/>
        </w:rPr>
        <w:t xml:space="preserve">   </w:t>
      </w:r>
    </w:p>
    <w:p w:rsidR="002E792F" w:rsidRPr="005A3B6C" w:rsidRDefault="002E792F" w:rsidP="002E792F">
      <w:pPr>
        <w:ind w:left="2832"/>
        <w:rPr>
          <w:rFonts w:ascii="Calibri" w:hAnsi="Calibri"/>
          <w:snapToGrid w:val="0"/>
          <w:sz w:val="24"/>
        </w:rPr>
      </w:pPr>
      <w:r>
        <w:rPr>
          <w:rFonts w:ascii="Calibri" w:hAnsi="Calibri"/>
          <w:snapToGrid w:val="0"/>
          <w:sz w:val="24"/>
        </w:rPr>
        <w:tab/>
      </w:r>
      <w:r w:rsidRPr="005A3B6C">
        <w:rPr>
          <w:rFonts w:ascii="Calibri" w:hAnsi="Calibri"/>
          <w:snapToGrid w:val="0"/>
          <w:sz w:val="24"/>
        </w:rPr>
        <w:t>- dans un espace identifié</w:t>
      </w:r>
    </w:p>
    <w:p w:rsidR="002E792F" w:rsidRPr="005A3B6C" w:rsidRDefault="002E792F" w:rsidP="002E792F">
      <w:pPr>
        <w:ind w:left="2832"/>
        <w:rPr>
          <w:rFonts w:ascii="Calibri" w:hAnsi="Calibri"/>
          <w:snapToGrid w:val="0"/>
          <w:sz w:val="24"/>
        </w:rPr>
      </w:pPr>
      <w:r>
        <w:rPr>
          <w:rFonts w:ascii="Calibri" w:hAnsi="Calibri"/>
          <w:snapToGrid w:val="0"/>
          <w:sz w:val="24"/>
        </w:rPr>
        <w:tab/>
      </w:r>
      <w:r w:rsidRPr="005A3B6C">
        <w:rPr>
          <w:rFonts w:ascii="Calibri" w:hAnsi="Calibri"/>
          <w:snapToGrid w:val="0"/>
          <w:sz w:val="24"/>
        </w:rPr>
        <w:t>- avec l’idée d’améliorer ses façons de faire</w:t>
      </w:r>
    </w:p>
    <w:p w:rsidR="002E792F" w:rsidRPr="005A3B6C" w:rsidRDefault="002E792F" w:rsidP="002E792F">
      <w:pPr>
        <w:ind w:left="2832"/>
        <w:rPr>
          <w:rFonts w:ascii="Calibri" w:hAnsi="Calibri"/>
          <w:snapToGrid w:val="0"/>
          <w:sz w:val="24"/>
        </w:rPr>
      </w:pPr>
      <w:r>
        <w:rPr>
          <w:rFonts w:ascii="Calibri" w:hAnsi="Calibri"/>
          <w:snapToGrid w:val="0"/>
          <w:sz w:val="24"/>
        </w:rPr>
        <w:tab/>
      </w:r>
      <w:r w:rsidRPr="005A3B6C">
        <w:rPr>
          <w:rFonts w:ascii="Calibri" w:hAnsi="Calibri"/>
          <w:snapToGrid w:val="0"/>
          <w:sz w:val="24"/>
        </w:rPr>
        <w:t>- en agissant sécurité</w:t>
      </w:r>
    </w:p>
    <w:p w:rsidR="002E792F" w:rsidRPr="00980983" w:rsidRDefault="002E792F" w:rsidP="002E792F">
      <w:pPr>
        <w:ind w:left="2832"/>
        <w:rPr>
          <w:rFonts w:ascii="Calibri" w:hAnsi="Calibri"/>
          <w:snapToGrid w:val="0"/>
          <w:sz w:val="8"/>
          <w:szCs w:val="8"/>
        </w:rPr>
      </w:pPr>
      <w:r w:rsidRPr="00980983">
        <w:rPr>
          <w:rFonts w:ascii="Calibri" w:hAnsi="Calibri"/>
          <w:snapToGrid w:val="0"/>
          <w:sz w:val="8"/>
          <w:szCs w:val="8"/>
        </w:rPr>
        <w:tab/>
      </w:r>
      <w:r w:rsidRPr="00980983">
        <w:rPr>
          <w:rFonts w:ascii="Calibri" w:hAnsi="Calibri"/>
          <w:snapToGrid w:val="0"/>
          <w:sz w:val="8"/>
          <w:szCs w:val="8"/>
        </w:rPr>
        <w:tab/>
      </w:r>
    </w:p>
    <w:p w:rsidR="002E792F" w:rsidRPr="005A3B6C" w:rsidRDefault="00684B08" w:rsidP="002E792F">
      <w:pPr>
        <w:ind w:left="2832"/>
        <w:rPr>
          <w:rFonts w:ascii="Calibri" w:hAnsi="Calibri"/>
          <w:snapToGrid w:val="0"/>
          <w:sz w:val="24"/>
        </w:rPr>
      </w:pPr>
      <w:r w:rsidRPr="00980983">
        <w:rPr>
          <w:rFonts w:ascii="Calibri" w:hAnsi="Calibri"/>
          <w:b/>
          <w:bCs/>
          <w:snapToGrid w:val="0"/>
          <w:sz w:val="24"/>
        </w:rPr>
        <w:t>À</w:t>
      </w:r>
      <w:r w:rsidR="002E792F" w:rsidRPr="00980983">
        <w:rPr>
          <w:rFonts w:ascii="Calibri" w:hAnsi="Calibri"/>
          <w:b/>
          <w:bCs/>
          <w:snapToGrid w:val="0"/>
          <w:sz w:val="24"/>
        </w:rPr>
        <w:t xml:space="preserve"> </w:t>
      </w:r>
      <w:r w:rsidR="002E792F">
        <w:rPr>
          <w:rFonts w:ascii="Calibri" w:hAnsi="Calibri"/>
          <w:b/>
          <w:bCs/>
          <w:snapToGrid w:val="0"/>
          <w:sz w:val="24"/>
        </w:rPr>
        <w:t xml:space="preserve">des </w:t>
      </w:r>
      <w:r w:rsidR="002E792F" w:rsidRPr="00980983">
        <w:rPr>
          <w:rFonts w:ascii="Calibri" w:hAnsi="Calibri"/>
          <w:b/>
          <w:bCs/>
          <w:snapToGrid w:val="0"/>
          <w:sz w:val="24"/>
        </w:rPr>
        <w:t>environnements</w:t>
      </w:r>
      <w:r w:rsidR="002E792F">
        <w:rPr>
          <w:rFonts w:ascii="Calibri" w:hAnsi="Calibri"/>
          <w:b/>
          <w:bCs/>
          <w:snapToGrid w:val="0"/>
          <w:sz w:val="24"/>
        </w:rPr>
        <w:t xml:space="preserve"> variés :</w:t>
      </w:r>
    </w:p>
    <w:p w:rsidR="002E792F" w:rsidRDefault="002E792F" w:rsidP="002E792F">
      <w:pPr>
        <w:ind w:left="2832"/>
        <w:rPr>
          <w:rFonts w:ascii="Calibri" w:hAnsi="Calibri"/>
          <w:snapToGrid w:val="0"/>
          <w:sz w:val="24"/>
        </w:rPr>
      </w:pPr>
      <w:r>
        <w:rPr>
          <w:rFonts w:ascii="Calibri" w:hAnsi="Calibri"/>
          <w:snapToGrid w:val="0"/>
          <w:sz w:val="24"/>
        </w:rPr>
        <w:tab/>
      </w:r>
      <w:r w:rsidRPr="005A3B6C">
        <w:rPr>
          <w:rFonts w:ascii="Calibri" w:hAnsi="Calibri"/>
          <w:snapToGrid w:val="0"/>
          <w:sz w:val="24"/>
        </w:rPr>
        <w:t>- dans quel type d’environnement (contraintes)</w:t>
      </w:r>
    </w:p>
    <w:p w:rsidR="002E792F" w:rsidRPr="005A3B6C" w:rsidRDefault="002E792F" w:rsidP="002E792F">
      <w:pPr>
        <w:ind w:left="2832"/>
        <w:rPr>
          <w:rFonts w:ascii="Calibri" w:hAnsi="Calibri"/>
          <w:snapToGrid w:val="0"/>
          <w:sz w:val="24"/>
        </w:rPr>
      </w:pPr>
      <w:r>
        <w:rPr>
          <w:rFonts w:ascii="Calibri" w:hAnsi="Calibri"/>
          <w:snapToGrid w:val="0"/>
          <w:sz w:val="24"/>
        </w:rPr>
        <w:tab/>
        <w:t>- dans un environnement aux caractéristiques évolutives</w:t>
      </w:r>
      <w:r w:rsidRPr="005A3B6C">
        <w:rPr>
          <w:rFonts w:ascii="Calibri" w:hAnsi="Calibri"/>
          <w:snapToGrid w:val="0"/>
          <w:sz w:val="24"/>
        </w:rPr>
        <w:tab/>
      </w:r>
      <w:r w:rsidRPr="005A3B6C">
        <w:rPr>
          <w:rFonts w:ascii="Calibri" w:hAnsi="Calibri"/>
          <w:snapToGrid w:val="0"/>
          <w:sz w:val="24"/>
        </w:rPr>
        <w:tab/>
      </w:r>
      <w:r w:rsidRPr="005A3B6C">
        <w:rPr>
          <w:rFonts w:ascii="Calibri" w:hAnsi="Calibri"/>
          <w:snapToGrid w:val="0"/>
          <w:sz w:val="24"/>
        </w:rPr>
        <w:tab/>
      </w:r>
    </w:p>
    <w:p w:rsidR="002E792F" w:rsidRPr="005A3B6C" w:rsidRDefault="002E792F" w:rsidP="002E792F">
      <w:pPr>
        <w:ind w:left="2832"/>
        <w:rPr>
          <w:rFonts w:ascii="Calibri" w:hAnsi="Calibri"/>
          <w:snapToGrid w:val="0"/>
          <w:sz w:val="24"/>
        </w:rPr>
      </w:pPr>
      <w:r>
        <w:rPr>
          <w:rFonts w:ascii="Calibri" w:hAnsi="Calibri"/>
          <w:snapToGrid w:val="0"/>
          <w:sz w:val="24"/>
        </w:rPr>
        <w:tab/>
      </w:r>
      <w:r w:rsidRPr="005A3B6C">
        <w:rPr>
          <w:rFonts w:ascii="Calibri" w:hAnsi="Calibri"/>
          <w:snapToGrid w:val="0"/>
          <w:sz w:val="24"/>
        </w:rPr>
        <w:t>- avec quels outils, quelles aides</w:t>
      </w:r>
    </w:p>
    <w:p w:rsidR="002E792F" w:rsidRDefault="002E792F" w:rsidP="002E792F">
      <w:pPr>
        <w:ind w:left="2832"/>
        <w:rPr>
          <w:rFonts w:ascii="Calibri" w:hAnsi="Calibri"/>
          <w:snapToGrid w:val="0"/>
          <w:sz w:val="24"/>
        </w:rPr>
      </w:pPr>
      <w:r>
        <w:rPr>
          <w:rFonts w:ascii="Calibri" w:hAnsi="Calibri"/>
          <w:snapToGrid w:val="0"/>
          <w:sz w:val="24"/>
        </w:rPr>
        <w:tab/>
      </w:r>
      <w:r w:rsidRPr="005A3B6C">
        <w:rPr>
          <w:rFonts w:ascii="Calibri" w:hAnsi="Calibri"/>
          <w:snapToGrid w:val="0"/>
          <w:sz w:val="24"/>
        </w:rPr>
        <w:t>- seul et/ou sous la surveillance d’autres (sécurité)</w:t>
      </w:r>
      <w:r w:rsidRPr="005A3B6C">
        <w:rPr>
          <w:rFonts w:ascii="Calibri" w:hAnsi="Calibri"/>
          <w:snapToGrid w:val="0"/>
          <w:sz w:val="24"/>
        </w:rPr>
        <w:tab/>
      </w:r>
    </w:p>
    <w:p w:rsidR="002E792F" w:rsidRDefault="002E792F" w:rsidP="002E792F">
      <w:pPr>
        <w:ind w:left="2832"/>
        <w:rPr>
          <w:rFonts w:ascii="Calibri" w:hAnsi="Calibri"/>
          <w:snapToGrid w:val="0"/>
          <w:sz w:val="24"/>
        </w:rPr>
      </w:pPr>
      <w:r>
        <w:rPr>
          <w:rFonts w:ascii="Calibri" w:hAnsi="Calibri"/>
          <w:snapToGrid w:val="0"/>
          <w:sz w:val="24"/>
        </w:rPr>
        <w:tab/>
      </w:r>
      <w:r w:rsidRPr="005A3B6C">
        <w:rPr>
          <w:rFonts w:ascii="Calibri" w:hAnsi="Calibri"/>
          <w:snapToGrid w:val="0"/>
          <w:sz w:val="24"/>
        </w:rPr>
        <w:t>- qui obligent à respecter des règles</w:t>
      </w:r>
    </w:p>
    <w:p w:rsidR="002E792F" w:rsidRDefault="002E792F" w:rsidP="002E792F">
      <w:pPr>
        <w:ind w:left="2832"/>
        <w:rPr>
          <w:rFonts w:ascii="Calibri" w:hAnsi="Calibri"/>
          <w:snapToGrid w:val="0"/>
          <w:sz w:val="24"/>
        </w:rPr>
      </w:pPr>
    </w:p>
    <w:p w:rsidR="002E792F" w:rsidRDefault="002E792F" w:rsidP="002E792F">
      <w:pPr>
        <w:rPr>
          <w:rFonts w:ascii="Calibri" w:hAnsi="Calibri"/>
          <w:snapToGrid w:val="0"/>
          <w:sz w:val="24"/>
        </w:rPr>
      </w:pPr>
    </w:p>
    <w:p w:rsidR="002E792F" w:rsidRDefault="002E792F" w:rsidP="002E792F">
      <w:pPr>
        <w:rPr>
          <w:rFonts w:ascii="Calibri" w:hAnsi="Calibri"/>
          <w:snapToGrid w:val="0"/>
          <w:sz w:val="24"/>
        </w:rPr>
      </w:pPr>
    </w:p>
    <w:p w:rsidR="002E792F" w:rsidRDefault="002E792F" w:rsidP="002E792F">
      <w:pPr>
        <w:rPr>
          <w:rFonts w:ascii="Calibri" w:hAnsi="Calibri"/>
          <w:snapToGrid w:val="0"/>
          <w:sz w:val="24"/>
        </w:rPr>
      </w:pPr>
    </w:p>
    <w:p w:rsidR="002E792F" w:rsidRPr="00F66EA9" w:rsidRDefault="002E792F" w:rsidP="002E792F">
      <w:pPr>
        <w:rPr>
          <w:rFonts w:ascii="Calibri" w:hAnsi="Calibri"/>
          <w:snapToGrid w:val="0"/>
          <w:sz w:val="24"/>
        </w:rPr>
      </w:pPr>
      <w:r w:rsidRPr="00F66EA9">
        <w:rPr>
          <w:rFonts w:ascii="Calibri" w:hAnsi="Calibri"/>
          <w:snapToGrid w:val="0"/>
          <w:sz w:val="24"/>
        </w:rPr>
        <w:lastRenderedPageBreak/>
        <w:t>«Il s’agit donc pour l’élève de mettre en relation ses ressources et les contraintes du milieu pour faire des choix d'itinéraires adaptés, pour agir en autonomie et en toute sécurité ».</w:t>
      </w:r>
    </w:p>
    <w:p w:rsidR="002E792F" w:rsidRPr="00DC0DFB" w:rsidRDefault="002E792F" w:rsidP="002E792F"/>
    <w:p w:rsidR="002E792F" w:rsidRPr="00DC0DFB" w:rsidRDefault="005921DE" w:rsidP="002E792F">
      <w:r w:rsidRPr="00F66EA9">
        <w:rPr>
          <w:rFonts w:ascii="Calibri" w:hAnsi="Calibri"/>
          <w:noProof/>
          <w:snapToGrid w:val="0"/>
          <w:sz w:val="24"/>
        </w:rPr>
        <mc:AlternateContent>
          <mc:Choice Requires="wps">
            <w:drawing>
              <wp:anchor distT="0" distB="0" distL="114300" distR="114300" simplePos="0" relativeHeight="251694080" behindDoc="0" locked="0" layoutInCell="1" allowOverlap="1">
                <wp:simplePos x="0" y="0"/>
                <wp:positionH relativeFrom="column">
                  <wp:posOffset>1490980</wp:posOffset>
                </wp:positionH>
                <wp:positionV relativeFrom="paragraph">
                  <wp:posOffset>10795</wp:posOffset>
                </wp:positionV>
                <wp:extent cx="1828800" cy="695325"/>
                <wp:effectExtent l="0" t="0" r="19050" b="28575"/>
                <wp:wrapNone/>
                <wp:docPr id="31"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5325"/>
                        </a:xfrm>
                        <a:prstGeom prst="ellipse">
                          <a:avLst/>
                        </a:prstGeom>
                        <a:solidFill>
                          <a:srgbClr val="FFFFFF"/>
                        </a:solidFill>
                        <a:ln w="9525">
                          <a:solidFill>
                            <a:srgbClr val="000000"/>
                          </a:solidFill>
                          <a:round/>
                          <a:headEnd/>
                          <a:tailEnd/>
                        </a:ln>
                      </wps:spPr>
                      <wps:txbx>
                        <w:txbxContent>
                          <w:p w:rsidR="00581DE4" w:rsidRDefault="00581DE4" w:rsidP="002E792F"/>
                          <w:p w:rsidR="00581DE4" w:rsidRDefault="00581DE4" w:rsidP="002E792F">
                            <w:pPr>
                              <w:jc w:val="center"/>
                            </w:pPr>
                            <w:r>
                              <w:t>Ressources de l’élève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1" o:spid="_x0000_s1037" style="position:absolute;margin-left:117.4pt;margin-top:.85pt;width:2in;height:5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">
                <v:textbox>
                  <w:txbxContent>
                    <w:p w:rsidR="00581DE4" w:rsidRDefault="00581DE4" w:rsidP="002E792F"/>
                    <w:p w:rsidR="00581DE4" w:rsidRDefault="00581DE4" w:rsidP="002E792F">
                      <w:pPr>
                        <w:jc w:val="center"/>
                      </w:pPr>
                      <w:r>
                        <w:t>Ressources de l’élève</w:t>
                      </w:r>
                    </w:p>
                  </w:txbxContent>
                </v:textbox>
              </v:oval>
            </w:pict>
          </mc:Fallback>
        </mc:AlternateContent>
      </w:r>
      <w:r w:rsidRPr="00F66EA9">
        <w:rPr>
          <w:rFonts w:ascii="Calibri" w:hAnsi="Calibri"/>
          <w:noProof/>
          <w:snapToGrid w:val="0"/>
          <w:sz w:val="24"/>
        </w:rPr>
        <mc:AlternateContent>
          <mc:Choice Requires="wps">
            <w:drawing>
              <wp:anchor distT="0" distB="0" distL="114300" distR="114300" simplePos="0" relativeHeight="251695104" behindDoc="0" locked="0" layoutInCell="1" allowOverlap="1">
                <wp:simplePos x="0" y="0"/>
                <wp:positionH relativeFrom="column">
                  <wp:posOffset>6596380</wp:posOffset>
                </wp:positionH>
                <wp:positionV relativeFrom="paragraph">
                  <wp:posOffset>10795</wp:posOffset>
                </wp:positionV>
                <wp:extent cx="1828800" cy="889417"/>
                <wp:effectExtent l="0" t="0" r="19050" b="25400"/>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417"/>
                        </a:xfrm>
                        <a:prstGeom prst="ellipse">
                          <a:avLst/>
                        </a:prstGeom>
                        <a:solidFill>
                          <a:srgbClr val="FFFFFF"/>
                        </a:solidFill>
                        <a:ln w="9525">
                          <a:solidFill>
                            <a:srgbClr val="000000"/>
                          </a:solidFill>
                          <a:round/>
                          <a:headEnd/>
                          <a:tailEnd/>
                        </a:ln>
                      </wps:spPr>
                      <wps:txbx>
                        <w:txbxContent>
                          <w:p w:rsidR="00581DE4" w:rsidRDefault="00581DE4" w:rsidP="002E792F"/>
                          <w:p w:rsidR="00581DE4" w:rsidRDefault="00581DE4" w:rsidP="002E792F">
                            <w:pPr>
                              <w:jc w:val="center"/>
                            </w:pPr>
                            <w:r>
                              <w:t>Contraintes du milieu aquatique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 o:spid="_x0000_s1038" style="position:absolute;margin-left:519.4pt;margin-top:.85pt;width:2in;height:7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">
                <v:textbox>
                  <w:txbxContent>
                    <w:p w:rsidR="00581DE4" w:rsidRDefault="00581DE4" w:rsidP="002E792F"/>
                    <w:p w:rsidR="00581DE4" w:rsidRDefault="00581DE4" w:rsidP="002E792F">
                      <w:pPr>
                        <w:jc w:val="center"/>
                      </w:pPr>
                      <w:r>
                        <w:t>Contraintes du milieu aquatique</w:t>
                      </w:r>
                    </w:p>
                  </w:txbxContent>
                </v:textbox>
              </v:oval>
            </w:pict>
          </mc:Fallback>
        </mc:AlternateContent>
      </w:r>
    </w:p>
    <w:p w:rsidR="002E792F" w:rsidRPr="00DC0DFB" w:rsidRDefault="002E792F" w:rsidP="002E792F"/>
    <w:p w:rsidR="002E792F" w:rsidRPr="00DC0DFB" w:rsidRDefault="005921DE" w:rsidP="002E792F">
      <w:r w:rsidRPr="00F66EA9">
        <w:rPr>
          <w:rFonts w:ascii="Calibri" w:hAnsi="Calibri"/>
          <w:noProof/>
          <w:snapToGrid w:val="0"/>
          <w:sz w:val="24"/>
        </w:rPr>
        <mc:AlternateContent>
          <mc:Choice Requires="wps">
            <w:drawing>
              <wp:anchor distT="0" distB="0" distL="114300" distR="114300" simplePos="0" relativeHeight="251699200" behindDoc="0" locked="0" layoutInCell="1" allowOverlap="1">
                <wp:simplePos x="0" y="0"/>
                <wp:positionH relativeFrom="column">
                  <wp:posOffset>3476625</wp:posOffset>
                </wp:positionH>
                <wp:positionV relativeFrom="paragraph">
                  <wp:posOffset>96520</wp:posOffset>
                </wp:positionV>
                <wp:extent cx="2971800" cy="114300"/>
                <wp:effectExtent l="62865" t="17145" r="60960" b="11430"/>
                <wp:wrapNone/>
                <wp:docPr id="37" name="Double flèche horizonta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4300"/>
                        </a:xfrm>
                        <a:prstGeom prst="leftRightArrow">
                          <a:avLst>
                            <a:gd name="adj1" fmla="val 50000"/>
                            <a:gd name="adj2" fmla="val 5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2B60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37" o:spid="_x0000_s1026" type="#_x0000_t69" style="position:absolute;margin-left:273.75pt;margin-top:7.6pt;width:234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"/>
            </w:pict>
          </mc:Fallback>
        </mc:AlternateContent>
      </w:r>
    </w:p>
    <w:p w:rsidR="002E792F" w:rsidRPr="00DC0DFB" w:rsidRDefault="002E792F" w:rsidP="002E792F"/>
    <w:p w:rsidR="002E792F" w:rsidRPr="00DC0DFB" w:rsidRDefault="005921DE" w:rsidP="002E792F">
      <w:r w:rsidRPr="00F66EA9">
        <w:rPr>
          <w:rFonts w:ascii="Calibri" w:hAnsi="Calibri"/>
          <w:noProof/>
          <w:snapToGrid w:val="0"/>
          <w:sz w:val="24"/>
        </w:rPr>
        <mc:AlternateContent>
          <mc:Choice Requires="wps">
            <w:drawing>
              <wp:anchor distT="0" distB="0" distL="114300" distR="114300" simplePos="0" relativeHeight="251700224" behindDoc="0" locked="0" layoutInCell="1" allowOverlap="1">
                <wp:simplePos x="0" y="0"/>
                <wp:positionH relativeFrom="column">
                  <wp:posOffset>4114800</wp:posOffset>
                </wp:positionH>
                <wp:positionV relativeFrom="paragraph">
                  <wp:posOffset>23495</wp:posOffset>
                </wp:positionV>
                <wp:extent cx="1485900" cy="800100"/>
                <wp:effectExtent l="5715" t="7620" r="13335" b="11430"/>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ellipse">
                          <a:avLst/>
                        </a:prstGeom>
                        <a:solidFill>
                          <a:srgbClr val="FFFFFF"/>
                        </a:solidFill>
                        <a:ln w="9525">
                          <a:solidFill>
                            <a:srgbClr val="000000"/>
                          </a:solidFill>
                          <a:round/>
                          <a:headEnd/>
                          <a:tailEnd/>
                        </a:ln>
                      </wps:spPr>
                      <wps:txbx>
                        <w:txbxContent>
                          <w:p w:rsidR="00581DE4" w:rsidRDefault="00581DE4" w:rsidP="002E792F">
                            <w:r>
                              <w:t>En sécurité et en autonomie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6" o:spid="_x0000_s1039" style="position:absolute;margin-left:324pt;margin-top:1.85pt;width:117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">
                <v:textbox>
                  <w:txbxContent>
                    <w:p w:rsidR="00581DE4" w:rsidRDefault="00581DE4" w:rsidP="002E792F">
                      <w:r>
                        <w:t>En sécurité et en autonomie</w:t>
                      </w:r>
                    </w:p>
                  </w:txbxContent>
                </v:textbox>
              </v:oval>
            </w:pict>
          </mc:Fallback>
        </mc:AlternateContent>
      </w:r>
    </w:p>
    <w:p w:rsidR="002E792F" w:rsidRPr="00DC0DFB" w:rsidRDefault="002E792F" w:rsidP="002E792F"/>
    <w:p w:rsidR="002E792F" w:rsidRPr="00DC0DFB" w:rsidRDefault="002E792F" w:rsidP="002E792F"/>
    <w:p w:rsidR="002E792F" w:rsidRPr="00DC0DFB" w:rsidRDefault="005921DE" w:rsidP="002E792F">
      <w:r w:rsidRPr="00F66EA9">
        <w:rPr>
          <w:rFonts w:ascii="Calibri" w:hAnsi="Calibri"/>
          <w:noProof/>
          <w:snapToGrid w:val="0"/>
          <w:sz w:val="24"/>
        </w:rPr>
        <mc:AlternateContent>
          <mc:Choice Requires="wps">
            <w:drawing>
              <wp:anchor distT="0" distB="0" distL="114300" distR="114300" simplePos="0" relativeHeight="251698176" behindDoc="0" locked="0" layoutInCell="1" allowOverlap="1">
                <wp:simplePos x="0" y="0"/>
                <wp:positionH relativeFrom="column">
                  <wp:posOffset>5657849</wp:posOffset>
                </wp:positionH>
                <wp:positionV relativeFrom="paragraph">
                  <wp:posOffset>133984</wp:posOffset>
                </wp:positionV>
                <wp:extent cx="1257300" cy="203835"/>
                <wp:effectExtent l="0" t="327660" r="0" b="325755"/>
                <wp:wrapNone/>
                <wp:docPr id="34" name="Double flèche horizonta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44211">
                          <a:off x="0" y="0"/>
                          <a:ext cx="1257300" cy="203835"/>
                        </a:xfrm>
                        <a:prstGeom prst="leftRightArrow">
                          <a:avLst>
                            <a:gd name="adj1" fmla="val 50000"/>
                            <a:gd name="adj2" fmla="val 123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F95F3" id="Double flèche horizontale 34" o:spid="_x0000_s1026" type="#_x0000_t69" style="position:absolute;margin-left:445.5pt;margin-top:10.55pt;width:99pt;height:16.05pt;rotation:9114104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"/>
            </w:pict>
          </mc:Fallback>
        </mc:AlternateContent>
      </w:r>
    </w:p>
    <w:p w:rsidR="002E792F" w:rsidRPr="00DC0DFB" w:rsidRDefault="005921DE" w:rsidP="002E792F">
      <w:r w:rsidRPr="00F66EA9">
        <w:rPr>
          <w:rFonts w:ascii="Calibri" w:hAnsi="Calibri"/>
          <w:noProof/>
          <w:snapToGrid w:val="0"/>
          <w:sz w:val="24"/>
        </w:rPr>
        <mc:AlternateContent>
          <mc:Choice Requires="wps">
            <w:drawing>
              <wp:anchor distT="0" distB="0" distL="114300" distR="114300" simplePos="0" relativeHeight="251697152" behindDoc="0" locked="0" layoutInCell="1" allowOverlap="1">
                <wp:simplePos x="0" y="0"/>
                <wp:positionH relativeFrom="column">
                  <wp:posOffset>2815025</wp:posOffset>
                </wp:positionH>
                <wp:positionV relativeFrom="paragraph">
                  <wp:posOffset>148925</wp:posOffset>
                </wp:positionV>
                <wp:extent cx="1257300" cy="203835"/>
                <wp:effectExtent l="0" t="283845" r="0" b="283845"/>
                <wp:wrapNone/>
                <wp:docPr id="33" name="Double flèche horizonta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5486">
                          <a:off x="0" y="0"/>
                          <a:ext cx="1257300" cy="203835"/>
                        </a:xfrm>
                        <a:prstGeom prst="leftRightArrow">
                          <a:avLst>
                            <a:gd name="adj1" fmla="val 50000"/>
                            <a:gd name="adj2" fmla="val 123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61A01" id="Double flèche horizontale 33" o:spid="_x0000_s1026" type="#_x0000_t69" style="position:absolute;margin-left:221.65pt;margin-top:11.75pt;width:99pt;height:16.05pt;rotation:238713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"/>
            </w:pict>
          </mc:Fallback>
        </mc:AlternateContent>
      </w:r>
    </w:p>
    <w:p w:rsidR="002E792F" w:rsidRPr="00DC0DFB" w:rsidRDefault="002E792F" w:rsidP="002E792F"/>
    <w:p w:rsidR="002E792F" w:rsidRPr="00DC0DFB" w:rsidRDefault="005921DE" w:rsidP="002E792F">
      <w:r w:rsidRPr="00F66EA9">
        <w:rPr>
          <w:rFonts w:ascii="Calibri" w:hAnsi="Calibri"/>
          <w:noProof/>
          <w:snapToGrid w:val="0"/>
          <w:sz w:val="24"/>
        </w:rPr>
        <mc:AlternateContent>
          <mc:Choice Requires="wps">
            <w:drawing>
              <wp:anchor distT="0" distB="0" distL="114300" distR="114300" simplePos="0" relativeHeight="251696128" behindDoc="0" locked="0" layoutInCell="1" allowOverlap="1">
                <wp:simplePos x="0" y="0"/>
                <wp:positionH relativeFrom="column">
                  <wp:posOffset>4005580</wp:posOffset>
                </wp:positionH>
                <wp:positionV relativeFrom="paragraph">
                  <wp:posOffset>7620</wp:posOffset>
                </wp:positionV>
                <wp:extent cx="1828800" cy="762000"/>
                <wp:effectExtent l="0" t="0" r="19050" b="19050"/>
                <wp:wrapNone/>
                <wp:docPr id="3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00"/>
                        </a:xfrm>
                        <a:prstGeom prst="ellipse">
                          <a:avLst/>
                        </a:prstGeom>
                        <a:solidFill>
                          <a:srgbClr val="FFFFFF"/>
                        </a:solidFill>
                        <a:ln w="9525">
                          <a:solidFill>
                            <a:srgbClr val="000000"/>
                          </a:solidFill>
                          <a:round/>
                          <a:headEnd/>
                          <a:tailEnd/>
                        </a:ln>
                      </wps:spPr>
                      <wps:txbx>
                        <w:txbxContent>
                          <w:p w:rsidR="00581DE4" w:rsidRDefault="00581DE4" w:rsidP="002E792F"/>
                          <w:p w:rsidR="00581DE4" w:rsidRDefault="00581DE4" w:rsidP="002E792F">
                            <w:pPr>
                              <w:jc w:val="center"/>
                            </w:pPr>
                            <w:r>
                              <w:t xml:space="preserve">Réaliser des choix d’itinéraires adaptés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2" o:spid="_x0000_s1040" style="position:absolute;margin-left:315.4pt;margin-top:.6pt;width:2in;height:6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">
                <v:textbox>
                  <w:txbxContent>
                    <w:p w:rsidR="00581DE4" w:rsidRDefault="00581DE4" w:rsidP="002E792F"/>
                    <w:p w:rsidR="00581DE4" w:rsidRDefault="00581DE4" w:rsidP="002E792F">
                      <w:pPr>
                        <w:jc w:val="center"/>
                      </w:pPr>
                      <w:r>
                        <w:t xml:space="preserve">Réaliser des choix d’itinéraires adaptés </w:t>
                      </w:r>
                    </w:p>
                  </w:txbxContent>
                </v:textbox>
              </v:oval>
            </w:pict>
          </mc:Fallback>
        </mc:AlternateContent>
      </w:r>
    </w:p>
    <w:p w:rsidR="002E792F" w:rsidRPr="00DC0DFB" w:rsidRDefault="002E792F" w:rsidP="002E792F"/>
    <w:p w:rsidR="002E792F" w:rsidRDefault="002E792F" w:rsidP="002E792F">
      <w:pPr>
        <w:rPr>
          <w:rFonts w:ascii="Calibri" w:hAnsi="Calibri"/>
          <w:snapToGrid w:val="0"/>
          <w:sz w:val="24"/>
        </w:rPr>
      </w:pPr>
    </w:p>
    <w:p w:rsidR="002E792F" w:rsidRDefault="002E792F" w:rsidP="002E792F">
      <w:pPr>
        <w:ind w:left="2832"/>
        <w:rPr>
          <w:rFonts w:ascii="Calibri" w:hAnsi="Calibri"/>
          <w:snapToGrid w:val="0"/>
          <w:sz w:val="24"/>
        </w:rPr>
      </w:pPr>
    </w:p>
    <w:p w:rsidR="002E792F" w:rsidRDefault="002E792F" w:rsidP="002E792F">
      <w:pPr>
        <w:ind w:left="2832"/>
        <w:rPr>
          <w:rFonts w:ascii="Calibri" w:hAnsi="Calibri"/>
          <w:snapToGrid w:val="0"/>
          <w:sz w:val="24"/>
        </w:rPr>
      </w:pPr>
    </w:p>
    <w:p w:rsidR="002E792F" w:rsidRDefault="002E792F" w:rsidP="002E792F">
      <w:pPr>
        <w:rPr>
          <w:rFonts w:ascii="Calibri" w:hAnsi="Calibri"/>
          <w:b/>
          <w:snapToGrid w:val="0"/>
          <w:sz w:val="24"/>
        </w:rPr>
      </w:pPr>
      <w:r>
        <w:rPr>
          <w:rFonts w:ascii="Calibri" w:hAnsi="Calibri"/>
          <w:b/>
          <w:snapToGrid w:val="0"/>
          <w:sz w:val="24"/>
        </w:rPr>
        <w:t xml:space="preserve">Conséquence : </w:t>
      </w:r>
      <w:r w:rsidRPr="00ED1458">
        <w:rPr>
          <w:rFonts w:ascii="Calibri" w:hAnsi="Calibri"/>
          <w:b/>
          <w:snapToGrid w:val="0"/>
          <w:sz w:val="24"/>
        </w:rPr>
        <w:t>Les contenus d’enseignements vont donc concerner les 3 ensembles que sont :</w:t>
      </w:r>
    </w:p>
    <w:p w:rsidR="002E792F" w:rsidRDefault="002E792F" w:rsidP="002E792F">
      <w:pPr>
        <w:rPr>
          <w:rFonts w:ascii="Calibri" w:hAnsi="Calibri"/>
          <w:b/>
          <w:snapToGrid w:val="0"/>
          <w:sz w:val="24"/>
        </w:rPr>
      </w:pPr>
    </w:p>
    <w:p w:rsidR="002E792F" w:rsidRPr="005A3B6C" w:rsidRDefault="002E792F" w:rsidP="002E792F">
      <w:pPr>
        <w:ind w:left="708" w:firstLine="708"/>
        <w:rPr>
          <w:rFonts w:ascii="Calibri" w:hAnsi="Calibri"/>
          <w:snapToGrid w:val="0"/>
          <w:sz w:val="24"/>
        </w:rPr>
      </w:pPr>
      <w:r>
        <w:rPr>
          <w:rFonts w:ascii="Calibri" w:hAnsi="Calibri"/>
          <w:snapToGrid w:val="0"/>
          <w:sz w:val="24"/>
        </w:rPr>
        <w:t>L</w:t>
      </w:r>
      <w:r w:rsidRPr="005A3B6C">
        <w:rPr>
          <w:rFonts w:ascii="Calibri" w:hAnsi="Calibri"/>
          <w:snapToGrid w:val="0"/>
          <w:sz w:val="24"/>
        </w:rPr>
        <w:t>es capacités :</w:t>
      </w:r>
      <w:r w:rsidRPr="00E86BD3">
        <w:rPr>
          <w:rFonts w:ascii="Calibri" w:hAnsi="Calibri"/>
          <w:snapToGrid w:val="0"/>
          <w:sz w:val="24"/>
        </w:rPr>
        <w:t xml:space="preserve"> </w:t>
      </w:r>
      <w:r>
        <w:rPr>
          <w:rFonts w:ascii="Calibri" w:hAnsi="Calibri"/>
          <w:snapToGrid w:val="0"/>
          <w:sz w:val="24"/>
        </w:rPr>
        <w:tab/>
      </w:r>
      <w:r>
        <w:rPr>
          <w:rFonts w:ascii="Calibri" w:hAnsi="Calibri"/>
          <w:snapToGrid w:val="0"/>
          <w:sz w:val="24"/>
        </w:rPr>
        <w:tab/>
      </w:r>
      <w:r>
        <w:rPr>
          <w:rFonts w:ascii="Calibri" w:hAnsi="Calibri"/>
          <w:snapToGrid w:val="0"/>
          <w:sz w:val="24"/>
        </w:rPr>
        <w:tab/>
      </w:r>
      <w:r w:rsidR="000E13B3">
        <w:rPr>
          <w:rFonts w:ascii="Calibri" w:hAnsi="Calibri"/>
          <w:snapToGrid w:val="0"/>
          <w:sz w:val="24"/>
        </w:rPr>
        <w:t xml:space="preserve">  </w:t>
      </w:r>
      <w:r>
        <w:rPr>
          <w:rFonts w:ascii="Calibri" w:hAnsi="Calibri"/>
          <w:snapToGrid w:val="0"/>
          <w:sz w:val="24"/>
        </w:rPr>
        <w:t xml:space="preserve"> L</w:t>
      </w:r>
      <w:r w:rsidRPr="005A3B6C">
        <w:rPr>
          <w:rFonts w:ascii="Calibri" w:hAnsi="Calibri"/>
          <w:snapToGrid w:val="0"/>
          <w:sz w:val="24"/>
        </w:rPr>
        <w:t>es connaissances :</w:t>
      </w:r>
      <w:r w:rsidRPr="00E86BD3">
        <w:rPr>
          <w:rFonts w:ascii="Calibri" w:hAnsi="Calibri"/>
          <w:snapToGrid w:val="0"/>
          <w:sz w:val="24"/>
        </w:rPr>
        <w:t xml:space="preserve"> </w:t>
      </w:r>
      <w:r>
        <w:rPr>
          <w:rFonts w:ascii="Calibri" w:hAnsi="Calibri"/>
          <w:snapToGrid w:val="0"/>
          <w:sz w:val="24"/>
        </w:rPr>
        <w:tab/>
      </w:r>
      <w:r>
        <w:rPr>
          <w:rFonts w:ascii="Calibri" w:hAnsi="Calibri"/>
          <w:snapToGrid w:val="0"/>
          <w:sz w:val="24"/>
        </w:rPr>
        <w:tab/>
      </w:r>
      <w:r>
        <w:rPr>
          <w:rFonts w:ascii="Calibri" w:hAnsi="Calibri"/>
          <w:snapToGrid w:val="0"/>
          <w:sz w:val="24"/>
        </w:rPr>
        <w:tab/>
      </w:r>
      <w:r>
        <w:rPr>
          <w:rFonts w:ascii="Calibri" w:hAnsi="Calibri"/>
          <w:snapToGrid w:val="0"/>
          <w:sz w:val="24"/>
        </w:rPr>
        <w:tab/>
      </w:r>
      <w:r w:rsidR="000E13B3">
        <w:rPr>
          <w:rFonts w:ascii="Calibri" w:hAnsi="Calibri"/>
          <w:snapToGrid w:val="0"/>
          <w:sz w:val="24"/>
        </w:rPr>
        <w:t xml:space="preserve"> </w:t>
      </w:r>
      <w:r>
        <w:rPr>
          <w:rFonts w:ascii="Calibri" w:hAnsi="Calibri"/>
          <w:snapToGrid w:val="0"/>
          <w:sz w:val="24"/>
        </w:rPr>
        <w:t>L</w:t>
      </w:r>
      <w:r w:rsidRPr="005A3B6C">
        <w:rPr>
          <w:rFonts w:ascii="Calibri" w:hAnsi="Calibri"/>
          <w:snapToGrid w:val="0"/>
          <w:sz w:val="24"/>
        </w:rPr>
        <w:t>es attitudes :</w:t>
      </w:r>
    </w:p>
    <w:p w:rsidR="002E792F" w:rsidRPr="005A3B6C" w:rsidRDefault="002E792F" w:rsidP="002E792F">
      <w:pPr>
        <w:rPr>
          <w:rFonts w:ascii="Calibri" w:hAnsi="Calibri"/>
          <w:snapToGrid w:val="0"/>
          <w:sz w:val="24"/>
        </w:rPr>
      </w:pPr>
      <w:r w:rsidRPr="005A3B6C">
        <w:rPr>
          <w:rFonts w:ascii="Calibri" w:hAnsi="Calibri"/>
          <w:noProof/>
          <w:snapToGrid w:val="0"/>
          <w:sz w:val="24"/>
        </w:rPr>
        <mc:AlternateContent>
          <mc:Choice Requires="wps">
            <w:drawing>
              <wp:anchor distT="0" distB="0" distL="114300" distR="114300" simplePos="0" relativeHeight="251666432" behindDoc="0" locked="0" layoutInCell="1" allowOverlap="1">
                <wp:simplePos x="0" y="0"/>
                <wp:positionH relativeFrom="column">
                  <wp:posOffset>5943600</wp:posOffset>
                </wp:positionH>
                <wp:positionV relativeFrom="paragraph">
                  <wp:posOffset>100965</wp:posOffset>
                </wp:positionV>
                <wp:extent cx="1905000" cy="1257300"/>
                <wp:effectExtent l="5715" t="9525" r="13335"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257300"/>
                        </a:xfrm>
                        <a:prstGeom prst="rect">
                          <a:avLst/>
                        </a:prstGeom>
                        <a:solidFill>
                          <a:srgbClr val="FFFFFF"/>
                        </a:solidFill>
                        <a:ln w="9525">
                          <a:solidFill>
                            <a:srgbClr val="000000"/>
                          </a:solidFill>
                          <a:miter lim="800000"/>
                          <a:headEnd/>
                          <a:tailEnd/>
                        </a:ln>
                      </wps:spPr>
                      <wps:txbx>
                        <w:txbxContent>
                          <w:p w:rsidR="00581DE4" w:rsidRPr="006A02D8" w:rsidRDefault="00581DE4" w:rsidP="002E792F">
                            <w:pPr>
                              <w:rPr>
                                <w:rFonts w:ascii="Calibri" w:hAnsi="Calibri"/>
                              </w:rPr>
                            </w:pPr>
                            <w:r>
                              <w:rPr>
                                <w:rFonts w:ascii="Calibri" w:hAnsi="Calibri"/>
                              </w:rPr>
                              <w:t>Mes a</w:t>
                            </w:r>
                            <w:r w:rsidRPr="006A02D8">
                              <w:rPr>
                                <w:rFonts w:ascii="Calibri" w:hAnsi="Calibri"/>
                              </w:rPr>
                              <w:t>ttitudes par rapport :</w:t>
                            </w:r>
                          </w:p>
                          <w:p w:rsidR="00581DE4" w:rsidRDefault="00581DE4" w:rsidP="002E792F">
                            <w:pPr>
                              <w:rPr>
                                <w:rFonts w:ascii="Calibri" w:hAnsi="Calibri"/>
                              </w:rPr>
                            </w:pPr>
                            <w:r>
                              <w:rPr>
                                <w:rFonts w:ascii="Calibri" w:hAnsi="Calibri"/>
                              </w:rPr>
                              <w:t>Aux règles</w:t>
                            </w:r>
                          </w:p>
                          <w:p w:rsidR="00581DE4" w:rsidRDefault="00581DE4" w:rsidP="002E792F">
                            <w:pPr>
                              <w:rPr>
                                <w:rFonts w:ascii="Calibri" w:hAnsi="Calibri"/>
                              </w:rPr>
                            </w:pPr>
                            <w:r>
                              <w:rPr>
                                <w:rFonts w:ascii="Calibri" w:hAnsi="Calibri"/>
                              </w:rPr>
                              <w:t>A mon travail</w:t>
                            </w:r>
                          </w:p>
                          <w:p w:rsidR="00581DE4" w:rsidRPr="006A02D8" w:rsidRDefault="00581DE4" w:rsidP="002E792F">
                            <w:pPr>
                              <w:rPr>
                                <w:rFonts w:ascii="Calibri" w:hAnsi="Calibri"/>
                              </w:rPr>
                            </w:pPr>
                            <w:r>
                              <w:rPr>
                                <w:rFonts w:ascii="Calibri" w:hAnsi="Calibri"/>
                              </w:rPr>
                              <w:t>Aux autres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1" style="position:absolute;margin-left:468pt;margin-top:7.95pt;width:150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">
                <v:textbox>
                  <w:txbxContent>
                    <w:p w:rsidR="00581DE4" w:rsidRPr="006A02D8" w:rsidRDefault="00581DE4" w:rsidP="002E792F">
                      <w:pPr>
                        <w:rPr>
                          <w:rFonts w:ascii="Calibri" w:hAnsi="Calibri"/>
                        </w:rPr>
                      </w:pPr>
                      <w:r>
                        <w:rPr>
                          <w:rFonts w:ascii="Calibri" w:hAnsi="Calibri"/>
                        </w:rPr>
                        <w:t>Mes a</w:t>
                      </w:r>
                      <w:r w:rsidRPr="006A02D8">
                        <w:rPr>
                          <w:rFonts w:ascii="Calibri" w:hAnsi="Calibri"/>
                        </w:rPr>
                        <w:t>ttitudes par rapport :</w:t>
                      </w:r>
                    </w:p>
                    <w:p w:rsidR="00581DE4" w:rsidRDefault="00581DE4" w:rsidP="002E792F">
                      <w:pPr>
                        <w:rPr>
                          <w:rFonts w:ascii="Calibri" w:hAnsi="Calibri"/>
                        </w:rPr>
                      </w:pPr>
                      <w:r>
                        <w:rPr>
                          <w:rFonts w:ascii="Calibri" w:hAnsi="Calibri"/>
                        </w:rPr>
                        <w:t>Aux règles</w:t>
                      </w:r>
                    </w:p>
                    <w:p w:rsidR="00581DE4" w:rsidRDefault="00581DE4" w:rsidP="002E792F">
                      <w:pPr>
                        <w:rPr>
                          <w:rFonts w:ascii="Calibri" w:hAnsi="Calibri"/>
                        </w:rPr>
                      </w:pPr>
                      <w:r>
                        <w:rPr>
                          <w:rFonts w:ascii="Calibri" w:hAnsi="Calibri"/>
                        </w:rPr>
                        <w:t>A mon travail</w:t>
                      </w:r>
                    </w:p>
                    <w:p w:rsidR="00581DE4" w:rsidRPr="006A02D8" w:rsidRDefault="00581DE4" w:rsidP="002E792F">
                      <w:pPr>
                        <w:rPr>
                          <w:rFonts w:ascii="Calibri" w:hAnsi="Calibri"/>
                        </w:rPr>
                      </w:pPr>
                      <w:r>
                        <w:rPr>
                          <w:rFonts w:ascii="Calibri" w:hAnsi="Calibri"/>
                        </w:rPr>
                        <w:t>Aux autres</w:t>
                      </w:r>
                    </w:p>
                  </w:txbxContent>
                </v:textbox>
              </v:rect>
            </w:pict>
          </mc:Fallback>
        </mc:AlternateContent>
      </w:r>
      <w:r w:rsidRPr="005A3B6C">
        <w:rPr>
          <w:rFonts w:ascii="Calibri" w:hAnsi="Calibri"/>
          <w:noProof/>
          <w:snapToGrid w:val="0"/>
          <w:sz w:val="24"/>
        </w:rPr>
        <mc:AlternateContent>
          <mc:Choice Requires="wps">
            <w:drawing>
              <wp:anchor distT="0" distB="0" distL="114300" distR="114300" simplePos="0" relativeHeight="251665408" behindDoc="0" locked="0" layoutInCell="1" allowOverlap="1">
                <wp:simplePos x="0" y="0"/>
                <wp:positionH relativeFrom="column">
                  <wp:posOffset>800100</wp:posOffset>
                </wp:positionH>
                <wp:positionV relativeFrom="paragraph">
                  <wp:posOffset>100965</wp:posOffset>
                </wp:positionV>
                <wp:extent cx="1143000" cy="1485900"/>
                <wp:effectExtent l="5715" t="9525" r="13335"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5900"/>
                        </a:xfrm>
                        <a:prstGeom prst="rect">
                          <a:avLst/>
                        </a:prstGeom>
                        <a:solidFill>
                          <a:srgbClr val="FFFFFF"/>
                        </a:solidFill>
                        <a:ln w="9525">
                          <a:solidFill>
                            <a:srgbClr val="000000"/>
                          </a:solidFill>
                          <a:miter lim="800000"/>
                          <a:headEnd/>
                          <a:tailEnd/>
                        </a:ln>
                      </wps:spPr>
                      <wps:txbx>
                        <w:txbxContent>
                          <w:p w:rsidR="00581DE4" w:rsidRPr="006A02D8" w:rsidRDefault="00581DE4" w:rsidP="002E792F">
                            <w:pPr>
                              <w:jc w:val="center"/>
                              <w:rPr>
                                <w:rFonts w:ascii="Calibri" w:hAnsi="Calibri"/>
                              </w:rPr>
                            </w:pPr>
                            <w:r w:rsidRPr="006A02D8">
                              <w:rPr>
                                <w:rFonts w:ascii="Calibri" w:hAnsi="Calibri"/>
                              </w:rPr>
                              <w:t>Equilibre</w:t>
                            </w:r>
                          </w:p>
                          <w:p w:rsidR="00581DE4" w:rsidRPr="006A02D8" w:rsidRDefault="00581DE4" w:rsidP="002E792F">
                            <w:pPr>
                              <w:jc w:val="center"/>
                              <w:rPr>
                                <w:rFonts w:ascii="Calibri" w:hAnsi="Calibri"/>
                              </w:rPr>
                            </w:pPr>
                          </w:p>
                          <w:p w:rsidR="00581DE4" w:rsidRPr="006A02D8" w:rsidRDefault="00581DE4" w:rsidP="002E792F">
                            <w:pPr>
                              <w:jc w:val="center"/>
                              <w:rPr>
                                <w:rFonts w:ascii="Calibri" w:hAnsi="Calibri"/>
                              </w:rPr>
                            </w:pPr>
                            <w:r w:rsidRPr="006A02D8">
                              <w:rPr>
                                <w:rFonts w:ascii="Calibri" w:hAnsi="Calibri"/>
                              </w:rPr>
                              <w:t>Respiration</w:t>
                            </w:r>
                          </w:p>
                          <w:p w:rsidR="00581DE4" w:rsidRPr="006A02D8" w:rsidRDefault="00581DE4" w:rsidP="002E792F">
                            <w:pPr>
                              <w:jc w:val="center"/>
                              <w:rPr>
                                <w:rFonts w:ascii="Calibri" w:hAnsi="Calibri"/>
                              </w:rPr>
                            </w:pPr>
                          </w:p>
                          <w:p w:rsidR="00581DE4" w:rsidRPr="006A02D8" w:rsidRDefault="00581DE4" w:rsidP="002E792F">
                            <w:pPr>
                              <w:jc w:val="center"/>
                              <w:rPr>
                                <w:rFonts w:ascii="Calibri" w:hAnsi="Calibri"/>
                              </w:rPr>
                            </w:pPr>
                            <w:r w:rsidRPr="006A02D8">
                              <w:rPr>
                                <w:rFonts w:ascii="Calibri" w:hAnsi="Calibri"/>
                              </w:rPr>
                              <w:t>Propulsion</w:t>
                            </w:r>
                          </w:p>
                          <w:p w:rsidR="00581DE4" w:rsidRPr="006A02D8" w:rsidRDefault="00581DE4" w:rsidP="002E792F">
                            <w:pPr>
                              <w:jc w:val="center"/>
                              <w:rPr>
                                <w:rFonts w:ascii="Calibri" w:hAnsi="Calibri"/>
                              </w:rPr>
                            </w:pPr>
                          </w:p>
                          <w:p w:rsidR="00581DE4" w:rsidRPr="006A02D8" w:rsidRDefault="00581DE4" w:rsidP="002E792F">
                            <w:pPr>
                              <w:jc w:val="center"/>
                              <w:rPr>
                                <w:rFonts w:ascii="Calibri" w:hAnsi="Calibri"/>
                              </w:rPr>
                            </w:pPr>
                            <w:r w:rsidRPr="006A02D8">
                              <w:rPr>
                                <w:rFonts w:ascii="Calibri" w:hAnsi="Calibri"/>
                              </w:rPr>
                              <w:t>Information</w:t>
                            </w:r>
                          </w:p>
                          <w:p w:rsidR="00581DE4" w:rsidRPr="006A02D8" w:rsidRDefault="00581DE4" w:rsidP="002E792F">
                            <w:pPr>
                              <w:jc w:val="center"/>
                              <w:rPr>
                                <w:rFonts w:ascii="Calibri" w:hAnsi="Calibri"/>
                              </w:rPr>
                            </w:pPr>
                          </w:p>
                          <w:p w:rsidR="00581DE4" w:rsidRPr="006A02D8" w:rsidRDefault="00581DE4" w:rsidP="002E792F">
                            <w:pPr>
                              <w:jc w:val="center"/>
                              <w:rPr>
                                <w:rFonts w:ascii="Calibri" w:hAnsi="Calibri"/>
                              </w:rPr>
                            </w:pPr>
                            <w:r w:rsidRPr="006A02D8">
                              <w:rPr>
                                <w:rFonts w:ascii="Calibri" w:hAnsi="Calibri"/>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2" style="position:absolute;margin-left:63pt;margin-top:7.95pt;width:90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">
                <v:textbox>
                  <w:txbxContent>
                    <w:p w:rsidR="00581DE4" w:rsidRPr="006A02D8" w:rsidRDefault="00581DE4" w:rsidP="002E792F">
                      <w:pPr>
                        <w:jc w:val="center"/>
                        <w:rPr>
                          <w:rFonts w:ascii="Calibri" w:hAnsi="Calibri"/>
                        </w:rPr>
                      </w:pPr>
                      <w:r w:rsidRPr="006A02D8">
                        <w:rPr>
                          <w:rFonts w:ascii="Calibri" w:hAnsi="Calibri"/>
                        </w:rPr>
                        <w:t>Equilibre</w:t>
                      </w:r>
                    </w:p>
                    <w:p w:rsidR="00581DE4" w:rsidRPr="006A02D8" w:rsidRDefault="00581DE4" w:rsidP="002E792F">
                      <w:pPr>
                        <w:jc w:val="center"/>
                        <w:rPr>
                          <w:rFonts w:ascii="Calibri" w:hAnsi="Calibri"/>
                        </w:rPr>
                      </w:pPr>
                    </w:p>
                    <w:p w:rsidR="00581DE4" w:rsidRPr="006A02D8" w:rsidRDefault="00581DE4" w:rsidP="002E792F">
                      <w:pPr>
                        <w:jc w:val="center"/>
                        <w:rPr>
                          <w:rFonts w:ascii="Calibri" w:hAnsi="Calibri"/>
                        </w:rPr>
                      </w:pPr>
                      <w:r w:rsidRPr="006A02D8">
                        <w:rPr>
                          <w:rFonts w:ascii="Calibri" w:hAnsi="Calibri"/>
                        </w:rPr>
                        <w:t>Respiration</w:t>
                      </w:r>
                    </w:p>
                    <w:p w:rsidR="00581DE4" w:rsidRPr="006A02D8" w:rsidRDefault="00581DE4" w:rsidP="002E792F">
                      <w:pPr>
                        <w:jc w:val="center"/>
                        <w:rPr>
                          <w:rFonts w:ascii="Calibri" w:hAnsi="Calibri"/>
                        </w:rPr>
                      </w:pPr>
                    </w:p>
                    <w:p w:rsidR="00581DE4" w:rsidRPr="006A02D8" w:rsidRDefault="00581DE4" w:rsidP="002E792F">
                      <w:pPr>
                        <w:jc w:val="center"/>
                        <w:rPr>
                          <w:rFonts w:ascii="Calibri" w:hAnsi="Calibri"/>
                        </w:rPr>
                      </w:pPr>
                      <w:r w:rsidRPr="006A02D8">
                        <w:rPr>
                          <w:rFonts w:ascii="Calibri" w:hAnsi="Calibri"/>
                        </w:rPr>
                        <w:t>Propulsion</w:t>
                      </w:r>
                    </w:p>
                    <w:p w:rsidR="00581DE4" w:rsidRPr="006A02D8" w:rsidRDefault="00581DE4" w:rsidP="002E792F">
                      <w:pPr>
                        <w:jc w:val="center"/>
                        <w:rPr>
                          <w:rFonts w:ascii="Calibri" w:hAnsi="Calibri"/>
                        </w:rPr>
                      </w:pPr>
                    </w:p>
                    <w:p w:rsidR="00581DE4" w:rsidRPr="006A02D8" w:rsidRDefault="00581DE4" w:rsidP="002E792F">
                      <w:pPr>
                        <w:jc w:val="center"/>
                        <w:rPr>
                          <w:rFonts w:ascii="Calibri" w:hAnsi="Calibri"/>
                        </w:rPr>
                      </w:pPr>
                      <w:r w:rsidRPr="006A02D8">
                        <w:rPr>
                          <w:rFonts w:ascii="Calibri" w:hAnsi="Calibri"/>
                        </w:rPr>
                        <w:t>Information</w:t>
                      </w:r>
                    </w:p>
                    <w:p w:rsidR="00581DE4" w:rsidRPr="006A02D8" w:rsidRDefault="00581DE4" w:rsidP="002E792F">
                      <w:pPr>
                        <w:jc w:val="center"/>
                        <w:rPr>
                          <w:rFonts w:ascii="Calibri" w:hAnsi="Calibri"/>
                        </w:rPr>
                      </w:pPr>
                    </w:p>
                    <w:p w:rsidR="00581DE4" w:rsidRPr="006A02D8" w:rsidRDefault="00581DE4" w:rsidP="002E792F">
                      <w:pPr>
                        <w:jc w:val="center"/>
                        <w:rPr>
                          <w:rFonts w:ascii="Calibri" w:hAnsi="Calibri"/>
                        </w:rPr>
                      </w:pPr>
                      <w:r w:rsidRPr="006A02D8">
                        <w:rPr>
                          <w:rFonts w:ascii="Calibri" w:hAnsi="Calibri"/>
                        </w:rPr>
                        <w:t>Communication</w:t>
                      </w:r>
                    </w:p>
                  </w:txbxContent>
                </v:textbox>
              </v:rect>
            </w:pict>
          </mc:Fallback>
        </mc:AlternateContent>
      </w:r>
      <w:r w:rsidRPr="005A3B6C">
        <w:rPr>
          <w:rFonts w:ascii="Calibri" w:hAnsi="Calibri"/>
          <w:noProof/>
          <w:snapToGrid w:val="0"/>
          <w:sz w:val="24"/>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100965</wp:posOffset>
                </wp:positionV>
                <wp:extent cx="1828800" cy="1371600"/>
                <wp:effectExtent l="5715" t="9525" r="13335"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rect">
                          <a:avLst/>
                        </a:prstGeom>
                        <a:solidFill>
                          <a:srgbClr val="FFFFFF"/>
                        </a:solidFill>
                        <a:ln w="9525">
                          <a:solidFill>
                            <a:srgbClr val="000000"/>
                          </a:solidFill>
                          <a:miter lim="800000"/>
                          <a:headEnd/>
                          <a:tailEnd/>
                        </a:ln>
                      </wps:spPr>
                      <wps:txbx>
                        <w:txbxContent>
                          <w:p w:rsidR="00581DE4" w:rsidRPr="006A02D8" w:rsidRDefault="00581DE4" w:rsidP="002E792F">
                            <w:pPr>
                              <w:jc w:val="center"/>
                              <w:rPr>
                                <w:rFonts w:ascii="Calibri" w:hAnsi="Calibri"/>
                              </w:rPr>
                            </w:pPr>
                            <w:r w:rsidRPr="006A02D8">
                              <w:rPr>
                                <w:rFonts w:ascii="Calibri" w:hAnsi="Calibri"/>
                              </w:rPr>
                              <w:t xml:space="preserve">Connaissances : </w:t>
                            </w:r>
                          </w:p>
                          <w:p w:rsidR="00581DE4" w:rsidRDefault="00581DE4" w:rsidP="002E792F">
                            <w:pPr>
                              <w:rPr>
                                <w:rFonts w:ascii="Calibri" w:hAnsi="Calibri"/>
                              </w:rPr>
                            </w:pPr>
                            <w:r w:rsidRPr="006A02D8">
                              <w:rPr>
                                <w:rFonts w:ascii="Calibri" w:hAnsi="Calibri"/>
                              </w:rPr>
                              <w:t xml:space="preserve">- Sur </w:t>
                            </w:r>
                            <w:r>
                              <w:rPr>
                                <w:rFonts w:ascii="Calibri" w:hAnsi="Calibri"/>
                              </w:rPr>
                              <w:t>les règles et l’eau et l’activité aquatique</w:t>
                            </w:r>
                          </w:p>
                          <w:p w:rsidR="00581DE4" w:rsidRDefault="00581DE4" w:rsidP="002E792F">
                            <w:pPr>
                              <w:rPr>
                                <w:rFonts w:ascii="Calibri" w:hAnsi="Calibri"/>
                              </w:rPr>
                            </w:pPr>
                            <w:r>
                              <w:rPr>
                                <w:rFonts w:ascii="Calibri" w:hAnsi="Calibri"/>
                              </w:rPr>
                              <w:t>- Sur le travail que je dois réaliser</w:t>
                            </w:r>
                          </w:p>
                          <w:p w:rsidR="00581DE4" w:rsidRPr="006A02D8" w:rsidRDefault="00581DE4" w:rsidP="002E792F">
                            <w:pPr>
                              <w:rPr>
                                <w:rFonts w:ascii="Calibri" w:hAnsi="Calibri"/>
                              </w:rPr>
                            </w:pPr>
                            <w:r>
                              <w:rPr>
                                <w:rFonts w:ascii="Calibri" w:hAnsi="Calibri"/>
                              </w:rPr>
                              <w:t>- Sur les autres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3" style="position:absolute;margin-left:234pt;margin-top:7.95pt;width:2in;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">
                <v:textbox>
                  <w:txbxContent>
                    <w:p w:rsidR="00581DE4" w:rsidRPr="006A02D8" w:rsidRDefault="00581DE4" w:rsidP="002E792F">
                      <w:pPr>
                        <w:jc w:val="center"/>
                        <w:rPr>
                          <w:rFonts w:ascii="Calibri" w:hAnsi="Calibri"/>
                        </w:rPr>
                      </w:pPr>
                      <w:r w:rsidRPr="006A02D8">
                        <w:rPr>
                          <w:rFonts w:ascii="Calibri" w:hAnsi="Calibri"/>
                        </w:rPr>
                        <w:t xml:space="preserve">Connaissances : </w:t>
                      </w:r>
                    </w:p>
                    <w:p w:rsidR="00581DE4" w:rsidRDefault="00581DE4" w:rsidP="002E792F">
                      <w:pPr>
                        <w:rPr>
                          <w:rFonts w:ascii="Calibri" w:hAnsi="Calibri"/>
                        </w:rPr>
                      </w:pPr>
                      <w:r w:rsidRPr="006A02D8">
                        <w:rPr>
                          <w:rFonts w:ascii="Calibri" w:hAnsi="Calibri"/>
                        </w:rPr>
                        <w:t xml:space="preserve">- Sur </w:t>
                      </w:r>
                      <w:r>
                        <w:rPr>
                          <w:rFonts w:ascii="Calibri" w:hAnsi="Calibri"/>
                        </w:rPr>
                        <w:t>les règles et l’eau et l’activité aquatique</w:t>
                      </w:r>
                    </w:p>
                    <w:p w:rsidR="00581DE4" w:rsidRDefault="00581DE4" w:rsidP="002E792F">
                      <w:pPr>
                        <w:rPr>
                          <w:rFonts w:ascii="Calibri" w:hAnsi="Calibri"/>
                        </w:rPr>
                      </w:pPr>
                      <w:r>
                        <w:rPr>
                          <w:rFonts w:ascii="Calibri" w:hAnsi="Calibri"/>
                        </w:rPr>
                        <w:t>- Sur le travail que je dois réaliser</w:t>
                      </w:r>
                    </w:p>
                    <w:p w:rsidR="00581DE4" w:rsidRPr="006A02D8" w:rsidRDefault="00581DE4" w:rsidP="002E792F">
                      <w:pPr>
                        <w:rPr>
                          <w:rFonts w:ascii="Calibri" w:hAnsi="Calibri"/>
                        </w:rPr>
                      </w:pPr>
                      <w:r>
                        <w:rPr>
                          <w:rFonts w:ascii="Calibri" w:hAnsi="Calibri"/>
                        </w:rPr>
                        <w:t>- Sur les autres</w:t>
                      </w:r>
                    </w:p>
                  </w:txbxContent>
                </v:textbox>
              </v:rect>
            </w:pict>
          </mc:Fallback>
        </mc:AlternateContent>
      </w:r>
    </w:p>
    <w:p w:rsidR="002E792F" w:rsidRPr="005A3B6C" w:rsidRDefault="002E792F" w:rsidP="002E792F">
      <w:pPr>
        <w:rPr>
          <w:rFonts w:ascii="Calibri" w:hAnsi="Calibri"/>
          <w:snapToGrid w:val="0"/>
          <w:sz w:val="24"/>
        </w:rPr>
      </w:pPr>
    </w:p>
    <w:p w:rsidR="002E792F" w:rsidRPr="005A3B6C" w:rsidRDefault="002E792F" w:rsidP="002E792F">
      <w:pPr>
        <w:rPr>
          <w:rFonts w:ascii="Calibri" w:hAnsi="Calibri"/>
          <w:snapToGrid w:val="0"/>
          <w:sz w:val="24"/>
        </w:rPr>
      </w:pPr>
    </w:p>
    <w:p w:rsidR="002E792F" w:rsidRPr="005A3B6C" w:rsidRDefault="002E792F" w:rsidP="002E792F">
      <w:pPr>
        <w:rPr>
          <w:rFonts w:ascii="Calibri" w:hAnsi="Calibri"/>
          <w:snapToGrid w:val="0"/>
          <w:sz w:val="24"/>
        </w:rPr>
      </w:pPr>
    </w:p>
    <w:p w:rsidR="002E792F" w:rsidRPr="005A3B6C" w:rsidRDefault="002E792F" w:rsidP="002E792F">
      <w:pPr>
        <w:rPr>
          <w:rFonts w:ascii="Calibri" w:hAnsi="Calibri"/>
          <w:snapToGrid w:val="0"/>
          <w:sz w:val="24"/>
        </w:rPr>
      </w:pPr>
    </w:p>
    <w:p w:rsidR="002E792F" w:rsidRDefault="002E792F" w:rsidP="002E792F">
      <w:pPr>
        <w:rPr>
          <w:rFonts w:ascii="Calibri" w:hAnsi="Calibri"/>
          <w:snapToGrid w:val="0"/>
          <w:sz w:val="24"/>
        </w:rPr>
      </w:pPr>
    </w:p>
    <w:p w:rsidR="009B2D86" w:rsidRDefault="009B2D86" w:rsidP="002E792F">
      <w:pPr>
        <w:rPr>
          <w:rFonts w:ascii="Calibri" w:hAnsi="Calibri"/>
          <w:snapToGrid w:val="0"/>
          <w:sz w:val="24"/>
        </w:rPr>
      </w:pPr>
    </w:p>
    <w:p w:rsidR="009B2D86" w:rsidRDefault="009B2D86" w:rsidP="002E792F">
      <w:pPr>
        <w:rPr>
          <w:rFonts w:ascii="Calibri" w:hAnsi="Calibri"/>
          <w:snapToGrid w:val="0"/>
          <w:sz w:val="24"/>
        </w:rPr>
      </w:pPr>
    </w:p>
    <w:p w:rsidR="009B2D86" w:rsidRDefault="009B2D86" w:rsidP="002E792F">
      <w:pPr>
        <w:rPr>
          <w:rFonts w:ascii="Calibri" w:hAnsi="Calibri"/>
          <w:snapToGrid w:val="0"/>
          <w:sz w:val="24"/>
        </w:rPr>
      </w:pPr>
    </w:p>
    <w:p w:rsidR="009B2D86" w:rsidRDefault="009B2D86" w:rsidP="002E792F">
      <w:pPr>
        <w:rPr>
          <w:rFonts w:ascii="Calibri" w:hAnsi="Calibri"/>
          <w:snapToGrid w:val="0"/>
          <w:sz w:val="24"/>
        </w:rPr>
      </w:pPr>
    </w:p>
    <w:p w:rsidR="002E792F" w:rsidRDefault="002E792F" w:rsidP="002E792F">
      <w:pPr>
        <w:jc w:val="both"/>
        <w:rPr>
          <w:rFonts w:ascii="Calibri" w:hAnsi="Calibri"/>
          <w:snapToGrid w:val="0"/>
          <w:sz w:val="24"/>
        </w:rPr>
      </w:pPr>
      <w:r>
        <w:rPr>
          <w:rFonts w:ascii="Calibri" w:hAnsi="Calibri"/>
          <w:snapToGrid w:val="0"/>
          <w:sz w:val="24"/>
        </w:rPr>
        <w:tab/>
      </w:r>
      <w:r>
        <w:rPr>
          <w:rFonts w:ascii="Calibri" w:hAnsi="Calibri"/>
          <w:snapToGrid w:val="0"/>
          <w:sz w:val="24"/>
        </w:rPr>
        <w:tab/>
        <w:t>Je réalise des actions</w:t>
      </w:r>
      <w:r>
        <w:rPr>
          <w:rFonts w:ascii="Calibri" w:hAnsi="Calibri"/>
          <w:snapToGrid w:val="0"/>
          <w:sz w:val="24"/>
        </w:rPr>
        <w:tab/>
      </w:r>
      <w:r>
        <w:rPr>
          <w:rFonts w:ascii="Calibri" w:hAnsi="Calibri"/>
          <w:snapToGrid w:val="0"/>
          <w:sz w:val="24"/>
        </w:rPr>
        <w:tab/>
      </w:r>
      <w:r>
        <w:rPr>
          <w:rFonts w:ascii="Calibri" w:hAnsi="Calibri"/>
          <w:snapToGrid w:val="0"/>
          <w:sz w:val="24"/>
        </w:rPr>
        <w:tab/>
        <w:t xml:space="preserve">J’ai des connaissances sur </w:t>
      </w:r>
      <w:r>
        <w:rPr>
          <w:rFonts w:ascii="Calibri" w:hAnsi="Calibri"/>
          <w:snapToGrid w:val="0"/>
          <w:sz w:val="24"/>
        </w:rPr>
        <w:tab/>
      </w:r>
      <w:r>
        <w:rPr>
          <w:rFonts w:ascii="Calibri" w:hAnsi="Calibri"/>
          <w:snapToGrid w:val="0"/>
          <w:sz w:val="24"/>
        </w:rPr>
        <w:tab/>
      </w:r>
      <w:r>
        <w:rPr>
          <w:rFonts w:ascii="Calibri" w:hAnsi="Calibri"/>
          <w:snapToGrid w:val="0"/>
          <w:sz w:val="24"/>
        </w:rPr>
        <w:tab/>
        <w:t xml:space="preserve">Je mets en œuvre des attitudes </w:t>
      </w:r>
    </w:p>
    <w:p w:rsidR="002E792F" w:rsidRDefault="002E792F" w:rsidP="002E792F">
      <w:pPr>
        <w:numPr>
          <w:ilvl w:val="0"/>
          <w:numId w:val="7"/>
        </w:numPr>
        <w:rPr>
          <w:rFonts w:ascii="Calibri" w:hAnsi="Calibri"/>
          <w:snapToGrid w:val="0"/>
          <w:sz w:val="24"/>
        </w:rPr>
      </w:pPr>
      <w:r>
        <w:rPr>
          <w:rFonts w:ascii="Calibri" w:hAnsi="Calibri"/>
          <w:snapToGrid w:val="0"/>
          <w:sz w:val="24"/>
        </w:rPr>
        <w:t>moi</w:t>
      </w:r>
      <w:r>
        <w:rPr>
          <w:rFonts w:ascii="Calibri" w:hAnsi="Calibri"/>
          <w:snapToGrid w:val="0"/>
          <w:sz w:val="24"/>
        </w:rPr>
        <w:tab/>
      </w:r>
      <w:r>
        <w:rPr>
          <w:rFonts w:ascii="Calibri" w:hAnsi="Calibri"/>
          <w:snapToGrid w:val="0"/>
          <w:sz w:val="24"/>
        </w:rPr>
        <w:tab/>
      </w:r>
      <w:r>
        <w:rPr>
          <w:rFonts w:ascii="Calibri" w:hAnsi="Calibri"/>
          <w:snapToGrid w:val="0"/>
          <w:sz w:val="24"/>
        </w:rPr>
        <w:tab/>
      </w:r>
      <w:r>
        <w:rPr>
          <w:rFonts w:ascii="Calibri" w:hAnsi="Calibri"/>
          <w:snapToGrid w:val="0"/>
          <w:sz w:val="24"/>
        </w:rPr>
        <w:tab/>
      </w:r>
      <w:r>
        <w:rPr>
          <w:rFonts w:ascii="Calibri" w:hAnsi="Calibri"/>
          <w:snapToGrid w:val="0"/>
          <w:sz w:val="24"/>
        </w:rPr>
        <w:tab/>
        <w:t>nécessaires pour réussir</w:t>
      </w:r>
    </w:p>
    <w:p w:rsidR="002E792F" w:rsidRDefault="002E792F" w:rsidP="002E792F">
      <w:pPr>
        <w:numPr>
          <w:ilvl w:val="0"/>
          <w:numId w:val="7"/>
        </w:numPr>
        <w:rPr>
          <w:rFonts w:ascii="Calibri" w:hAnsi="Calibri"/>
          <w:snapToGrid w:val="0"/>
          <w:sz w:val="24"/>
        </w:rPr>
      </w:pPr>
      <w:r>
        <w:rPr>
          <w:rFonts w:ascii="Calibri" w:hAnsi="Calibri"/>
          <w:snapToGrid w:val="0"/>
          <w:sz w:val="24"/>
        </w:rPr>
        <w:t>Le milieu</w:t>
      </w:r>
      <w:r>
        <w:rPr>
          <w:rFonts w:ascii="Calibri" w:hAnsi="Calibri"/>
          <w:snapToGrid w:val="0"/>
          <w:sz w:val="24"/>
        </w:rPr>
        <w:tab/>
      </w:r>
      <w:r>
        <w:rPr>
          <w:rFonts w:ascii="Calibri" w:hAnsi="Calibri"/>
          <w:snapToGrid w:val="0"/>
          <w:sz w:val="24"/>
        </w:rPr>
        <w:tab/>
      </w:r>
      <w:r>
        <w:rPr>
          <w:rFonts w:ascii="Calibri" w:hAnsi="Calibri"/>
          <w:snapToGrid w:val="0"/>
          <w:sz w:val="24"/>
        </w:rPr>
        <w:tab/>
      </w:r>
    </w:p>
    <w:p w:rsidR="002E792F" w:rsidRDefault="002E792F" w:rsidP="002E792F">
      <w:pPr>
        <w:numPr>
          <w:ilvl w:val="0"/>
          <w:numId w:val="7"/>
        </w:numPr>
        <w:rPr>
          <w:rFonts w:ascii="Calibri" w:hAnsi="Calibri"/>
          <w:snapToGrid w:val="0"/>
          <w:sz w:val="24"/>
        </w:rPr>
      </w:pPr>
      <w:r>
        <w:rPr>
          <w:rFonts w:ascii="Calibri" w:hAnsi="Calibri"/>
          <w:snapToGrid w:val="0"/>
          <w:sz w:val="24"/>
        </w:rPr>
        <w:t>Les autres</w:t>
      </w:r>
    </w:p>
    <w:p w:rsidR="0020429A" w:rsidRDefault="002E792F" w:rsidP="005921DE">
      <w:pPr>
        <w:pStyle w:val="Titre1"/>
        <w:numPr>
          <w:ilvl w:val="0"/>
          <w:numId w:val="17"/>
        </w:numPr>
        <w:shd w:val="clear" w:color="auto" w:fill="D9E2F3" w:themeFill="accent5" w:themeFillTint="33"/>
      </w:pPr>
      <w:bookmarkStart w:id="3" w:name="_Toc414379636"/>
      <w:r w:rsidRPr="00B3551A">
        <w:lastRenderedPageBreak/>
        <w:t>Les CONTENUS D’ENSEIGNEMENT</w:t>
      </w:r>
      <w:bookmarkEnd w:id="3"/>
    </w:p>
    <w:p w:rsidR="002E792F" w:rsidRPr="0020429A" w:rsidRDefault="002E792F" w:rsidP="0020429A">
      <w:r w:rsidRPr="0020429A">
        <w:t>D’après le document ARIP C2</w:t>
      </w:r>
      <w:r w:rsidR="00531E8E">
        <w:t>, élaboré par les CP</w:t>
      </w:r>
      <w:r w:rsidRPr="0020429A">
        <w:t xml:space="preserve"> EPS de la DSDEN du Rhône</w:t>
      </w:r>
      <w:r w:rsidR="00531E8E">
        <w:t>.</w:t>
      </w:r>
      <w:r w:rsidRPr="0020429A">
        <w:tab/>
      </w:r>
      <w:r w:rsidRPr="0020429A">
        <w:fldChar w:fldCharType="begin"/>
      </w:r>
      <w:r w:rsidRPr="0020429A">
        <w:instrText xml:space="preserve"> DATE \@ "dd/MM/yyyy" </w:instrText>
      </w:r>
      <w:r w:rsidRPr="0020429A">
        <w:fldChar w:fldCharType="separate"/>
      </w:r>
      <w:r w:rsidR="008A7581">
        <w:rPr>
          <w:noProof/>
        </w:rPr>
        <w:t>16/09/2021</w:t>
      </w:r>
      <w:r w:rsidRPr="0020429A">
        <w:fldChar w:fldCharType="end"/>
      </w:r>
    </w:p>
    <w:p w:rsidR="002E792F" w:rsidRPr="005A5D11" w:rsidRDefault="00B3551A" w:rsidP="00B3551A">
      <w:pPr>
        <w:pStyle w:val="Titre3"/>
        <w:numPr>
          <w:ilvl w:val="1"/>
          <w:numId w:val="17"/>
        </w:numPr>
      </w:pPr>
      <w:bookmarkStart w:id="4" w:name="_Toc414379637"/>
      <w:r>
        <w:t xml:space="preserve"> </w:t>
      </w:r>
      <w:r w:rsidR="002E792F">
        <w:t>L</w:t>
      </w:r>
      <w:r w:rsidR="002E792F" w:rsidRPr="005A5D11">
        <w:t>es conte</w:t>
      </w:r>
      <w:r w:rsidR="002E792F">
        <w:t>nus d’enseignement relatifs aux</w:t>
      </w:r>
      <w:r w:rsidR="002E792F" w:rsidRPr="005A5D11">
        <w:t xml:space="preserve"> savoir-faire</w:t>
      </w:r>
      <w:bookmarkEnd w:id="4"/>
      <w:r w:rsidR="002E792F" w:rsidRPr="005A5D11">
        <w:t xml:space="preserve"> </w:t>
      </w:r>
    </w:p>
    <w:p w:rsidR="002E792F" w:rsidRPr="00FE5812" w:rsidRDefault="002E792F" w:rsidP="002E792F">
      <w:pPr>
        <w:rPr>
          <w:rFonts w:ascii="Calibri" w:hAnsi="Calibri"/>
          <w:sz w:val="8"/>
          <w:szCs w:val="8"/>
        </w:rPr>
      </w:pPr>
    </w:p>
    <w:p w:rsidR="002E792F" w:rsidRPr="006E2A26" w:rsidRDefault="002E792F" w:rsidP="002E792F">
      <w:pPr>
        <w:ind w:firstLine="708"/>
        <w:rPr>
          <w:rFonts w:ascii="Calibri" w:hAnsi="Calibri"/>
          <w:sz w:val="24"/>
          <w:szCs w:val="24"/>
          <w:u w:val="single"/>
        </w:rPr>
      </w:pPr>
      <w:r w:rsidRPr="006E2A26">
        <w:rPr>
          <w:rFonts w:ascii="Calibri" w:hAnsi="Calibri"/>
          <w:sz w:val="24"/>
          <w:szCs w:val="24"/>
          <w:u w:val="single"/>
        </w:rPr>
        <w:sym w:font="Wingdings" w:char="F0E0"/>
      </w:r>
      <w:r w:rsidRPr="006E2A26">
        <w:rPr>
          <w:rFonts w:ascii="Calibri" w:hAnsi="Calibri"/>
          <w:sz w:val="24"/>
          <w:szCs w:val="24"/>
          <w:u w:val="single"/>
        </w:rPr>
        <w:t>1</w:t>
      </w:r>
      <w:r w:rsidRPr="006E2A26">
        <w:rPr>
          <w:rFonts w:ascii="Calibri" w:hAnsi="Calibri"/>
          <w:sz w:val="24"/>
          <w:szCs w:val="24"/>
          <w:u w:val="single"/>
          <w:vertAlign w:val="superscript"/>
        </w:rPr>
        <w:t>er</w:t>
      </w:r>
      <w:r w:rsidRPr="006E2A26">
        <w:rPr>
          <w:rFonts w:ascii="Calibri" w:hAnsi="Calibri"/>
          <w:sz w:val="24"/>
          <w:szCs w:val="24"/>
          <w:u w:val="single"/>
        </w:rPr>
        <w:t xml:space="preserve"> tablea</w:t>
      </w:r>
      <w:r>
        <w:rPr>
          <w:rFonts w:ascii="Calibri" w:hAnsi="Calibri"/>
          <w:sz w:val="24"/>
          <w:szCs w:val="24"/>
          <w:u w:val="single"/>
        </w:rPr>
        <w:t>u</w:t>
      </w:r>
      <w:r w:rsidRPr="006E2A26">
        <w:rPr>
          <w:rFonts w:ascii="Calibri" w:hAnsi="Calibri"/>
          <w:sz w:val="24"/>
          <w:szCs w:val="24"/>
          <w:u w:val="single"/>
        </w:rPr>
        <w:t> : les grandes lignes des savoir-faire</w:t>
      </w:r>
    </w:p>
    <w:p w:rsidR="002E792F" w:rsidRPr="003D7716" w:rsidRDefault="002E792F" w:rsidP="002E792F">
      <w:pPr>
        <w:rPr>
          <w:rFonts w:ascii="Calibri" w:hAnsi="Calibri"/>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0"/>
        <w:gridCol w:w="4140"/>
        <w:gridCol w:w="3600"/>
      </w:tblGrid>
      <w:tr w:rsidR="002E792F" w:rsidRPr="00EC2A67" w:rsidTr="001750E7">
        <w:trPr>
          <w:trHeight w:val="352"/>
        </w:trPr>
        <w:tc>
          <w:tcPr>
            <w:tcW w:w="14328" w:type="dxa"/>
            <w:gridSpan w:val="4"/>
            <w:shd w:val="clear" w:color="auto" w:fill="auto"/>
          </w:tcPr>
          <w:p w:rsidR="002E792F" w:rsidRPr="00EC2A67" w:rsidRDefault="002E792F" w:rsidP="001750E7">
            <w:pPr>
              <w:jc w:val="center"/>
              <w:rPr>
                <w:rFonts w:ascii="Calibri" w:hAnsi="Calibri"/>
                <w:b/>
              </w:rPr>
            </w:pPr>
            <w:r w:rsidRPr="00EC2A67">
              <w:rPr>
                <w:rFonts w:ascii="Calibri" w:hAnsi="Calibri"/>
                <w:b/>
              </w:rPr>
              <w:t xml:space="preserve">compétence Adapter ses déplacements à différents types d’environnements (2 à 3 modules) au cours des cycles 1 et 2 </w:t>
            </w:r>
          </w:p>
        </w:tc>
      </w:tr>
      <w:tr w:rsidR="002E792F" w:rsidRPr="00EC2A67" w:rsidTr="001750E7">
        <w:tc>
          <w:tcPr>
            <w:tcW w:w="2088" w:type="dxa"/>
            <w:shd w:val="clear" w:color="auto" w:fill="auto"/>
          </w:tcPr>
          <w:p w:rsidR="002E792F" w:rsidRPr="00EC2A67" w:rsidRDefault="002E792F" w:rsidP="001750E7">
            <w:pPr>
              <w:rPr>
                <w:rFonts w:ascii="Calibri" w:hAnsi="Calibri"/>
                <w:b/>
              </w:rPr>
            </w:pPr>
          </w:p>
        </w:tc>
        <w:tc>
          <w:tcPr>
            <w:tcW w:w="12240" w:type="dxa"/>
            <w:gridSpan w:val="3"/>
            <w:shd w:val="clear" w:color="auto" w:fill="auto"/>
          </w:tcPr>
          <w:p w:rsidR="002E792F" w:rsidRPr="00EC2A67" w:rsidRDefault="002E792F" w:rsidP="001750E7">
            <w:pPr>
              <w:rPr>
                <w:rFonts w:ascii="Calibri" w:hAnsi="Calibri"/>
                <w:b/>
              </w:rPr>
            </w:pPr>
            <w:r w:rsidRPr="00EC2A67">
              <w:rPr>
                <w:rFonts w:ascii="Calibri" w:hAnsi="Calibri"/>
                <w:b/>
              </w:rPr>
              <w:t>Niveau 1</w:t>
            </w:r>
            <w:r w:rsidR="000E13B3">
              <w:rPr>
                <w:rFonts w:ascii="Calibri" w:hAnsi="Calibri"/>
                <w:b/>
              </w:rPr>
              <w:t xml:space="preserve">                                            </w:t>
            </w:r>
            <w:r w:rsidRPr="00EC2A67">
              <w:rPr>
                <w:rFonts w:ascii="Calibri" w:hAnsi="Calibri"/>
                <w:b/>
              </w:rPr>
              <w:t>Niveau 2</w:t>
            </w:r>
            <w:r w:rsidR="000E13B3">
              <w:rPr>
                <w:rFonts w:ascii="Calibri" w:hAnsi="Calibri"/>
                <w:b/>
              </w:rPr>
              <w:t xml:space="preserve">                                    </w:t>
            </w:r>
            <w:r w:rsidRPr="00EC2A67">
              <w:rPr>
                <w:rFonts w:ascii="Calibri" w:hAnsi="Calibri"/>
                <w:b/>
              </w:rPr>
              <w:t>Niveau 3</w:t>
            </w:r>
            <w:r w:rsidRPr="00EC2A67">
              <w:rPr>
                <w:rFonts w:ascii="Calibri" w:hAnsi="Calibri"/>
              </w:rPr>
              <w:t xml:space="preserve"> </w:t>
            </w:r>
          </w:p>
          <w:p w:rsidR="002E792F" w:rsidRPr="00EC2A67" w:rsidRDefault="002E792F" w:rsidP="001750E7">
            <w:pPr>
              <w:rPr>
                <w:rFonts w:ascii="Calibri" w:hAnsi="Calibri"/>
                <w:b/>
                <w:sz w:val="16"/>
                <w:szCs w:val="16"/>
              </w:rPr>
            </w:pPr>
          </w:p>
          <w:p w:rsidR="002E792F" w:rsidRPr="00EC2A67" w:rsidRDefault="002E792F" w:rsidP="001750E7">
            <w:pPr>
              <w:rPr>
                <w:rFonts w:ascii="Calibri" w:hAnsi="Calibri"/>
                <w:b/>
              </w:rPr>
            </w:pPr>
            <w:r w:rsidRPr="00EC2A67">
              <w:rPr>
                <w:rFonts w:ascii="Calibri" w:hAnsi="Calibri"/>
                <w:b/>
              </w:rPr>
              <w:t>Etre à l’aise dans l’eau</w:t>
            </w:r>
            <w:r w:rsidR="000E13B3">
              <w:rPr>
                <w:rFonts w:ascii="Calibri" w:hAnsi="Calibri"/>
                <w:b/>
              </w:rPr>
              <w:t xml:space="preserve">                               </w:t>
            </w:r>
            <w:r w:rsidRPr="00EC2A67">
              <w:rPr>
                <w:rFonts w:ascii="Calibri" w:hAnsi="Calibri"/>
                <w:b/>
              </w:rPr>
              <w:t>Se déplacer sur et sous l’eau</w:t>
            </w:r>
            <w:r w:rsidR="000E13B3">
              <w:rPr>
                <w:rFonts w:ascii="Calibri" w:hAnsi="Calibri"/>
                <w:b/>
              </w:rPr>
              <w:t xml:space="preserve">                 </w:t>
            </w:r>
            <w:r w:rsidRPr="00EC2A67">
              <w:rPr>
                <w:rFonts w:ascii="Calibri" w:hAnsi="Calibri"/>
                <w:b/>
              </w:rPr>
              <w:t xml:space="preserve"> Maîtriser ses déplacements dans</w:t>
            </w:r>
          </w:p>
          <w:p w:rsidR="002E792F" w:rsidRPr="00EC2A67" w:rsidRDefault="000E13B3" w:rsidP="001750E7">
            <w:pPr>
              <w:rPr>
                <w:rFonts w:ascii="Calibri" w:hAnsi="Calibri"/>
                <w:b/>
              </w:rPr>
            </w:pPr>
            <w:r>
              <w:rPr>
                <w:rFonts w:ascii="Calibri" w:hAnsi="Calibri"/>
                <w:b/>
              </w:rPr>
              <w:t xml:space="preserve">                                                                                               </w:t>
            </w:r>
            <w:r w:rsidR="002E792F" w:rsidRPr="00EC2A67">
              <w:rPr>
                <w:rFonts w:ascii="Calibri" w:hAnsi="Calibri"/>
                <w:b/>
              </w:rPr>
              <w:t>le milieu aquatique dans toutes</w:t>
            </w:r>
          </w:p>
          <w:p w:rsidR="002E792F" w:rsidRPr="00EC2A67" w:rsidRDefault="000E13B3" w:rsidP="001750E7">
            <w:pPr>
              <w:rPr>
                <w:rFonts w:ascii="Calibri" w:hAnsi="Calibri"/>
                <w:b/>
              </w:rPr>
            </w:pPr>
            <w:r>
              <w:rPr>
                <w:rFonts w:ascii="Calibri" w:hAnsi="Calibri"/>
                <w:b/>
              </w:rPr>
              <w:t xml:space="preserve">                                                                                               </w:t>
            </w:r>
            <w:r w:rsidR="002E792F" w:rsidRPr="00EC2A67">
              <w:rPr>
                <w:rFonts w:ascii="Calibri" w:hAnsi="Calibri"/>
                <w:b/>
              </w:rPr>
              <w:t xml:space="preserve">ses dimensions </w:t>
            </w:r>
          </w:p>
          <w:p w:rsidR="002E792F" w:rsidRPr="00EC2A67" w:rsidRDefault="002E792F" w:rsidP="001750E7">
            <w:pPr>
              <w:rPr>
                <w:rFonts w:ascii="Calibri" w:hAnsi="Calibri"/>
                <w:b/>
              </w:rPr>
            </w:pPr>
            <w:r w:rsidRPr="00EC2A67">
              <w:rPr>
                <w:rFonts w:ascii="Calibri" w:hAnsi="Calibri"/>
                <w:b/>
                <w:noProof/>
              </w:rPr>
              <mc:AlternateContent>
                <mc:Choice Requires="wps">
                  <w:drawing>
                    <wp:anchor distT="0" distB="0" distL="114300" distR="114300" simplePos="0" relativeHeight="251672576" behindDoc="0" locked="0" layoutInCell="1" allowOverlap="1">
                      <wp:simplePos x="0" y="0"/>
                      <wp:positionH relativeFrom="column">
                        <wp:posOffset>46355</wp:posOffset>
                      </wp:positionH>
                      <wp:positionV relativeFrom="paragraph">
                        <wp:posOffset>138430</wp:posOffset>
                      </wp:positionV>
                      <wp:extent cx="7428865" cy="6985"/>
                      <wp:effectExtent l="25400" t="95250" r="32385" b="78740"/>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8865" cy="6985"/>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657C8" id="Connecteur droit 2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0.9pt" to="588.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" strokeweight="3pt">
                      <v:stroke endarrow="block" linestyle="thinThin"/>
                    </v:line>
                  </w:pict>
                </mc:Fallback>
              </mc:AlternateContent>
            </w:r>
            <w:r w:rsidR="000E13B3">
              <w:rPr>
                <w:rFonts w:ascii="Calibri" w:hAnsi="Calibri"/>
                <w:b/>
              </w:rPr>
              <w:t xml:space="preserve">                                                              </w:t>
            </w:r>
            <w:r w:rsidRPr="00EC2A67">
              <w:rPr>
                <w:rFonts w:ascii="Calibri" w:hAnsi="Calibri"/>
                <w:b/>
              </w:rPr>
              <w:t xml:space="preserve"> Continuum</w:t>
            </w:r>
          </w:p>
          <w:p w:rsidR="002E792F" w:rsidRPr="00EC2A67" w:rsidRDefault="002E792F" w:rsidP="001750E7">
            <w:pPr>
              <w:jc w:val="center"/>
              <w:rPr>
                <w:rFonts w:ascii="Calibri" w:hAnsi="Calibri"/>
                <w:b/>
              </w:rPr>
            </w:pPr>
          </w:p>
        </w:tc>
      </w:tr>
      <w:tr w:rsidR="002E792F" w:rsidRPr="00EC2A67" w:rsidTr="001750E7">
        <w:trPr>
          <w:trHeight w:val="1507"/>
        </w:trPr>
        <w:tc>
          <w:tcPr>
            <w:tcW w:w="2088" w:type="dxa"/>
            <w:shd w:val="clear" w:color="auto" w:fill="auto"/>
          </w:tcPr>
          <w:p w:rsidR="002E792F" w:rsidRPr="00EC2A67" w:rsidRDefault="002E792F" w:rsidP="001750E7">
            <w:pPr>
              <w:rPr>
                <w:rFonts w:ascii="Calibri" w:hAnsi="Calibri"/>
                <w:b/>
              </w:rPr>
            </w:pPr>
            <w:r w:rsidRPr="00EC2A67">
              <w:rPr>
                <w:rFonts w:ascii="Calibri" w:hAnsi="Calibri"/>
                <w:b/>
              </w:rPr>
              <w:t xml:space="preserve">Représentations : </w:t>
            </w:r>
            <w:r w:rsidRPr="00EC2A67">
              <w:rPr>
                <w:rFonts w:ascii="Calibri" w:hAnsi="Calibri"/>
                <w:b/>
              </w:rPr>
              <w:br/>
            </w:r>
            <w:r w:rsidRPr="00EC2A67">
              <w:rPr>
                <w:rFonts w:ascii="Calibri" w:hAnsi="Calibri"/>
                <w:b/>
              </w:rPr>
              <w:br/>
            </w:r>
            <w:r w:rsidRPr="00EC2A67">
              <w:rPr>
                <w:rFonts w:ascii="Calibri" w:hAnsi="Calibri"/>
                <w:b/>
                <w:i/>
                <w:iCs/>
              </w:rPr>
              <w:t>Ce sont elles qui, bien souvent, constituent des freins à la progression de l’élève</w:t>
            </w:r>
          </w:p>
        </w:tc>
        <w:tc>
          <w:tcPr>
            <w:tcW w:w="4500" w:type="dxa"/>
            <w:shd w:val="clear" w:color="auto" w:fill="auto"/>
          </w:tcPr>
          <w:p w:rsidR="002E792F" w:rsidRPr="00EC2A67" w:rsidRDefault="002E792F" w:rsidP="001750E7">
            <w:pPr>
              <w:rPr>
                <w:rFonts w:ascii="Calibri" w:hAnsi="Calibri"/>
                <w:b/>
                <w:i/>
              </w:rPr>
            </w:pPr>
            <w:r w:rsidRPr="00EC2A67">
              <w:rPr>
                <w:rFonts w:ascii="Calibri" w:hAnsi="Calibri"/>
                <w:b/>
                <w:i/>
              </w:rPr>
              <w:t>D’un milieu perçu comme immense, profond et peut-être dangereux</w:t>
            </w:r>
          </w:p>
          <w:p w:rsidR="002E792F" w:rsidRPr="00EC2A67" w:rsidRDefault="002E792F" w:rsidP="001750E7">
            <w:pPr>
              <w:rPr>
                <w:rFonts w:ascii="Calibri" w:hAnsi="Calibri"/>
                <w:b/>
                <w:i/>
              </w:rPr>
            </w:pPr>
          </w:p>
          <w:p w:rsidR="002E792F" w:rsidRPr="00EC2A67" w:rsidRDefault="002E792F" w:rsidP="001750E7">
            <w:pPr>
              <w:jc w:val="center"/>
              <w:rPr>
                <w:rFonts w:ascii="Calibri" w:hAnsi="Calibri"/>
                <w:b/>
                <w:i/>
              </w:rPr>
            </w:pPr>
            <w:r w:rsidRPr="00EC2A67">
              <w:rPr>
                <w:rFonts w:ascii="Calibri" w:hAnsi="Calibri"/>
                <w:b/>
                <w:i/>
              </w:rPr>
              <w:t>A un milieu plus familier, aux limites connues où je peux évoluer en sécurité</w:t>
            </w:r>
          </w:p>
          <w:p w:rsidR="002E792F" w:rsidRPr="00EC2A67" w:rsidRDefault="002E792F" w:rsidP="001750E7">
            <w:pPr>
              <w:rPr>
                <w:rFonts w:ascii="Calibri" w:hAnsi="Calibri"/>
                <w:b/>
                <w:i/>
              </w:rPr>
            </w:pPr>
          </w:p>
        </w:tc>
        <w:tc>
          <w:tcPr>
            <w:tcW w:w="4140" w:type="dxa"/>
            <w:shd w:val="clear" w:color="auto" w:fill="auto"/>
          </w:tcPr>
          <w:p w:rsidR="002E792F" w:rsidRPr="00EC2A67" w:rsidRDefault="002E792F" w:rsidP="001750E7">
            <w:pPr>
              <w:rPr>
                <w:rFonts w:ascii="Calibri" w:hAnsi="Calibri"/>
                <w:b/>
                <w:i/>
              </w:rPr>
            </w:pPr>
            <w:r w:rsidRPr="00EC2A67">
              <w:rPr>
                <w:rFonts w:ascii="Calibri" w:hAnsi="Calibri"/>
                <w:b/>
                <w:i/>
              </w:rPr>
              <w:t>D’un milieu accepté mais subi</w:t>
            </w:r>
          </w:p>
          <w:p w:rsidR="002E792F" w:rsidRPr="00EC2A67" w:rsidRDefault="002E792F" w:rsidP="001750E7">
            <w:pPr>
              <w:rPr>
                <w:rFonts w:ascii="Calibri" w:hAnsi="Calibri"/>
                <w:b/>
                <w:i/>
              </w:rPr>
            </w:pPr>
          </w:p>
          <w:p w:rsidR="002E792F" w:rsidRPr="00EC2A67" w:rsidRDefault="002E792F" w:rsidP="001750E7">
            <w:pPr>
              <w:rPr>
                <w:rFonts w:ascii="Calibri" w:hAnsi="Calibri"/>
                <w:b/>
                <w:i/>
              </w:rPr>
            </w:pPr>
          </w:p>
          <w:p w:rsidR="002E792F" w:rsidRPr="00EC2A67" w:rsidRDefault="002E792F" w:rsidP="001750E7">
            <w:pPr>
              <w:jc w:val="center"/>
              <w:rPr>
                <w:rFonts w:ascii="Calibri" w:hAnsi="Calibri"/>
                <w:b/>
                <w:i/>
              </w:rPr>
            </w:pPr>
            <w:r w:rsidRPr="00EC2A67">
              <w:rPr>
                <w:rFonts w:ascii="Calibri" w:hAnsi="Calibri"/>
                <w:b/>
                <w:i/>
              </w:rPr>
              <w:t>A un milieu où je me rends compte et je comprends que je peux agir</w:t>
            </w:r>
          </w:p>
        </w:tc>
        <w:tc>
          <w:tcPr>
            <w:tcW w:w="3600" w:type="dxa"/>
            <w:shd w:val="clear" w:color="auto" w:fill="auto"/>
          </w:tcPr>
          <w:p w:rsidR="002E792F" w:rsidRPr="00EC2A67" w:rsidRDefault="002E792F" w:rsidP="001750E7">
            <w:pPr>
              <w:rPr>
                <w:rFonts w:ascii="Calibri" w:hAnsi="Calibri"/>
                <w:b/>
                <w:i/>
              </w:rPr>
            </w:pPr>
            <w:r w:rsidRPr="00EC2A67">
              <w:rPr>
                <w:rFonts w:ascii="Calibri" w:hAnsi="Calibri"/>
                <w:b/>
                <w:i/>
              </w:rPr>
              <w:t xml:space="preserve">D’un milieu où j’agis </w:t>
            </w:r>
          </w:p>
          <w:p w:rsidR="002E792F" w:rsidRPr="00EC2A67" w:rsidRDefault="002E792F" w:rsidP="001750E7">
            <w:pPr>
              <w:jc w:val="center"/>
              <w:rPr>
                <w:rFonts w:ascii="Calibri" w:hAnsi="Calibri"/>
                <w:b/>
                <w:i/>
              </w:rPr>
            </w:pPr>
          </w:p>
          <w:p w:rsidR="002E792F" w:rsidRPr="00EC2A67" w:rsidRDefault="002E792F" w:rsidP="001750E7">
            <w:pPr>
              <w:jc w:val="center"/>
              <w:rPr>
                <w:rFonts w:ascii="Calibri" w:hAnsi="Calibri"/>
                <w:b/>
                <w:i/>
              </w:rPr>
            </w:pPr>
          </w:p>
          <w:p w:rsidR="002E792F" w:rsidRPr="00EC2A67" w:rsidRDefault="002E792F" w:rsidP="001750E7">
            <w:pPr>
              <w:jc w:val="center"/>
              <w:rPr>
                <w:rFonts w:ascii="Calibri" w:hAnsi="Calibri"/>
                <w:b/>
                <w:i/>
              </w:rPr>
            </w:pPr>
            <w:r w:rsidRPr="00EC2A67">
              <w:rPr>
                <w:rFonts w:ascii="Calibri" w:hAnsi="Calibri"/>
                <w:b/>
                <w:i/>
              </w:rPr>
              <w:t>A un milieu maîtrisé (il ne fait plus peur, j’en connais les limites, où j’évolue sereinement)</w:t>
            </w:r>
          </w:p>
        </w:tc>
      </w:tr>
      <w:tr w:rsidR="002E792F" w:rsidRPr="00EC2A67" w:rsidTr="001750E7">
        <w:trPr>
          <w:trHeight w:val="1197"/>
        </w:trPr>
        <w:tc>
          <w:tcPr>
            <w:tcW w:w="2088" w:type="dxa"/>
            <w:shd w:val="clear" w:color="auto" w:fill="auto"/>
          </w:tcPr>
          <w:p w:rsidR="002E792F" w:rsidRPr="00EC2A67" w:rsidRDefault="002E792F" w:rsidP="001750E7">
            <w:pPr>
              <w:rPr>
                <w:rFonts w:ascii="Calibri" w:hAnsi="Calibri"/>
                <w:b/>
              </w:rPr>
            </w:pPr>
            <w:r w:rsidRPr="00EC2A67">
              <w:rPr>
                <w:rFonts w:ascii="Calibri" w:hAnsi="Calibri"/>
                <w:b/>
              </w:rPr>
              <w:t xml:space="preserve">Equilibration : </w:t>
            </w:r>
          </w:p>
        </w:tc>
        <w:tc>
          <w:tcPr>
            <w:tcW w:w="4500" w:type="dxa"/>
            <w:shd w:val="clear" w:color="auto" w:fill="auto"/>
          </w:tcPr>
          <w:p w:rsidR="002E792F" w:rsidRPr="00EC2A67" w:rsidRDefault="002E792F" w:rsidP="001750E7">
            <w:pPr>
              <w:jc w:val="center"/>
              <w:rPr>
                <w:rFonts w:ascii="Calibri" w:hAnsi="Calibri"/>
                <w:b/>
              </w:rPr>
            </w:pPr>
            <w:r w:rsidRPr="00EC2A67">
              <w:rPr>
                <w:rFonts w:ascii="Calibri" w:hAnsi="Calibri"/>
                <w:b/>
              </w:rPr>
              <w:t>Accepter un nouvel équilibre</w:t>
            </w:r>
          </w:p>
          <w:p w:rsidR="002E792F" w:rsidRPr="00EC2A67" w:rsidRDefault="002E792F" w:rsidP="001750E7">
            <w:pPr>
              <w:rPr>
                <w:rFonts w:ascii="Calibri" w:hAnsi="Calibri"/>
                <w:b/>
              </w:rPr>
            </w:pPr>
            <w:r w:rsidRPr="00EC2A67">
              <w:rPr>
                <w:rFonts w:ascii="Calibri" w:hAnsi="Calibri"/>
                <w:b/>
              </w:rPr>
              <w:t>(diminution puis suppression des appuis plantaires)</w:t>
            </w:r>
          </w:p>
        </w:tc>
        <w:tc>
          <w:tcPr>
            <w:tcW w:w="4140" w:type="dxa"/>
            <w:shd w:val="clear" w:color="auto" w:fill="auto"/>
          </w:tcPr>
          <w:p w:rsidR="002E792F" w:rsidRPr="00EC2A67" w:rsidRDefault="002E792F" w:rsidP="001750E7">
            <w:pPr>
              <w:jc w:val="center"/>
              <w:rPr>
                <w:rFonts w:ascii="Calibri" w:hAnsi="Calibri"/>
                <w:b/>
              </w:rPr>
            </w:pPr>
            <w:r w:rsidRPr="00EC2A67">
              <w:rPr>
                <w:rFonts w:ascii="Calibri" w:hAnsi="Calibri"/>
                <w:b/>
              </w:rPr>
              <w:t>Construire un allongement,</w:t>
            </w:r>
            <w:r w:rsidRPr="00EC2A67">
              <w:rPr>
                <w:rFonts w:ascii="Calibri" w:hAnsi="Calibri"/>
                <w:b/>
              </w:rPr>
              <w:br/>
              <w:t xml:space="preserve"> qui peut être ventral, dorsal ou oblique</w:t>
            </w:r>
          </w:p>
          <w:p w:rsidR="002E792F" w:rsidRPr="00EC2A67" w:rsidRDefault="002E792F" w:rsidP="001750E7">
            <w:pPr>
              <w:rPr>
                <w:rFonts w:ascii="Calibri" w:hAnsi="Calibri"/>
                <w:b/>
              </w:rPr>
            </w:pPr>
          </w:p>
        </w:tc>
        <w:tc>
          <w:tcPr>
            <w:tcW w:w="3600" w:type="dxa"/>
            <w:shd w:val="clear" w:color="auto" w:fill="auto"/>
          </w:tcPr>
          <w:p w:rsidR="002E792F" w:rsidRPr="00EC2A67" w:rsidRDefault="002E792F" w:rsidP="001750E7">
            <w:pPr>
              <w:jc w:val="center"/>
              <w:rPr>
                <w:rFonts w:ascii="Calibri" w:hAnsi="Calibri"/>
                <w:b/>
              </w:rPr>
            </w:pPr>
            <w:r w:rsidRPr="00EC2A67">
              <w:rPr>
                <w:rFonts w:ascii="Calibri" w:hAnsi="Calibri"/>
                <w:b/>
              </w:rPr>
              <w:t>Réorganiser l’équilibre dans tous les plans</w:t>
            </w:r>
          </w:p>
          <w:p w:rsidR="002E792F" w:rsidRPr="00EC2A67" w:rsidRDefault="002E792F" w:rsidP="001750E7">
            <w:pPr>
              <w:jc w:val="center"/>
              <w:rPr>
                <w:rFonts w:ascii="Calibri" w:hAnsi="Calibri"/>
                <w:b/>
              </w:rPr>
            </w:pPr>
            <w:r w:rsidRPr="00EC2A67">
              <w:rPr>
                <w:rFonts w:ascii="Calibri" w:hAnsi="Calibri"/>
                <w:b/>
              </w:rPr>
              <w:t>Savoir se profiler pour répondre aux contraintes des situations</w:t>
            </w:r>
          </w:p>
        </w:tc>
      </w:tr>
      <w:tr w:rsidR="002E792F" w:rsidRPr="00EC2A67" w:rsidTr="001750E7">
        <w:trPr>
          <w:trHeight w:val="730"/>
        </w:trPr>
        <w:tc>
          <w:tcPr>
            <w:tcW w:w="2088" w:type="dxa"/>
            <w:shd w:val="clear" w:color="auto" w:fill="auto"/>
          </w:tcPr>
          <w:p w:rsidR="002E792F" w:rsidRPr="00EC2A67" w:rsidRDefault="002E792F" w:rsidP="001750E7">
            <w:pPr>
              <w:rPr>
                <w:rFonts w:ascii="Calibri" w:hAnsi="Calibri"/>
                <w:b/>
              </w:rPr>
            </w:pPr>
            <w:r w:rsidRPr="00EC2A67">
              <w:rPr>
                <w:rFonts w:ascii="Calibri" w:hAnsi="Calibri"/>
                <w:b/>
              </w:rPr>
              <w:t xml:space="preserve">Propulsion : </w:t>
            </w:r>
          </w:p>
          <w:p w:rsidR="002E792F" w:rsidRPr="00EC2A67" w:rsidRDefault="002E792F" w:rsidP="001750E7">
            <w:pPr>
              <w:rPr>
                <w:rFonts w:ascii="Calibri" w:hAnsi="Calibri"/>
                <w:b/>
              </w:rPr>
            </w:pPr>
          </w:p>
          <w:p w:rsidR="002E792F" w:rsidRPr="00EC2A67" w:rsidRDefault="002E792F" w:rsidP="001750E7">
            <w:pPr>
              <w:rPr>
                <w:rFonts w:ascii="Calibri" w:hAnsi="Calibri"/>
                <w:b/>
              </w:rPr>
            </w:pPr>
          </w:p>
        </w:tc>
        <w:tc>
          <w:tcPr>
            <w:tcW w:w="4500" w:type="dxa"/>
            <w:shd w:val="clear" w:color="auto" w:fill="auto"/>
          </w:tcPr>
          <w:p w:rsidR="002E792F" w:rsidRPr="00EC2A67" w:rsidRDefault="002E792F" w:rsidP="001750E7">
            <w:pPr>
              <w:ind w:left="360"/>
              <w:jc w:val="center"/>
              <w:rPr>
                <w:rFonts w:ascii="Calibri" w:hAnsi="Calibri"/>
                <w:b/>
              </w:rPr>
            </w:pPr>
            <w:r w:rsidRPr="00EC2A67">
              <w:rPr>
                <w:rFonts w:ascii="Calibri" w:hAnsi="Calibri"/>
                <w:b/>
              </w:rPr>
              <w:t xml:space="preserve">Construire des appuis sur des matériels de plus en plus mobiles </w:t>
            </w:r>
          </w:p>
          <w:p w:rsidR="002E792F" w:rsidRPr="00EC2A67" w:rsidRDefault="002E792F" w:rsidP="001750E7">
            <w:pPr>
              <w:rPr>
                <w:rFonts w:ascii="Calibri" w:hAnsi="Calibri"/>
                <w:b/>
              </w:rPr>
            </w:pPr>
          </w:p>
        </w:tc>
        <w:tc>
          <w:tcPr>
            <w:tcW w:w="4140" w:type="dxa"/>
            <w:shd w:val="clear" w:color="auto" w:fill="auto"/>
          </w:tcPr>
          <w:p w:rsidR="002E792F" w:rsidRPr="00EC2A67" w:rsidRDefault="002E792F" w:rsidP="001750E7">
            <w:pPr>
              <w:jc w:val="center"/>
              <w:rPr>
                <w:rFonts w:ascii="Calibri" w:hAnsi="Calibri"/>
                <w:b/>
              </w:rPr>
            </w:pPr>
            <w:r w:rsidRPr="00EC2A67">
              <w:rPr>
                <w:rFonts w:ascii="Calibri" w:hAnsi="Calibri"/>
                <w:b/>
              </w:rPr>
              <w:t>Construire les appuis dans l’eau</w:t>
            </w:r>
            <w:r w:rsidR="000E13B3">
              <w:rPr>
                <w:rFonts w:ascii="Calibri" w:hAnsi="Calibri"/>
                <w:b/>
              </w:rPr>
              <w:t xml:space="preserve"> </w:t>
            </w:r>
          </w:p>
          <w:p w:rsidR="002E792F" w:rsidRPr="00EC2A67" w:rsidRDefault="002E792F" w:rsidP="001750E7">
            <w:pPr>
              <w:rPr>
                <w:rFonts w:ascii="Calibri" w:hAnsi="Calibri"/>
              </w:rPr>
            </w:pPr>
          </w:p>
          <w:p w:rsidR="002E792F" w:rsidRPr="00EC2A67" w:rsidRDefault="002E792F" w:rsidP="001750E7">
            <w:pPr>
              <w:rPr>
                <w:rFonts w:ascii="Calibri" w:hAnsi="Calibri"/>
                <w:b/>
              </w:rPr>
            </w:pPr>
          </w:p>
        </w:tc>
        <w:tc>
          <w:tcPr>
            <w:tcW w:w="3600" w:type="dxa"/>
            <w:shd w:val="clear" w:color="auto" w:fill="auto"/>
          </w:tcPr>
          <w:p w:rsidR="002E792F" w:rsidRPr="00EC2A67" w:rsidRDefault="002E792F" w:rsidP="001750E7">
            <w:pPr>
              <w:jc w:val="center"/>
              <w:rPr>
                <w:rFonts w:ascii="Calibri" w:hAnsi="Calibri"/>
                <w:b/>
              </w:rPr>
            </w:pPr>
            <w:r w:rsidRPr="00EC2A67">
              <w:rPr>
                <w:rFonts w:ascii="Calibri" w:hAnsi="Calibri"/>
                <w:b/>
              </w:rPr>
              <w:t>Améliorer les appuis pour optimiser les déplacements et les changements d’orientation</w:t>
            </w:r>
          </w:p>
        </w:tc>
      </w:tr>
      <w:tr w:rsidR="002E792F" w:rsidRPr="00EC2A67" w:rsidTr="001750E7">
        <w:trPr>
          <w:trHeight w:val="536"/>
        </w:trPr>
        <w:tc>
          <w:tcPr>
            <w:tcW w:w="2088" w:type="dxa"/>
            <w:shd w:val="clear" w:color="auto" w:fill="auto"/>
          </w:tcPr>
          <w:p w:rsidR="002E792F" w:rsidRPr="00EC2A67" w:rsidRDefault="002E792F" w:rsidP="001750E7">
            <w:pPr>
              <w:rPr>
                <w:rFonts w:ascii="Calibri" w:hAnsi="Calibri"/>
                <w:b/>
              </w:rPr>
            </w:pPr>
            <w:r w:rsidRPr="00EC2A67">
              <w:rPr>
                <w:rFonts w:ascii="Calibri" w:hAnsi="Calibri"/>
                <w:b/>
              </w:rPr>
              <w:t>Respiration :</w:t>
            </w:r>
          </w:p>
          <w:p w:rsidR="002E792F" w:rsidRPr="00EC2A67" w:rsidRDefault="002E792F" w:rsidP="001750E7">
            <w:pPr>
              <w:rPr>
                <w:rFonts w:ascii="Calibri" w:hAnsi="Calibri"/>
                <w:b/>
              </w:rPr>
            </w:pPr>
          </w:p>
        </w:tc>
        <w:tc>
          <w:tcPr>
            <w:tcW w:w="4500" w:type="dxa"/>
            <w:shd w:val="clear" w:color="auto" w:fill="auto"/>
          </w:tcPr>
          <w:p w:rsidR="002E792F" w:rsidRPr="00EC2A67" w:rsidRDefault="002E792F" w:rsidP="001750E7">
            <w:pPr>
              <w:jc w:val="center"/>
              <w:rPr>
                <w:rFonts w:ascii="Calibri" w:hAnsi="Calibri"/>
                <w:b/>
              </w:rPr>
            </w:pPr>
            <w:r w:rsidRPr="00EC2A67">
              <w:rPr>
                <w:rFonts w:ascii="Calibri" w:hAnsi="Calibri"/>
                <w:b/>
              </w:rPr>
              <w:t>Se préparer à s’immerger : de l’apnée « réflexe » à l’apnée préparée</w:t>
            </w:r>
          </w:p>
        </w:tc>
        <w:tc>
          <w:tcPr>
            <w:tcW w:w="4140" w:type="dxa"/>
            <w:shd w:val="clear" w:color="auto" w:fill="auto"/>
          </w:tcPr>
          <w:p w:rsidR="002E792F" w:rsidRPr="00EC2A67" w:rsidRDefault="002E792F" w:rsidP="001750E7">
            <w:pPr>
              <w:jc w:val="center"/>
              <w:rPr>
                <w:rFonts w:ascii="Calibri" w:hAnsi="Calibri"/>
                <w:b/>
              </w:rPr>
            </w:pPr>
            <w:r w:rsidRPr="00EC2A67">
              <w:rPr>
                <w:rFonts w:ascii="Calibri" w:hAnsi="Calibri"/>
                <w:b/>
              </w:rPr>
              <w:t>Construire l’expiration aquatique</w:t>
            </w:r>
          </w:p>
        </w:tc>
        <w:tc>
          <w:tcPr>
            <w:tcW w:w="3600" w:type="dxa"/>
            <w:shd w:val="clear" w:color="auto" w:fill="auto"/>
          </w:tcPr>
          <w:p w:rsidR="002E792F" w:rsidRPr="00EC2A67" w:rsidRDefault="002E792F" w:rsidP="001750E7">
            <w:pPr>
              <w:jc w:val="center"/>
              <w:rPr>
                <w:rFonts w:ascii="Calibri" w:hAnsi="Calibri"/>
                <w:b/>
              </w:rPr>
            </w:pPr>
            <w:r w:rsidRPr="00EC2A67">
              <w:rPr>
                <w:rFonts w:ascii="Calibri" w:hAnsi="Calibri"/>
                <w:b/>
              </w:rPr>
              <w:t xml:space="preserve">Gérer ma respiration </w:t>
            </w:r>
          </w:p>
          <w:p w:rsidR="002E792F" w:rsidRPr="00EC2A67" w:rsidRDefault="002E792F" w:rsidP="001750E7">
            <w:pPr>
              <w:rPr>
                <w:rFonts w:ascii="Calibri" w:hAnsi="Calibri"/>
                <w:b/>
              </w:rPr>
            </w:pPr>
          </w:p>
        </w:tc>
      </w:tr>
      <w:tr w:rsidR="002E792F" w:rsidRPr="00EC2A67" w:rsidTr="001750E7">
        <w:tc>
          <w:tcPr>
            <w:tcW w:w="2088" w:type="dxa"/>
            <w:shd w:val="clear" w:color="auto" w:fill="auto"/>
          </w:tcPr>
          <w:p w:rsidR="002E792F" w:rsidRPr="00EC2A67" w:rsidRDefault="002E792F" w:rsidP="001750E7">
            <w:pPr>
              <w:rPr>
                <w:rFonts w:ascii="Calibri" w:hAnsi="Calibri"/>
                <w:b/>
              </w:rPr>
            </w:pPr>
            <w:r w:rsidRPr="00EC2A67">
              <w:rPr>
                <w:rFonts w:ascii="Calibri" w:hAnsi="Calibri"/>
                <w:b/>
              </w:rPr>
              <w:t>Information :</w:t>
            </w:r>
          </w:p>
          <w:p w:rsidR="002E792F" w:rsidRPr="00EC2A67" w:rsidRDefault="002E792F" w:rsidP="001750E7">
            <w:pPr>
              <w:rPr>
                <w:rFonts w:ascii="Calibri" w:hAnsi="Calibri"/>
                <w:b/>
              </w:rPr>
            </w:pPr>
          </w:p>
          <w:p w:rsidR="002E792F" w:rsidRPr="00EC2A67" w:rsidRDefault="002E792F" w:rsidP="001750E7">
            <w:pPr>
              <w:rPr>
                <w:rFonts w:ascii="Calibri" w:hAnsi="Calibri"/>
                <w:b/>
              </w:rPr>
            </w:pPr>
          </w:p>
        </w:tc>
        <w:tc>
          <w:tcPr>
            <w:tcW w:w="4500" w:type="dxa"/>
            <w:shd w:val="clear" w:color="auto" w:fill="auto"/>
          </w:tcPr>
          <w:p w:rsidR="002E792F" w:rsidRPr="00EC2A67" w:rsidRDefault="002E792F" w:rsidP="001750E7">
            <w:pPr>
              <w:rPr>
                <w:rFonts w:ascii="Calibri" w:hAnsi="Calibri"/>
                <w:b/>
              </w:rPr>
            </w:pPr>
            <w:r w:rsidRPr="00EC2A67">
              <w:rPr>
                <w:rFonts w:ascii="Calibri" w:hAnsi="Calibri"/>
                <w:b/>
              </w:rPr>
              <w:t>Initier une prise d’informations (essentiellement visuelles) sur le milieu aquatique au-delà de l’espace proche de l’élève</w:t>
            </w:r>
          </w:p>
        </w:tc>
        <w:tc>
          <w:tcPr>
            <w:tcW w:w="4140" w:type="dxa"/>
            <w:shd w:val="clear" w:color="auto" w:fill="auto"/>
          </w:tcPr>
          <w:p w:rsidR="002E792F" w:rsidRPr="00EC2A67" w:rsidRDefault="002E792F" w:rsidP="001750E7">
            <w:pPr>
              <w:rPr>
                <w:rFonts w:ascii="Calibri" w:hAnsi="Calibri"/>
                <w:b/>
              </w:rPr>
            </w:pPr>
            <w:r w:rsidRPr="00EC2A67">
              <w:rPr>
                <w:rFonts w:ascii="Calibri" w:hAnsi="Calibri"/>
                <w:b/>
              </w:rPr>
              <w:t>Prendre des repères (notamment visuels) dans un environnement élargi</w:t>
            </w:r>
          </w:p>
        </w:tc>
        <w:tc>
          <w:tcPr>
            <w:tcW w:w="3600" w:type="dxa"/>
            <w:shd w:val="clear" w:color="auto" w:fill="auto"/>
          </w:tcPr>
          <w:p w:rsidR="002E792F" w:rsidRPr="00EC2A67" w:rsidRDefault="002E792F" w:rsidP="001750E7">
            <w:pPr>
              <w:rPr>
                <w:rFonts w:ascii="Calibri" w:hAnsi="Calibri"/>
                <w:b/>
              </w:rPr>
            </w:pPr>
            <w:r w:rsidRPr="00EC2A67">
              <w:rPr>
                <w:rFonts w:ascii="Calibri" w:hAnsi="Calibri"/>
                <w:b/>
              </w:rPr>
              <w:t>Prendre des informations sur tout l’environnement et qui pilotent les actions</w:t>
            </w:r>
          </w:p>
        </w:tc>
      </w:tr>
    </w:tbl>
    <w:p w:rsidR="002E792F" w:rsidRDefault="002E792F" w:rsidP="002E792F">
      <w:pPr>
        <w:rPr>
          <w:rFonts w:ascii="Calibri" w:hAnsi="Calibri"/>
        </w:rPr>
      </w:pPr>
    </w:p>
    <w:p w:rsidR="00C3490C" w:rsidRDefault="00C3490C" w:rsidP="005F425F">
      <w:pPr>
        <w:ind w:firstLine="708"/>
        <w:rPr>
          <w:rFonts w:ascii="Calibri" w:hAnsi="Calibri"/>
          <w:sz w:val="24"/>
          <w:szCs w:val="24"/>
          <w:u w:val="single"/>
        </w:rPr>
      </w:pPr>
    </w:p>
    <w:p w:rsidR="00C3490C" w:rsidRDefault="00C3490C" w:rsidP="005F425F">
      <w:pPr>
        <w:ind w:firstLine="708"/>
        <w:rPr>
          <w:rFonts w:ascii="Calibri" w:hAnsi="Calibri"/>
          <w:sz w:val="24"/>
          <w:szCs w:val="24"/>
          <w:u w:val="single"/>
        </w:rPr>
      </w:pPr>
    </w:p>
    <w:p w:rsidR="005F425F" w:rsidRDefault="005F425F" w:rsidP="005F425F">
      <w:pPr>
        <w:ind w:firstLine="708"/>
        <w:rPr>
          <w:rFonts w:ascii="Calibri" w:hAnsi="Calibri"/>
          <w:sz w:val="24"/>
          <w:szCs w:val="24"/>
          <w:u w:val="single"/>
        </w:rPr>
      </w:pPr>
      <w:r w:rsidRPr="006E2A26">
        <w:rPr>
          <w:rFonts w:ascii="Calibri" w:hAnsi="Calibri"/>
          <w:sz w:val="24"/>
          <w:szCs w:val="24"/>
          <w:u w:val="single"/>
        </w:rPr>
        <w:lastRenderedPageBreak/>
        <w:sym w:font="Wingdings" w:char="F0E0"/>
      </w:r>
      <w:r>
        <w:rPr>
          <w:rFonts w:ascii="Calibri" w:hAnsi="Calibri"/>
          <w:sz w:val="24"/>
          <w:szCs w:val="24"/>
          <w:u w:val="single"/>
        </w:rPr>
        <w:t>2e</w:t>
      </w:r>
      <w:r w:rsidRPr="006E2A26">
        <w:rPr>
          <w:rFonts w:ascii="Calibri" w:hAnsi="Calibri"/>
          <w:sz w:val="24"/>
          <w:szCs w:val="24"/>
          <w:u w:val="single"/>
        </w:rPr>
        <w:t xml:space="preserve"> tablea</w:t>
      </w:r>
      <w:r>
        <w:rPr>
          <w:rFonts w:ascii="Calibri" w:hAnsi="Calibri"/>
          <w:sz w:val="24"/>
          <w:szCs w:val="24"/>
          <w:u w:val="single"/>
        </w:rPr>
        <w:t xml:space="preserve">u : </w:t>
      </w:r>
      <w:r w:rsidRPr="006E2A26">
        <w:rPr>
          <w:rFonts w:ascii="Calibri" w:hAnsi="Calibri"/>
          <w:sz w:val="24"/>
          <w:szCs w:val="24"/>
          <w:u w:val="single"/>
        </w:rPr>
        <w:t>des savoir-faire</w:t>
      </w:r>
      <w:r>
        <w:rPr>
          <w:rFonts w:ascii="Calibri" w:hAnsi="Calibri"/>
          <w:sz w:val="24"/>
          <w:szCs w:val="24"/>
          <w:u w:val="single"/>
        </w:rPr>
        <w:t xml:space="preserve"> un peu plus détaillés</w:t>
      </w:r>
    </w:p>
    <w:p w:rsidR="001B12CF" w:rsidRDefault="001B12CF" w:rsidP="001B12CF">
      <w:r>
        <w:t xml:space="preserve">En </w:t>
      </w:r>
      <w:r w:rsidRPr="001B12CF">
        <w:rPr>
          <w:color w:val="0070C0"/>
        </w:rPr>
        <w:t>bleu</w:t>
      </w:r>
      <w:r>
        <w:t>, les compétences travaillées mentionnées dans le champ d’apprentissage par les programmes</w:t>
      </w:r>
      <w:r w:rsidR="00531E8E">
        <w:t xml:space="preserve"> d’EPS.</w:t>
      </w:r>
    </w:p>
    <w:p w:rsidR="005F425F" w:rsidRDefault="005F425F" w:rsidP="002E792F">
      <w:pPr>
        <w:rPr>
          <w:rFonts w:ascii="Calibri" w:hAnsi="Calibri"/>
        </w:rPr>
      </w:pPr>
    </w:p>
    <w:tbl>
      <w:tblPr>
        <w:tblStyle w:val="Grilledutableau"/>
        <w:tblW w:w="14312" w:type="dxa"/>
        <w:tblInd w:w="-572" w:type="dxa"/>
        <w:tblLook w:val="01E0" w:firstRow="1" w:lastRow="1" w:firstColumn="1" w:lastColumn="1" w:noHBand="0" w:noVBand="0"/>
      </w:tblPr>
      <w:tblGrid>
        <w:gridCol w:w="2145"/>
        <w:gridCol w:w="4243"/>
        <w:gridCol w:w="3896"/>
        <w:gridCol w:w="4028"/>
      </w:tblGrid>
      <w:tr w:rsidR="005F425F" w:rsidRPr="006A478C" w:rsidTr="00C3490C">
        <w:tc>
          <w:tcPr>
            <w:tcW w:w="2145" w:type="dxa"/>
          </w:tcPr>
          <w:p w:rsidR="005F425F" w:rsidRPr="006A478C" w:rsidRDefault="005F425F" w:rsidP="001750E7">
            <w:pPr>
              <w:jc w:val="center"/>
              <w:rPr>
                <w:b/>
                <w:sz w:val="28"/>
                <w:szCs w:val="28"/>
              </w:rPr>
            </w:pPr>
          </w:p>
        </w:tc>
        <w:tc>
          <w:tcPr>
            <w:tcW w:w="4243" w:type="dxa"/>
          </w:tcPr>
          <w:p w:rsidR="005F425F" w:rsidRPr="006A478C" w:rsidRDefault="005F425F" w:rsidP="001750E7">
            <w:pPr>
              <w:jc w:val="center"/>
              <w:rPr>
                <w:b/>
                <w:sz w:val="28"/>
                <w:szCs w:val="28"/>
              </w:rPr>
            </w:pPr>
            <w:r w:rsidRPr="006A478C">
              <w:rPr>
                <w:b/>
                <w:sz w:val="28"/>
                <w:szCs w:val="28"/>
              </w:rPr>
              <w:t>Niveau 1</w:t>
            </w:r>
          </w:p>
        </w:tc>
        <w:tc>
          <w:tcPr>
            <w:tcW w:w="3896" w:type="dxa"/>
          </w:tcPr>
          <w:p w:rsidR="005F425F" w:rsidRPr="006A478C" w:rsidRDefault="005F425F" w:rsidP="001750E7">
            <w:pPr>
              <w:jc w:val="center"/>
              <w:rPr>
                <w:b/>
                <w:sz w:val="28"/>
                <w:szCs w:val="28"/>
              </w:rPr>
            </w:pPr>
            <w:r w:rsidRPr="006A478C">
              <w:rPr>
                <w:b/>
                <w:sz w:val="28"/>
                <w:szCs w:val="28"/>
              </w:rPr>
              <w:t>Niveau 2</w:t>
            </w:r>
          </w:p>
        </w:tc>
        <w:tc>
          <w:tcPr>
            <w:tcW w:w="4028" w:type="dxa"/>
          </w:tcPr>
          <w:p w:rsidR="005F425F" w:rsidRPr="006A478C" w:rsidRDefault="005F425F" w:rsidP="001750E7">
            <w:pPr>
              <w:jc w:val="center"/>
              <w:rPr>
                <w:b/>
                <w:sz w:val="28"/>
                <w:szCs w:val="28"/>
              </w:rPr>
            </w:pPr>
            <w:r w:rsidRPr="006A478C">
              <w:rPr>
                <w:b/>
                <w:sz w:val="28"/>
                <w:szCs w:val="28"/>
              </w:rPr>
              <w:t>Niveau 3</w:t>
            </w:r>
          </w:p>
        </w:tc>
      </w:tr>
      <w:tr w:rsidR="005F425F" w:rsidTr="00C3490C">
        <w:trPr>
          <w:trHeight w:val="1862"/>
        </w:trPr>
        <w:tc>
          <w:tcPr>
            <w:tcW w:w="2145" w:type="dxa"/>
          </w:tcPr>
          <w:p w:rsidR="005F425F" w:rsidRPr="006A478C" w:rsidRDefault="005F425F" w:rsidP="001750E7">
            <w:pPr>
              <w:jc w:val="center"/>
              <w:rPr>
                <w:b/>
                <w:sz w:val="28"/>
                <w:szCs w:val="28"/>
              </w:rPr>
            </w:pPr>
            <w:r w:rsidRPr="006A478C">
              <w:rPr>
                <w:b/>
                <w:sz w:val="28"/>
                <w:szCs w:val="28"/>
              </w:rPr>
              <w:t>Représentations</w:t>
            </w:r>
          </w:p>
        </w:tc>
        <w:tc>
          <w:tcPr>
            <w:tcW w:w="4243" w:type="dxa"/>
          </w:tcPr>
          <w:p w:rsidR="005F425F" w:rsidRDefault="005F425F" w:rsidP="001750E7">
            <w:r>
              <w:t>L’élève doit transformer une éventuelle peur du milieu dans lequel il va être amené à évoluer en une connaissance des dimensions et des limites du milieu dans lequel il doit évoluer : l’enfoncement est possible mais pas la disparition dans un gouffre infini, le remplissage est possible mais uniquement par la bouche, si je réalise l’action d’inspirer.</w:t>
            </w:r>
          </w:p>
        </w:tc>
        <w:tc>
          <w:tcPr>
            <w:tcW w:w="3896" w:type="dxa"/>
          </w:tcPr>
          <w:p w:rsidR="005F425F" w:rsidRDefault="005F425F" w:rsidP="001750E7">
            <w:r>
              <w:t xml:space="preserve">L’élève a compris qu’il évoluait dans un milieu fini et commence à jouer avec certains principes de ce nouveau milieu (flottabilité, résistance, glisse) et ce, de plus en plus calmement. </w:t>
            </w:r>
          </w:p>
          <w:p w:rsidR="005F425F" w:rsidRDefault="005F425F" w:rsidP="001750E7"/>
        </w:tc>
        <w:tc>
          <w:tcPr>
            <w:tcW w:w="4028" w:type="dxa"/>
          </w:tcPr>
          <w:p w:rsidR="005F425F" w:rsidRDefault="005F425F" w:rsidP="001750E7">
            <w:r>
              <w:t>L’élève comprend qu’avancer passe par des actions à réaliser dans ou sous l’eau. Il comprend également qu’expirer sous l’eau est un gage d’effort plus ou moins long réalisé de manière plus confortable.</w:t>
            </w:r>
          </w:p>
          <w:p w:rsidR="005F425F" w:rsidRDefault="005F425F" w:rsidP="001750E7"/>
        </w:tc>
      </w:tr>
      <w:tr w:rsidR="005F425F" w:rsidTr="00C3490C">
        <w:trPr>
          <w:trHeight w:val="360"/>
        </w:trPr>
        <w:tc>
          <w:tcPr>
            <w:tcW w:w="14312" w:type="dxa"/>
            <w:gridSpan w:val="4"/>
          </w:tcPr>
          <w:p w:rsidR="005F425F" w:rsidRDefault="005F425F" w:rsidP="005F425F">
            <w:pPr>
              <w:jc w:val="center"/>
            </w:pPr>
            <w:r w:rsidRPr="005F425F">
              <w:rPr>
                <w:color w:val="0070C0"/>
              </w:rPr>
              <w:t>Transformer sa motricité spontanée pour maitriser les actions motrices.</w:t>
            </w:r>
            <w:r w:rsidR="00531E8E">
              <w:rPr>
                <w:color w:val="0070C0"/>
              </w:rPr>
              <w:t xml:space="preserve"> </w:t>
            </w:r>
            <w:r w:rsidR="00531E8E" w:rsidRPr="005F425F">
              <w:rPr>
                <w:color w:val="0070C0"/>
              </w:rPr>
              <w:t>S'engager sans appréhension pour se déplacer dans différents environnements</w:t>
            </w:r>
            <w:r w:rsidR="00531E8E">
              <w:rPr>
                <w:color w:val="0070C0"/>
              </w:rPr>
              <w:t>.</w:t>
            </w:r>
          </w:p>
        </w:tc>
      </w:tr>
      <w:tr w:rsidR="005F425F" w:rsidTr="00C3490C">
        <w:tc>
          <w:tcPr>
            <w:tcW w:w="2145" w:type="dxa"/>
          </w:tcPr>
          <w:p w:rsidR="005F425F" w:rsidRPr="006A478C" w:rsidRDefault="005F425F" w:rsidP="001750E7">
            <w:pPr>
              <w:jc w:val="center"/>
              <w:rPr>
                <w:b/>
                <w:sz w:val="28"/>
                <w:szCs w:val="28"/>
              </w:rPr>
            </w:pPr>
            <w:r w:rsidRPr="006A478C">
              <w:rPr>
                <w:b/>
                <w:sz w:val="28"/>
                <w:szCs w:val="28"/>
              </w:rPr>
              <w:t>Equilibre</w:t>
            </w:r>
          </w:p>
        </w:tc>
        <w:tc>
          <w:tcPr>
            <w:tcW w:w="4243" w:type="dxa"/>
          </w:tcPr>
          <w:p w:rsidR="005F425F" w:rsidRDefault="005F425F" w:rsidP="001750E7">
            <w:r>
              <w:t>L’élève accepte et peut évoluer dans l’eau, en position de terrien, tout en étant relâché et en recherchant l’immersion de la plus grande partie de son corps (jusqu’aux épaules, voire au menton).</w:t>
            </w:r>
          </w:p>
          <w:p w:rsidR="005F425F" w:rsidRDefault="005F425F" w:rsidP="001750E7"/>
        </w:tc>
        <w:tc>
          <w:tcPr>
            <w:tcW w:w="3896" w:type="dxa"/>
          </w:tcPr>
          <w:p w:rsidR="005F425F" w:rsidRDefault="005F425F" w:rsidP="001750E7">
            <w:r>
              <w:t>Le corps s’allonge, les jambes se retrouvant dans le prolongement de celui-ci. La tonicité générale devient</w:t>
            </w:r>
            <w:r w:rsidR="00684B08">
              <w:t xml:space="preserve"> le</w:t>
            </w:r>
            <w:r>
              <w:t xml:space="preserve"> point d’appui pour les actions et le redressement se réalise plus aisément.</w:t>
            </w:r>
          </w:p>
          <w:p w:rsidR="005F425F" w:rsidRDefault="005F425F" w:rsidP="001750E7"/>
        </w:tc>
        <w:tc>
          <w:tcPr>
            <w:tcW w:w="4028" w:type="dxa"/>
          </w:tcPr>
          <w:p w:rsidR="005F425F" w:rsidRDefault="005F425F" w:rsidP="001750E7">
            <w:r>
              <w:t>L’élève cherche à s’allonger au maximum, en direction de son objectif et est capable de changer l’orientation de son corps tout en conservant son équilibre général.</w:t>
            </w:r>
          </w:p>
          <w:p w:rsidR="005F425F" w:rsidRDefault="005F425F" w:rsidP="001750E7"/>
        </w:tc>
      </w:tr>
      <w:tr w:rsidR="005F425F" w:rsidTr="00C3490C">
        <w:tc>
          <w:tcPr>
            <w:tcW w:w="2145" w:type="dxa"/>
          </w:tcPr>
          <w:p w:rsidR="005F425F" w:rsidRPr="006A478C" w:rsidRDefault="005F425F" w:rsidP="001750E7">
            <w:pPr>
              <w:jc w:val="center"/>
              <w:rPr>
                <w:b/>
                <w:sz w:val="28"/>
                <w:szCs w:val="28"/>
              </w:rPr>
            </w:pPr>
            <w:r w:rsidRPr="006A478C">
              <w:rPr>
                <w:b/>
                <w:sz w:val="28"/>
                <w:szCs w:val="28"/>
              </w:rPr>
              <w:t>Propulsion</w:t>
            </w:r>
          </w:p>
        </w:tc>
        <w:tc>
          <w:tcPr>
            <w:tcW w:w="4243" w:type="dxa"/>
          </w:tcPr>
          <w:p w:rsidR="005F425F" w:rsidRDefault="005F425F" w:rsidP="001750E7">
            <w:r>
              <w:t>L’élève utilise ses membres supérieurs pour prendre des appuis, de moins en moins nombreux et de plus en plus éloignés de lui, sur des éléments matériels du dispositif de moins en moins stables et accepte de perdre tout ou presque de ses contacts plantaires.</w:t>
            </w:r>
          </w:p>
        </w:tc>
        <w:tc>
          <w:tcPr>
            <w:tcW w:w="3896" w:type="dxa"/>
          </w:tcPr>
          <w:p w:rsidR="005F425F" w:rsidRDefault="005F425F" w:rsidP="001750E7">
            <w:r>
              <w:t xml:space="preserve">Les appuis commencent à être pris sur ou dans l’eau. Les surfaces (essentiellement les mains) destinées à la propulsion sont orientées vers l’arrière et les trajets gagnent en amplitude. L’action des jambes gagne en efficacité. </w:t>
            </w:r>
          </w:p>
          <w:p w:rsidR="005F425F" w:rsidRDefault="005F425F" w:rsidP="001750E7"/>
        </w:tc>
        <w:tc>
          <w:tcPr>
            <w:tcW w:w="4028" w:type="dxa"/>
          </w:tcPr>
          <w:p w:rsidR="005F425F" w:rsidRDefault="005F425F" w:rsidP="001750E7">
            <w:r>
              <w:t>Pour avancer, l’élève utilise de plus en plus ses mains et ses avant-bras. Leurs trajets sous-marins sont plus longs (de l’avant vers l’arrière), orientés vers l’arrière et de plus en plus enchaînés. Les jambes participent grandement à la propulsion.</w:t>
            </w:r>
          </w:p>
          <w:p w:rsidR="005F425F" w:rsidRDefault="005F425F" w:rsidP="001750E7"/>
        </w:tc>
      </w:tr>
      <w:tr w:rsidR="005F425F" w:rsidTr="00C3490C">
        <w:tc>
          <w:tcPr>
            <w:tcW w:w="2145" w:type="dxa"/>
          </w:tcPr>
          <w:p w:rsidR="005F425F" w:rsidRPr="006A478C" w:rsidRDefault="005F425F" w:rsidP="001750E7">
            <w:pPr>
              <w:jc w:val="center"/>
              <w:rPr>
                <w:b/>
                <w:sz w:val="28"/>
                <w:szCs w:val="28"/>
              </w:rPr>
            </w:pPr>
            <w:r w:rsidRPr="006A478C">
              <w:rPr>
                <w:b/>
                <w:sz w:val="28"/>
                <w:szCs w:val="28"/>
              </w:rPr>
              <w:t>Respiration</w:t>
            </w:r>
          </w:p>
        </w:tc>
        <w:tc>
          <w:tcPr>
            <w:tcW w:w="4243" w:type="dxa"/>
          </w:tcPr>
          <w:p w:rsidR="005F425F" w:rsidRDefault="005F425F" w:rsidP="001750E7">
            <w:r>
              <w:t>L’élève peut respirer normalement au-dessus de l’eau (pas de blocage respiratoire) et s’immerge après avoir réalisé une inspiration préalable (forcée) et ne craint plus l’entrée d’eau par le nez.</w:t>
            </w:r>
          </w:p>
          <w:p w:rsidR="005F425F" w:rsidRDefault="005F425F" w:rsidP="001750E7"/>
        </w:tc>
        <w:tc>
          <w:tcPr>
            <w:tcW w:w="3896" w:type="dxa"/>
          </w:tcPr>
          <w:p w:rsidR="005F425F" w:rsidRDefault="005F425F" w:rsidP="001750E7">
            <w:r>
              <w:t>L’élève inspire de manière adaptée avant toute immersion, est capable d’expirer dans l’eau et commence à alterner inspiration aérienne et expiration aquatique.</w:t>
            </w:r>
          </w:p>
          <w:p w:rsidR="005F425F" w:rsidRDefault="005F425F" w:rsidP="001750E7"/>
        </w:tc>
        <w:tc>
          <w:tcPr>
            <w:tcW w:w="4028" w:type="dxa"/>
          </w:tcPr>
          <w:p w:rsidR="005F425F" w:rsidRDefault="005F425F" w:rsidP="001750E7">
            <w:r>
              <w:t>L’inspiration est adaptée à l’apnée projetée. L’alternance inspiration aérienne / expiration aquatique est poursuivie de plus en plus régulièrement et sur des distances qui augmentent.</w:t>
            </w:r>
          </w:p>
        </w:tc>
      </w:tr>
      <w:tr w:rsidR="005F425F" w:rsidTr="00C3490C">
        <w:tc>
          <w:tcPr>
            <w:tcW w:w="2145" w:type="dxa"/>
          </w:tcPr>
          <w:p w:rsidR="005F425F" w:rsidRPr="006A478C" w:rsidRDefault="005F425F" w:rsidP="001750E7">
            <w:pPr>
              <w:jc w:val="center"/>
              <w:rPr>
                <w:b/>
                <w:sz w:val="28"/>
                <w:szCs w:val="28"/>
              </w:rPr>
            </w:pPr>
            <w:r w:rsidRPr="006A478C">
              <w:rPr>
                <w:b/>
                <w:sz w:val="28"/>
                <w:szCs w:val="28"/>
              </w:rPr>
              <w:t>Informations</w:t>
            </w:r>
          </w:p>
        </w:tc>
        <w:tc>
          <w:tcPr>
            <w:tcW w:w="4243" w:type="dxa"/>
          </w:tcPr>
          <w:p w:rsidR="005F425F" w:rsidRDefault="005F425F" w:rsidP="001750E7">
            <w:r>
              <w:t>L’élève prend des informations situées dans le sens de son déplacement, sur des éléments matériels situés sur son parcours et accepte de perdre les informations plantaires.</w:t>
            </w:r>
          </w:p>
          <w:p w:rsidR="005F425F" w:rsidRDefault="005F425F" w:rsidP="001750E7"/>
        </w:tc>
        <w:tc>
          <w:tcPr>
            <w:tcW w:w="3896" w:type="dxa"/>
          </w:tcPr>
          <w:p w:rsidR="005F425F" w:rsidRDefault="005F425F" w:rsidP="001750E7">
            <w:r>
              <w:t>La prise d’informations se fait sur une zone de plus en plus grande et utilise les repères présents dans le dispositif et les éléments importants du bassin. L’élève agit ensuite en fonction de ses informations. En immersion, une information est prise sur les éléments matériels (objets à ramasser, cerceau à traverser) qui peuvent correspondre au but de l’action.</w:t>
            </w:r>
          </w:p>
        </w:tc>
        <w:tc>
          <w:tcPr>
            <w:tcW w:w="4028" w:type="dxa"/>
          </w:tcPr>
          <w:p w:rsidR="005F425F" w:rsidRDefault="005F425F" w:rsidP="001750E7">
            <w:r>
              <w:t xml:space="preserve">En surface ou en immersion, les informations sont prises sur l’ensemble des éléments présents dans le dispositif (matériels et humains) et permettent pendant le déroulement de l’action, la régulation de celle-ci. </w:t>
            </w:r>
          </w:p>
          <w:p w:rsidR="005F425F" w:rsidRDefault="005F425F" w:rsidP="001750E7"/>
        </w:tc>
      </w:tr>
    </w:tbl>
    <w:p w:rsidR="002E792F" w:rsidRDefault="00B3551A" w:rsidP="00B3551A">
      <w:pPr>
        <w:pStyle w:val="Titre3"/>
        <w:numPr>
          <w:ilvl w:val="1"/>
          <w:numId w:val="17"/>
        </w:numPr>
      </w:pPr>
      <w:bookmarkStart w:id="5" w:name="_Toc414379638"/>
      <w:r>
        <w:lastRenderedPageBreak/>
        <w:t xml:space="preserve"> </w:t>
      </w:r>
      <w:r w:rsidR="002E792F" w:rsidRPr="005A5D11">
        <w:t>les contenus d’enseignement relatifs aux connaissances</w:t>
      </w:r>
      <w:bookmarkEnd w:id="5"/>
    </w:p>
    <w:p w:rsidR="001B12CF" w:rsidRDefault="001B12CF" w:rsidP="001B12CF">
      <w:r>
        <w:t xml:space="preserve">En </w:t>
      </w:r>
      <w:r w:rsidRPr="001B12CF">
        <w:rPr>
          <w:color w:val="0070C0"/>
        </w:rPr>
        <w:t>bleu</w:t>
      </w:r>
      <w:r>
        <w:t>, les compétences travaillées mentionnées dans le champ d’apprentissage par les programmes</w:t>
      </w:r>
      <w:r w:rsidR="00531E8E">
        <w:t xml:space="preserve"> d’EPS.</w:t>
      </w:r>
    </w:p>
    <w:p w:rsidR="001B12CF" w:rsidRPr="001B12CF" w:rsidRDefault="001B12CF" w:rsidP="001B12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2E792F" w:rsidRPr="00EC2A67" w:rsidTr="001750E7">
        <w:tc>
          <w:tcPr>
            <w:tcW w:w="14710" w:type="dxa"/>
            <w:shd w:val="clear" w:color="auto" w:fill="auto"/>
          </w:tcPr>
          <w:p w:rsidR="002E792F" w:rsidRPr="00EC2A67" w:rsidRDefault="002E792F" w:rsidP="001750E7">
            <w:pPr>
              <w:jc w:val="center"/>
              <w:rPr>
                <w:rFonts w:ascii="Calibri" w:hAnsi="Calibri"/>
                <w:b/>
                <w:sz w:val="24"/>
                <w:szCs w:val="24"/>
              </w:rPr>
            </w:pPr>
            <w:r w:rsidRPr="00EC2A67">
              <w:rPr>
                <w:rFonts w:ascii="Calibri" w:hAnsi="Calibri"/>
                <w:b/>
                <w:sz w:val="24"/>
                <w:szCs w:val="24"/>
              </w:rPr>
              <w:t>Connaissances</w:t>
            </w:r>
          </w:p>
          <w:p w:rsidR="002E792F" w:rsidRPr="00EC2A67" w:rsidRDefault="002E792F" w:rsidP="001750E7">
            <w:pPr>
              <w:rPr>
                <w:rFonts w:ascii="Calibri" w:hAnsi="Calibri"/>
                <w:b/>
                <w:snapToGrid w:val="0"/>
                <w:sz w:val="22"/>
                <w:szCs w:val="22"/>
              </w:rPr>
            </w:pPr>
            <w:r w:rsidRPr="00EC2A67">
              <w:rPr>
                <w:rFonts w:ascii="Calibri" w:hAnsi="Calibri"/>
                <w:b/>
                <w:sz w:val="24"/>
                <w:szCs w:val="24"/>
              </w:rPr>
              <w:t>Les verbes sont de l’ordre de : comprendre, savoir, connaître, repérer, mettre en relation, identifier, prendre conscience, etc.</w:t>
            </w:r>
          </w:p>
        </w:tc>
      </w:tr>
      <w:tr w:rsidR="002E792F" w:rsidRPr="00EC2A67" w:rsidTr="001750E7">
        <w:tc>
          <w:tcPr>
            <w:tcW w:w="14710" w:type="dxa"/>
            <w:shd w:val="clear" w:color="auto" w:fill="auto"/>
          </w:tcPr>
          <w:p w:rsidR="002E792F" w:rsidRPr="00EC2A67" w:rsidRDefault="002E792F" w:rsidP="001750E7">
            <w:pPr>
              <w:spacing w:before="80" w:after="80"/>
              <w:rPr>
                <w:rFonts w:ascii="Calibri" w:hAnsi="Calibri"/>
                <w:sz w:val="24"/>
                <w:szCs w:val="24"/>
              </w:rPr>
            </w:pPr>
            <w:r w:rsidRPr="00EC2A67">
              <w:rPr>
                <w:rFonts w:ascii="Calibri" w:hAnsi="Calibri"/>
                <w:sz w:val="24"/>
                <w:szCs w:val="24"/>
              </w:rPr>
              <w:t>Aider l’élève à comprendre qu’apprendre est possible dans toutes les situations vécues (niveau 1)</w:t>
            </w:r>
          </w:p>
          <w:p w:rsidR="002E792F" w:rsidRPr="00EC2A67" w:rsidRDefault="002E792F" w:rsidP="001750E7">
            <w:pPr>
              <w:spacing w:after="80"/>
              <w:rPr>
                <w:rFonts w:ascii="Calibri" w:hAnsi="Calibri"/>
                <w:sz w:val="24"/>
                <w:szCs w:val="24"/>
              </w:rPr>
            </w:pPr>
            <w:r w:rsidRPr="00EC2A67">
              <w:rPr>
                <w:rFonts w:ascii="Calibri" w:hAnsi="Calibri"/>
                <w:sz w:val="24"/>
                <w:szCs w:val="24"/>
              </w:rPr>
              <w:t>Aider l’élève à comprendre qu’apprendre passe par un travail régulier et des efforts personnels organisés (niveau 2)</w:t>
            </w:r>
          </w:p>
          <w:p w:rsidR="002E792F" w:rsidRPr="00EC2A67" w:rsidRDefault="002E792F" w:rsidP="001750E7">
            <w:pPr>
              <w:spacing w:after="80"/>
              <w:rPr>
                <w:rFonts w:ascii="Calibri" w:hAnsi="Calibri"/>
                <w:sz w:val="24"/>
                <w:szCs w:val="24"/>
              </w:rPr>
            </w:pPr>
            <w:r w:rsidRPr="00EC2A67">
              <w:rPr>
                <w:rFonts w:ascii="Calibri" w:hAnsi="Calibri"/>
                <w:sz w:val="24"/>
                <w:szCs w:val="24"/>
              </w:rPr>
              <w:t xml:space="preserve">Aider l’élève à comprendre qu’apprendre et réussir </w:t>
            </w:r>
            <w:r w:rsidR="00684B08" w:rsidRPr="00EC2A67">
              <w:rPr>
                <w:rFonts w:ascii="Calibri" w:hAnsi="Calibri"/>
                <w:sz w:val="24"/>
                <w:szCs w:val="24"/>
              </w:rPr>
              <w:t>nécessite</w:t>
            </w:r>
            <w:r w:rsidRPr="00EC2A67">
              <w:rPr>
                <w:rFonts w:ascii="Calibri" w:hAnsi="Calibri"/>
                <w:sz w:val="24"/>
                <w:szCs w:val="24"/>
              </w:rPr>
              <w:t xml:space="preserve"> engagement personnel et coopération (niveau 3)</w:t>
            </w:r>
          </w:p>
          <w:p w:rsidR="002E792F" w:rsidRPr="00EC2A67" w:rsidRDefault="002E792F" w:rsidP="001750E7">
            <w:pPr>
              <w:rPr>
                <w:rFonts w:ascii="Calibri" w:hAnsi="Calibri"/>
                <w:sz w:val="24"/>
                <w:szCs w:val="24"/>
                <w:u w:val="single"/>
              </w:rPr>
            </w:pPr>
            <w:r w:rsidRPr="00EC2A67">
              <w:rPr>
                <w:rFonts w:ascii="Calibri" w:hAnsi="Calibri"/>
                <w:sz w:val="24"/>
                <w:szCs w:val="24"/>
                <w:u w:val="single"/>
              </w:rPr>
              <w:t>Des règles et de l’activité</w:t>
            </w:r>
          </w:p>
          <w:p w:rsidR="002E792F" w:rsidRPr="00EC2A67" w:rsidRDefault="002E792F" w:rsidP="002E792F">
            <w:pPr>
              <w:numPr>
                <w:ilvl w:val="0"/>
                <w:numId w:val="4"/>
              </w:numPr>
              <w:rPr>
                <w:rFonts w:ascii="Calibri" w:hAnsi="Calibri"/>
                <w:sz w:val="24"/>
                <w:szCs w:val="24"/>
              </w:rPr>
            </w:pPr>
            <w:r w:rsidRPr="00EC2A67">
              <w:rPr>
                <w:rFonts w:ascii="Calibri" w:hAnsi="Calibri"/>
                <w:sz w:val="24"/>
                <w:szCs w:val="24"/>
              </w:rPr>
              <w:t>Les règles</w:t>
            </w:r>
          </w:p>
          <w:p w:rsidR="002E792F" w:rsidRPr="00EC2A67" w:rsidRDefault="002E792F" w:rsidP="001750E7">
            <w:pPr>
              <w:rPr>
                <w:rFonts w:ascii="Calibri" w:hAnsi="Calibri"/>
                <w:sz w:val="24"/>
                <w:szCs w:val="24"/>
              </w:rPr>
            </w:pPr>
            <w:r w:rsidRPr="00EC2A67">
              <w:rPr>
                <w:rFonts w:ascii="Calibri" w:hAnsi="Calibri"/>
                <w:sz w:val="24"/>
                <w:szCs w:val="24"/>
              </w:rPr>
              <w:t>Il s’agit de connaître les règles liées à l’activité, de les reconnaître dans les situations ou moments où elles sont nécessaires avant d’en comprendre l’utilité et d’être capable d’échanger à leur sujet avec autrui.</w:t>
            </w:r>
            <w:r w:rsidR="005F425F">
              <w:t xml:space="preserve"> </w:t>
            </w:r>
            <w:r w:rsidR="005F425F" w:rsidRPr="005F425F">
              <w:rPr>
                <w:color w:val="0070C0"/>
              </w:rPr>
              <w:t>Reconnaitre une situation à risque.</w:t>
            </w:r>
          </w:p>
          <w:p w:rsidR="002E792F" w:rsidRPr="00EC2A67" w:rsidRDefault="002E792F" w:rsidP="002E792F">
            <w:pPr>
              <w:numPr>
                <w:ilvl w:val="0"/>
                <w:numId w:val="4"/>
              </w:numPr>
              <w:rPr>
                <w:rFonts w:ascii="Calibri" w:hAnsi="Calibri"/>
                <w:sz w:val="24"/>
                <w:szCs w:val="24"/>
              </w:rPr>
            </w:pPr>
            <w:r w:rsidRPr="00EC2A67">
              <w:rPr>
                <w:rFonts w:ascii="Calibri" w:hAnsi="Calibri"/>
                <w:sz w:val="24"/>
                <w:szCs w:val="24"/>
              </w:rPr>
              <w:t>Les espaces</w:t>
            </w:r>
          </w:p>
          <w:p w:rsidR="002E792F" w:rsidRPr="005F425F" w:rsidRDefault="002E792F" w:rsidP="001750E7">
            <w:pPr>
              <w:rPr>
                <w:rFonts w:ascii="Calibri" w:hAnsi="Calibri"/>
                <w:color w:val="0070C0"/>
                <w:sz w:val="24"/>
                <w:szCs w:val="24"/>
              </w:rPr>
            </w:pPr>
            <w:r w:rsidRPr="00EC2A67">
              <w:rPr>
                <w:rFonts w:ascii="Calibri" w:hAnsi="Calibri"/>
                <w:sz w:val="24"/>
                <w:szCs w:val="24"/>
              </w:rPr>
              <w:t>Connaître les différents espaces, savoir ce qu’il est possible d’y réaliser avant d’y évoluer en fonction de son niveau et de ses besoins</w:t>
            </w:r>
            <w:r w:rsidR="005F425F">
              <w:rPr>
                <w:rFonts w:ascii="Calibri" w:hAnsi="Calibri"/>
                <w:sz w:val="24"/>
                <w:szCs w:val="24"/>
              </w:rPr>
              <w:t xml:space="preserve"> </w:t>
            </w:r>
            <w:r w:rsidR="005F425F" w:rsidRPr="005F425F">
              <w:rPr>
                <w:color w:val="0070C0"/>
              </w:rPr>
              <w:t>Lire le milieu et adapter ses déplacements à ses contraintes.</w:t>
            </w:r>
          </w:p>
          <w:p w:rsidR="002E792F" w:rsidRPr="00EC2A67" w:rsidRDefault="002E792F" w:rsidP="002E792F">
            <w:pPr>
              <w:numPr>
                <w:ilvl w:val="0"/>
                <w:numId w:val="4"/>
              </w:numPr>
              <w:rPr>
                <w:rFonts w:ascii="Calibri" w:hAnsi="Calibri"/>
                <w:sz w:val="24"/>
                <w:szCs w:val="24"/>
              </w:rPr>
            </w:pPr>
            <w:r w:rsidRPr="00EC2A67">
              <w:rPr>
                <w:rFonts w:ascii="Calibri" w:hAnsi="Calibri"/>
                <w:sz w:val="24"/>
                <w:szCs w:val="24"/>
              </w:rPr>
              <w:t xml:space="preserve">le vocabulaire approprié </w:t>
            </w:r>
          </w:p>
          <w:p w:rsidR="002E792F" w:rsidRPr="00EC2A67" w:rsidRDefault="002E792F" w:rsidP="001750E7">
            <w:pPr>
              <w:rPr>
                <w:rFonts w:ascii="Calibri" w:hAnsi="Calibri"/>
                <w:sz w:val="24"/>
                <w:szCs w:val="24"/>
              </w:rPr>
            </w:pPr>
            <w:r w:rsidRPr="00EC2A67">
              <w:rPr>
                <w:rFonts w:ascii="Calibri" w:hAnsi="Calibri"/>
                <w:sz w:val="24"/>
                <w:szCs w:val="24"/>
              </w:rPr>
              <w:t>Connaître le vocabulaire relatif</w:t>
            </w:r>
            <w:r w:rsidR="000E13B3">
              <w:rPr>
                <w:rFonts w:ascii="Calibri" w:hAnsi="Calibri"/>
                <w:sz w:val="24"/>
                <w:szCs w:val="24"/>
              </w:rPr>
              <w:t xml:space="preserve"> </w:t>
            </w:r>
            <w:r w:rsidRPr="00EC2A67">
              <w:rPr>
                <w:rFonts w:ascii="Calibri" w:hAnsi="Calibri"/>
                <w:sz w:val="24"/>
                <w:szCs w:val="24"/>
              </w:rPr>
              <w:t>à l’organisation matérielle et aux actions, à la tâche puis à l’activité (inspirer, expirer, coulée, glissée, prendre appui, etc.)</w:t>
            </w:r>
          </w:p>
          <w:p w:rsidR="002E792F" w:rsidRPr="00EC2A67" w:rsidRDefault="002E792F" w:rsidP="002E792F">
            <w:pPr>
              <w:numPr>
                <w:ilvl w:val="0"/>
                <w:numId w:val="4"/>
              </w:numPr>
              <w:rPr>
                <w:rFonts w:ascii="Calibri" w:hAnsi="Calibri"/>
                <w:sz w:val="24"/>
                <w:szCs w:val="24"/>
              </w:rPr>
            </w:pPr>
            <w:r w:rsidRPr="00EC2A67">
              <w:rPr>
                <w:rFonts w:ascii="Calibri" w:hAnsi="Calibri"/>
                <w:sz w:val="24"/>
                <w:szCs w:val="24"/>
              </w:rPr>
              <w:t>L’activité</w:t>
            </w:r>
          </w:p>
          <w:p w:rsidR="002E792F" w:rsidRPr="00EC2A67" w:rsidRDefault="002E792F" w:rsidP="001750E7">
            <w:pPr>
              <w:rPr>
                <w:rFonts w:ascii="Calibri" w:hAnsi="Calibri"/>
                <w:sz w:val="24"/>
                <w:szCs w:val="24"/>
              </w:rPr>
            </w:pPr>
            <w:r w:rsidRPr="00EC2A67">
              <w:rPr>
                <w:rFonts w:ascii="Calibri" w:hAnsi="Calibri"/>
                <w:sz w:val="24"/>
                <w:szCs w:val="24"/>
              </w:rPr>
              <w:t>Savoir dire au moins un ou deux éléments importants que l’élève a appris (notamment en lien avec les représentations), avant de savoir et comprendre quelques grands thèmes de l’activité puis de connaître les principes d’action qui vont permettre d’être efficace :</w:t>
            </w:r>
          </w:p>
          <w:p w:rsidR="002E792F" w:rsidRPr="00EC2A67" w:rsidRDefault="002E792F" w:rsidP="001750E7">
            <w:pPr>
              <w:spacing w:before="80" w:after="80"/>
              <w:rPr>
                <w:rFonts w:ascii="Calibri" w:hAnsi="Calibri"/>
                <w:sz w:val="24"/>
                <w:szCs w:val="24"/>
                <w:u w:val="single"/>
              </w:rPr>
            </w:pPr>
            <w:r w:rsidRPr="00EC2A67">
              <w:rPr>
                <w:rFonts w:ascii="Calibri" w:hAnsi="Calibri"/>
                <w:sz w:val="24"/>
                <w:szCs w:val="24"/>
                <w:u w:val="single"/>
              </w:rPr>
              <w:t>De moi et de mon travail</w:t>
            </w:r>
          </w:p>
          <w:p w:rsidR="002E792F" w:rsidRPr="00EC2A67" w:rsidRDefault="002E792F" w:rsidP="001750E7">
            <w:pPr>
              <w:rPr>
                <w:rFonts w:ascii="Calibri" w:hAnsi="Calibri"/>
                <w:sz w:val="24"/>
                <w:szCs w:val="24"/>
              </w:rPr>
            </w:pPr>
            <w:r w:rsidRPr="00EC2A67">
              <w:rPr>
                <w:rFonts w:ascii="Calibri" w:hAnsi="Calibri"/>
                <w:sz w:val="24"/>
                <w:szCs w:val="24"/>
              </w:rPr>
              <w:t>Connaître ce qu’il y a à faire et sa réussite, puis mettre en relation manière de faire et critère de réussite et identifier ses progrès et enfin identifier difficultés et points forts personnels</w:t>
            </w:r>
          </w:p>
          <w:p w:rsidR="002E792F" w:rsidRPr="00EC2A67" w:rsidRDefault="002E792F" w:rsidP="001750E7">
            <w:pPr>
              <w:spacing w:before="80" w:after="80"/>
              <w:rPr>
                <w:rFonts w:ascii="Calibri" w:hAnsi="Calibri"/>
                <w:sz w:val="24"/>
                <w:szCs w:val="24"/>
                <w:u w:val="single"/>
              </w:rPr>
            </w:pPr>
            <w:r w:rsidRPr="00EC2A67">
              <w:rPr>
                <w:rFonts w:ascii="Calibri" w:hAnsi="Calibri"/>
                <w:sz w:val="24"/>
                <w:szCs w:val="24"/>
                <w:u w:val="single"/>
              </w:rPr>
              <w:t>Des autres</w:t>
            </w:r>
          </w:p>
          <w:p w:rsidR="002E792F" w:rsidRPr="00EC2A67" w:rsidRDefault="002E792F" w:rsidP="001750E7">
            <w:pPr>
              <w:rPr>
                <w:rFonts w:ascii="Calibri" w:hAnsi="Calibri"/>
                <w:sz w:val="24"/>
                <w:szCs w:val="24"/>
              </w:rPr>
            </w:pPr>
            <w:r w:rsidRPr="00EC2A67">
              <w:rPr>
                <w:rFonts w:ascii="Calibri" w:hAnsi="Calibri"/>
                <w:sz w:val="24"/>
                <w:szCs w:val="24"/>
              </w:rPr>
              <w:t>Il s’agit de passer d’une connaissance des personnes présentes à la piscine, à la prise d’une conscience d’une possibilité d’entraide mutuelle entre camarades jusqu’à la prise de conscience que notre action commune peut aider au bon déroulement de la séance et à nos progrès mutuels</w:t>
            </w:r>
          </w:p>
          <w:p w:rsidR="002E792F" w:rsidRPr="00EC2A67" w:rsidRDefault="002E792F" w:rsidP="001750E7">
            <w:pPr>
              <w:rPr>
                <w:rFonts w:ascii="Calibri" w:hAnsi="Calibri"/>
                <w:b/>
                <w:snapToGrid w:val="0"/>
                <w:sz w:val="22"/>
                <w:szCs w:val="22"/>
              </w:rPr>
            </w:pPr>
          </w:p>
        </w:tc>
      </w:tr>
    </w:tbl>
    <w:p w:rsidR="002E792F" w:rsidRDefault="002E792F" w:rsidP="002E792F">
      <w:pPr>
        <w:rPr>
          <w:rFonts w:ascii="Calibri" w:hAnsi="Calibri"/>
          <w:b/>
          <w:snapToGrid w:val="0"/>
          <w:sz w:val="22"/>
          <w:szCs w:val="22"/>
        </w:rPr>
      </w:pPr>
    </w:p>
    <w:p w:rsidR="002E792F" w:rsidRDefault="00B3551A" w:rsidP="00B3551A">
      <w:pPr>
        <w:pStyle w:val="Titre3"/>
        <w:numPr>
          <w:ilvl w:val="1"/>
          <w:numId w:val="17"/>
        </w:numPr>
      </w:pPr>
      <w:bookmarkStart w:id="6" w:name="_Toc414379639"/>
      <w:r>
        <w:rPr>
          <w:sz w:val="22"/>
          <w:szCs w:val="22"/>
        </w:rPr>
        <w:lastRenderedPageBreak/>
        <w:t xml:space="preserve"> </w:t>
      </w:r>
      <w:r w:rsidR="002E792F" w:rsidRPr="005A5D11">
        <w:t xml:space="preserve">les contenus d’enseignement relatifs aux </w:t>
      </w:r>
      <w:r w:rsidR="002E792F">
        <w:t>attitud</w:t>
      </w:r>
      <w:r w:rsidR="002E792F" w:rsidRPr="005A5D11">
        <w:t>es</w:t>
      </w:r>
      <w:bookmarkEnd w:id="6"/>
    </w:p>
    <w:p w:rsidR="001B12CF" w:rsidRDefault="001B12CF" w:rsidP="001B12CF">
      <w:r>
        <w:t xml:space="preserve">En </w:t>
      </w:r>
      <w:r w:rsidRPr="001B12CF">
        <w:rPr>
          <w:color w:val="0070C0"/>
        </w:rPr>
        <w:t>bleu</w:t>
      </w:r>
      <w:r>
        <w:t>, les compétences travaillées mentionnées dans le champ d’apprentissage par les programmes</w:t>
      </w:r>
    </w:p>
    <w:p w:rsidR="002E792F" w:rsidRPr="00410732" w:rsidRDefault="002E792F" w:rsidP="002E792F"/>
    <w:tbl>
      <w:tblPr>
        <w:tblW w:w="13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4"/>
      </w:tblGrid>
      <w:tr w:rsidR="002E792F" w:rsidRPr="00593282" w:rsidTr="001750E7">
        <w:tc>
          <w:tcPr>
            <w:tcW w:w="13824" w:type="dxa"/>
          </w:tcPr>
          <w:p w:rsidR="002E792F" w:rsidRPr="00593282" w:rsidRDefault="002E792F" w:rsidP="001750E7">
            <w:pPr>
              <w:jc w:val="center"/>
              <w:rPr>
                <w:rFonts w:ascii="Calibri" w:hAnsi="Calibri"/>
                <w:b/>
                <w:sz w:val="24"/>
                <w:szCs w:val="24"/>
              </w:rPr>
            </w:pPr>
            <w:r w:rsidRPr="00593282">
              <w:rPr>
                <w:rFonts w:ascii="Calibri" w:hAnsi="Calibri"/>
                <w:b/>
                <w:sz w:val="24"/>
                <w:szCs w:val="24"/>
              </w:rPr>
              <w:t>Attitudes</w:t>
            </w:r>
          </w:p>
          <w:p w:rsidR="002E792F" w:rsidRPr="00593282" w:rsidRDefault="002E792F" w:rsidP="001750E7">
            <w:pPr>
              <w:jc w:val="center"/>
              <w:rPr>
                <w:rFonts w:ascii="Calibri" w:hAnsi="Calibri"/>
                <w:b/>
                <w:sz w:val="24"/>
                <w:szCs w:val="24"/>
              </w:rPr>
            </w:pPr>
            <w:r w:rsidRPr="00593282">
              <w:rPr>
                <w:rFonts w:ascii="Calibri" w:hAnsi="Calibri"/>
                <w:b/>
                <w:sz w:val="24"/>
                <w:szCs w:val="24"/>
              </w:rPr>
              <w:t>Les verbes sont du type : oser, s’engager, accepter, respecter, encourager, coopérer, aider, prendre en compte, etc.</w:t>
            </w:r>
          </w:p>
        </w:tc>
      </w:tr>
      <w:tr w:rsidR="002E792F" w:rsidRPr="00593282" w:rsidTr="002119C3">
        <w:trPr>
          <w:trHeight w:val="70"/>
        </w:trPr>
        <w:tc>
          <w:tcPr>
            <w:tcW w:w="13824" w:type="dxa"/>
          </w:tcPr>
          <w:p w:rsidR="002E792F" w:rsidRPr="00593282" w:rsidRDefault="002E792F" w:rsidP="001750E7">
            <w:pPr>
              <w:spacing w:before="80" w:after="80"/>
              <w:rPr>
                <w:rFonts w:ascii="Calibri" w:hAnsi="Calibri"/>
                <w:sz w:val="24"/>
                <w:szCs w:val="24"/>
              </w:rPr>
            </w:pPr>
            <w:r w:rsidRPr="00593282">
              <w:rPr>
                <w:rFonts w:ascii="Calibri" w:hAnsi="Calibri"/>
                <w:sz w:val="24"/>
                <w:szCs w:val="24"/>
              </w:rPr>
              <w:t>Accepter d’apprendre dans de nouvelles situations (niveau 1)</w:t>
            </w:r>
            <w:r w:rsidR="005F425F">
              <w:rPr>
                <w:rFonts w:ascii="Calibri" w:hAnsi="Calibri"/>
                <w:sz w:val="24"/>
                <w:szCs w:val="24"/>
              </w:rPr>
              <w:t xml:space="preserve"> </w:t>
            </w:r>
            <w:r w:rsidR="005F425F" w:rsidRPr="005F425F">
              <w:rPr>
                <w:color w:val="0070C0"/>
              </w:rPr>
              <w:t>S'engager sans appréhension pour se déplacer dans différents environnements</w:t>
            </w:r>
            <w:r w:rsidR="005F425F">
              <w:t>.</w:t>
            </w:r>
          </w:p>
          <w:p w:rsidR="002E792F" w:rsidRPr="00593282" w:rsidRDefault="002E792F" w:rsidP="001750E7">
            <w:pPr>
              <w:spacing w:after="80"/>
              <w:rPr>
                <w:rFonts w:ascii="Calibri" w:hAnsi="Calibri"/>
                <w:sz w:val="24"/>
                <w:szCs w:val="24"/>
              </w:rPr>
            </w:pPr>
            <w:r w:rsidRPr="00593282">
              <w:rPr>
                <w:rFonts w:ascii="Calibri" w:hAnsi="Calibri"/>
                <w:sz w:val="24"/>
                <w:szCs w:val="24"/>
              </w:rPr>
              <w:t>Accepter qu’apprendre passe par un travail régulier et des efforts personnels organisés (niveau 2)</w:t>
            </w:r>
          </w:p>
          <w:p w:rsidR="002E792F" w:rsidRPr="00593282" w:rsidRDefault="002E792F" w:rsidP="001750E7">
            <w:pPr>
              <w:spacing w:after="80"/>
              <w:rPr>
                <w:rFonts w:ascii="Calibri" w:hAnsi="Calibri"/>
                <w:sz w:val="24"/>
                <w:szCs w:val="24"/>
              </w:rPr>
            </w:pPr>
            <w:r w:rsidRPr="00593282">
              <w:rPr>
                <w:rFonts w:ascii="Calibri" w:hAnsi="Calibri"/>
                <w:sz w:val="24"/>
                <w:szCs w:val="24"/>
              </w:rPr>
              <w:t xml:space="preserve">Accepter qu’apprendre et réussir </w:t>
            </w:r>
            <w:r w:rsidR="00684B08" w:rsidRPr="00593282">
              <w:rPr>
                <w:rFonts w:ascii="Calibri" w:hAnsi="Calibri"/>
                <w:sz w:val="24"/>
                <w:szCs w:val="24"/>
              </w:rPr>
              <w:t>nécessite</w:t>
            </w:r>
            <w:r w:rsidRPr="00593282">
              <w:rPr>
                <w:rFonts w:ascii="Calibri" w:hAnsi="Calibri"/>
                <w:sz w:val="24"/>
                <w:szCs w:val="24"/>
              </w:rPr>
              <w:t xml:space="preserve"> engagement personnel et volonté de coopérer avec autrui (niveau 3)</w:t>
            </w:r>
          </w:p>
          <w:p w:rsidR="002E792F" w:rsidRPr="00593282" w:rsidRDefault="002E792F" w:rsidP="001750E7">
            <w:pPr>
              <w:rPr>
                <w:rFonts w:ascii="Calibri" w:hAnsi="Calibri"/>
                <w:sz w:val="24"/>
                <w:szCs w:val="24"/>
                <w:u w:val="single"/>
              </w:rPr>
            </w:pPr>
          </w:p>
          <w:p w:rsidR="002E792F" w:rsidRPr="00593282" w:rsidRDefault="002E792F" w:rsidP="001750E7">
            <w:pPr>
              <w:rPr>
                <w:rFonts w:ascii="Calibri" w:hAnsi="Calibri"/>
                <w:sz w:val="24"/>
                <w:szCs w:val="24"/>
              </w:rPr>
            </w:pPr>
            <w:r w:rsidRPr="00593282">
              <w:rPr>
                <w:rFonts w:ascii="Calibri" w:hAnsi="Calibri"/>
                <w:sz w:val="24"/>
                <w:szCs w:val="24"/>
                <w:u w:val="single"/>
              </w:rPr>
              <w:t xml:space="preserve">Par rapport aux règles </w:t>
            </w:r>
            <w:r w:rsidRPr="00593282">
              <w:rPr>
                <w:rFonts w:ascii="Calibri" w:hAnsi="Calibri"/>
                <w:sz w:val="24"/>
                <w:szCs w:val="24"/>
              </w:rPr>
              <w:t>(de sécurité, de fonctionnement, d’hygiène, etc.)</w:t>
            </w:r>
          </w:p>
          <w:p w:rsidR="002E792F" w:rsidRPr="00593282" w:rsidRDefault="002E792F" w:rsidP="001750E7">
            <w:pPr>
              <w:rPr>
                <w:rFonts w:ascii="Calibri" w:hAnsi="Calibri"/>
                <w:sz w:val="24"/>
                <w:szCs w:val="24"/>
              </w:rPr>
            </w:pPr>
          </w:p>
          <w:p w:rsidR="002E792F" w:rsidRPr="005F425F" w:rsidRDefault="002E792F" w:rsidP="001750E7">
            <w:pPr>
              <w:rPr>
                <w:rFonts w:ascii="Calibri" w:hAnsi="Calibri"/>
                <w:color w:val="0070C0"/>
                <w:sz w:val="24"/>
                <w:szCs w:val="24"/>
              </w:rPr>
            </w:pPr>
            <w:r w:rsidRPr="00593282">
              <w:rPr>
                <w:rFonts w:ascii="Calibri" w:hAnsi="Calibri"/>
                <w:sz w:val="24"/>
                <w:szCs w:val="24"/>
              </w:rPr>
              <w:t>Il s’agit de les respecter sur rappel de l’adulte dans</w:t>
            </w:r>
            <w:r w:rsidR="000E13B3">
              <w:rPr>
                <w:rFonts w:ascii="Calibri" w:hAnsi="Calibri"/>
                <w:sz w:val="24"/>
                <w:szCs w:val="24"/>
              </w:rPr>
              <w:t xml:space="preserve"> </w:t>
            </w:r>
            <w:r w:rsidRPr="00593282">
              <w:rPr>
                <w:rFonts w:ascii="Calibri" w:hAnsi="Calibri"/>
                <w:sz w:val="24"/>
                <w:szCs w:val="24"/>
              </w:rPr>
              <w:t>un 1</w:t>
            </w:r>
            <w:r w:rsidRPr="00593282">
              <w:rPr>
                <w:rFonts w:ascii="Calibri" w:hAnsi="Calibri"/>
                <w:sz w:val="24"/>
                <w:szCs w:val="24"/>
                <w:vertAlign w:val="superscript"/>
              </w:rPr>
              <w:t>er</w:t>
            </w:r>
            <w:r w:rsidRPr="00593282">
              <w:rPr>
                <w:rFonts w:ascii="Calibri" w:hAnsi="Calibri"/>
                <w:sz w:val="24"/>
                <w:szCs w:val="24"/>
              </w:rPr>
              <w:t xml:space="preserve"> temps avant de les respecter de façon autonome ensuite </w:t>
            </w:r>
            <w:r w:rsidR="005F425F" w:rsidRPr="005F425F">
              <w:rPr>
                <w:color w:val="0070C0"/>
              </w:rPr>
              <w:t>Respecter les règles essentielles de sécurité.</w:t>
            </w:r>
          </w:p>
          <w:p w:rsidR="002E792F" w:rsidRPr="00593282" w:rsidRDefault="002E792F" w:rsidP="001750E7">
            <w:pPr>
              <w:rPr>
                <w:rFonts w:ascii="Calibri" w:hAnsi="Calibri"/>
                <w:sz w:val="24"/>
                <w:szCs w:val="24"/>
              </w:rPr>
            </w:pPr>
          </w:p>
          <w:p w:rsidR="002E792F" w:rsidRPr="00593282" w:rsidRDefault="002E792F" w:rsidP="001750E7">
            <w:pPr>
              <w:rPr>
                <w:rFonts w:ascii="Calibri" w:hAnsi="Calibri"/>
                <w:sz w:val="24"/>
                <w:szCs w:val="24"/>
              </w:rPr>
            </w:pPr>
            <w:r w:rsidRPr="00593282">
              <w:rPr>
                <w:rFonts w:ascii="Calibri" w:hAnsi="Calibri"/>
                <w:sz w:val="24"/>
                <w:szCs w:val="24"/>
                <w:u w:val="single"/>
              </w:rPr>
              <w:t>Par rapport à son propre travail</w:t>
            </w:r>
          </w:p>
          <w:p w:rsidR="002E792F" w:rsidRPr="00593282" w:rsidRDefault="002E792F" w:rsidP="001750E7">
            <w:pPr>
              <w:rPr>
                <w:rFonts w:ascii="Calibri" w:hAnsi="Calibri"/>
                <w:sz w:val="24"/>
                <w:szCs w:val="24"/>
              </w:rPr>
            </w:pPr>
          </w:p>
          <w:p w:rsidR="002E792F" w:rsidRPr="00593282" w:rsidRDefault="002E792F" w:rsidP="001750E7">
            <w:pPr>
              <w:rPr>
                <w:rFonts w:ascii="Calibri" w:hAnsi="Calibri"/>
                <w:sz w:val="24"/>
                <w:szCs w:val="24"/>
              </w:rPr>
            </w:pPr>
            <w:r w:rsidRPr="00593282">
              <w:rPr>
                <w:rFonts w:ascii="Calibri" w:hAnsi="Calibri"/>
                <w:sz w:val="24"/>
                <w:szCs w:val="24"/>
              </w:rPr>
              <w:t xml:space="preserve">Il s’agit de passer d’une centration sur la tâche (connaissance du but, du dispositif et du critère de réussite) à une centration sur les manières de faire et les progrès réalisés puis à une recherche systématique et à une compréhension des progrès réalisés </w:t>
            </w:r>
          </w:p>
          <w:p w:rsidR="002E792F" w:rsidRPr="00593282" w:rsidRDefault="002E792F" w:rsidP="001750E7">
            <w:pPr>
              <w:rPr>
                <w:rFonts w:ascii="Calibri" w:hAnsi="Calibri"/>
                <w:sz w:val="24"/>
                <w:szCs w:val="24"/>
                <w:u w:val="single"/>
              </w:rPr>
            </w:pPr>
          </w:p>
          <w:p w:rsidR="002E792F" w:rsidRPr="00593282" w:rsidRDefault="002E792F" w:rsidP="001750E7">
            <w:pPr>
              <w:rPr>
                <w:rFonts w:ascii="Calibri" w:hAnsi="Calibri"/>
                <w:sz w:val="24"/>
                <w:szCs w:val="24"/>
              </w:rPr>
            </w:pPr>
            <w:r w:rsidRPr="00593282">
              <w:rPr>
                <w:rFonts w:ascii="Calibri" w:hAnsi="Calibri"/>
                <w:sz w:val="24"/>
                <w:szCs w:val="24"/>
                <w:u w:val="single"/>
              </w:rPr>
              <w:t>Par rapport aux autres</w:t>
            </w:r>
          </w:p>
          <w:p w:rsidR="002E792F" w:rsidRPr="00593282" w:rsidRDefault="002E792F" w:rsidP="001750E7">
            <w:pPr>
              <w:rPr>
                <w:rFonts w:ascii="Calibri" w:hAnsi="Calibri"/>
                <w:sz w:val="24"/>
                <w:szCs w:val="24"/>
              </w:rPr>
            </w:pPr>
          </w:p>
          <w:p w:rsidR="002E792F" w:rsidRPr="00593282" w:rsidRDefault="002E792F" w:rsidP="001750E7">
            <w:pPr>
              <w:rPr>
                <w:rFonts w:ascii="Calibri" w:hAnsi="Calibri"/>
                <w:sz w:val="24"/>
                <w:szCs w:val="24"/>
              </w:rPr>
            </w:pPr>
            <w:r w:rsidRPr="00593282">
              <w:rPr>
                <w:rFonts w:ascii="Calibri" w:hAnsi="Calibri"/>
                <w:sz w:val="24"/>
                <w:szCs w:val="24"/>
              </w:rPr>
              <w:t>Il s’agit de vouloir prendre en compte le fait que des camarades existent et agissent autour de moi avant d’accepter leur regard sur mes réalisations et de les regarder en retour et avant d’accepter de soumettre mes réalisations et les leurs à nos critiques respectives, dans une relation de coopération.</w:t>
            </w:r>
          </w:p>
          <w:p w:rsidR="002E792F" w:rsidRPr="00593282" w:rsidRDefault="002E792F" w:rsidP="001750E7">
            <w:pPr>
              <w:rPr>
                <w:rFonts w:ascii="Calibri" w:hAnsi="Calibri"/>
                <w:sz w:val="24"/>
                <w:szCs w:val="24"/>
              </w:rPr>
            </w:pPr>
          </w:p>
          <w:p w:rsidR="002E792F" w:rsidRDefault="002E792F" w:rsidP="001750E7">
            <w:pPr>
              <w:rPr>
                <w:rFonts w:ascii="Calibri" w:hAnsi="Calibri"/>
                <w:sz w:val="24"/>
                <w:szCs w:val="24"/>
              </w:rPr>
            </w:pPr>
          </w:p>
          <w:p w:rsidR="00581DE4" w:rsidRDefault="00581DE4" w:rsidP="001750E7">
            <w:pPr>
              <w:rPr>
                <w:rFonts w:ascii="Calibri" w:hAnsi="Calibri"/>
                <w:sz w:val="24"/>
                <w:szCs w:val="24"/>
              </w:rPr>
            </w:pPr>
          </w:p>
          <w:p w:rsidR="00581DE4" w:rsidRDefault="00581DE4" w:rsidP="001750E7">
            <w:pPr>
              <w:rPr>
                <w:rFonts w:ascii="Calibri" w:hAnsi="Calibri"/>
                <w:sz w:val="24"/>
                <w:szCs w:val="24"/>
              </w:rPr>
            </w:pPr>
          </w:p>
          <w:p w:rsidR="005921DE" w:rsidRDefault="005921DE" w:rsidP="001750E7">
            <w:pPr>
              <w:rPr>
                <w:rFonts w:ascii="Calibri" w:hAnsi="Calibri"/>
                <w:sz w:val="24"/>
                <w:szCs w:val="24"/>
              </w:rPr>
            </w:pPr>
          </w:p>
          <w:p w:rsidR="005921DE" w:rsidRDefault="005921DE" w:rsidP="001750E7">
            <w:pPr>
              <w:rPr>
                <w:rFonts w:ascii="Calibri" w:hAnsi="Calibri"/>
                <w:sz w:val="24"/>
                <w:szCs w:val="24"/>
              </w:rPr>
            </w:pPr>
          </w:p>
          <w:p w:rsidR="00581DE4" w:rsidRPr="00593282" w:rsidRDefault="00581DE4" w:rsidP="001750E7">
            <w:pPr>
              <w:rPr>
                <w:rFonts w:ascii="Calibri" w:hAnsi="Calibri"/>
                <w:sz w:val="24"/>
                <w:szCs w:val="24"/>
              </w:rPr>
            </w:pPr>
          </w:p>
        </w:tc>
      </w:tr>
    </w:tbl>
    <w:p w:rsidR="002E792F" w:rsidRPr="001139CB" w:rsidRDefault="00B3551A" w:rsidP="00B3551A">
      <w:pPr>
        <w:pStyle w:val="Titre3"/>
        <w:numPr>
          <w:ilvl w:val="1"/>
          <w:numId w:val="17"/>
        </w:numPr>
        <w:ind w:left="792"/>
      </w:pPr>
      <w:bookmarkStart w:id="7" w:name="_Toc414379640"/>
      <w:r>
        <w:lastRenderedPageBreak/>
        <w:t xml:space="preserve"> U</w:t>
      </w:r>
      <w:r w:rsidR="002E792F" w:rsidRPr="001139CB">
        <w:t>ne progressivité des contenus</w:t>
      </w:r>
      <w:bookmarkEnd w:id="7"/>
      <w:r w:rsidR="002E792F" w:rsidRPr="001139CB">
        <w:t xml:space="preserve"> </w:t>
      </w:r>
    </w:p>
    <w:p w:rsidR="002E792F" w:rsidRPr="006346B2" w:rsidRDefault="002E792F" w:rsidP="002E792F">
      <w:pPr>
        <w:ind w:firstLine="708"/>
        <w:rPr>
          <w:rFonts w:ascii="Calibri" w:hAnsi="Calibri"/>
          <w:sz w:val="24"/>
          <w:szCs w:val="24"/>
          <w:u w:val="single"/>
        </w:rPr>
      </w:pP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160"/>
        <w:gridCol w:w="6910"/>
      </w:tblGrid>
      <w:tr w:rsidR="002E792F" w:rsidRPr="00EC2A67" w:rsidTr="001750E7">
        <w:tc>
          <w:tcPr>
            <w:tcW w:w="5148" w:type="dxa"/>
            <w:shd w:val="clear" w:color="auto" w:fill="auto"/>
          </w:tcPr>
          <w:p w:rsidR="002E792F" w:rsidRPr="00EC2A67" w:rsidRDefault="002E792F" w:rsidP="001750E7">
            <w:pPr>
              <w:jc w:val="both"/>
              <w:rPr>
                <w:snapToGrid w:val="0"/>
              </w:rPr>
            </w:pPr>
            <w:r w:rsidRPr="00EC2A67">
              <w:rPr>
                <w:snapToGrid w:val="0"/>
              </w:rPr>
              <w:t>1</w:t>
            </w:r>
            <w:r w:rsidRPr="00EC2A67">
              <w:rPr>
                <w:snapToGrid w:val="0"/>
                <w:vertAlign w:val="superscript"/>
              </w:rPr>
              <w:t>er</w:t>
            </w:r>
            <w:r w:rsidRPr="00EC2A67">
              <w:rPr>
                <w:snapToGrid w:val="0"/>
              </w:rPr>
              <w:t xml:space="preserve"> module</w:t>
            </w:r>
          </w:p>
        </w:tc>
        <w:tc>
          <w:tcPr>
            <w:tcW w:w="2160" w:type="dxa"/>
            <w:shd w:val="clear" w:color="auto" w:fill="auto"/>
          </w:tcPr>
          <w:p w:rsidR="002E792F" w:rsidRPr="00EC2A67" w:rsidRDefault="002E792F" w:rsidP="001750E7">
            <w:pPr>
              <w:jc w:val="center"/>
              <w:rPr>
                <w:snapToGrid w:val="0"/>
              </w:rPr>
            </w:pPr>
            <w:r w:rsidRPr="00EC2A67">
              <w:rPr>
                <w:snapToGrid w:val="0"/>
              </w:rPr>
              <w:t>Contenus d’enseignement</w:t>
            </w:r>
          </w:p>
        </w:tc>
        <w:tc>
          <w:tcPr>
            <w:tcW w:w="6910" w:type="dxa"/>
            <w:shd w:val="clear" w:color="auto" w:fill="auto"/>
          </w:tcPr>
          <w:p w:rsidR="002E792F" w:rsidRPr="00EC2A67" w:rsidRDefault="002E792F" w:rsidP="001750E7">
            <w:pPr>
              <w:jc w:val="both"/>
              <w:rPr>
                <w:snapToGrid w:val="0"/>
              </w:rPr>
            </w:pPr>
            <w:r w:rsidRPr="00EC2A67">
              <w:rPr>
                <w:snapToGrid w:val="0"/>
              </w:rPr>
              <w:t>Module(s) suivant(s)</w:t>
            </w:r>
          </w:p>
        </w:tc>
      </w:tr>
      <w:tr w:rsidR="002E792F" w:rsidRPr="00EC2A67" w:rsidTr="001750E7">
        <w:tc>
          <w:tcPr>
            <w:tcW w:w="5148" w:type="dxa"/>
            <w:shd w:val="clear" w:color="auto" w:fill="auto"/>
          </w:tcPr>
          <w:p w:rsidR="002E792F" w:rsidRPr="00EC2A67" w:rsidRDefault="002E792F" w:rsidP="001750E7">
            <w:pPr>
              <w:jc w:val="both"/>
              <w:rPr>
                <w:snapToGrid w:val="0"/>
              </w:rPr>
            </w:pPr>
            <w:r w:rsidRPr="00EC2A67">
              <w:rPr>
                <w:snapToGrid w:val="0"/>
              </w:rPr>
              <w:t>Une découverte des actions à réaliser (entrer, se déplacer, s’immerger, se laisser flotter) et des contraintes imposées par le milieu dans l’exécution</w:t>
            </w:r>
          </w:p>
          <w:p w:rsidR="002E792F" w:rsidRPr="00EC2A67" w:rsidRDefault="002E792F" w:rsidP="001750E7">
            <w:pPr>
              <w:jc w:val="both"/>
              <w:rPr>
                <w:snapToGrid w:val="0"/>
              </w:rPr>
            </w:pPr>
            <w:r w:rsidRPr="00EC2A67">
              <w:rPr>
                <w:snapToGrid w:val="0"/>
              </w:rPr>
              <w:t>La juxtaposition puis la recherche d’un enchaînement des actions</w:t>
            </w:r>
          </w:p>
        </w:tc>
        <w:tc>
          <w:tcPr>
            <w:tcW w:w="2160" w:type="dxa"/>
            <w:shd w:val="clear" w:color="auto" w:fill="auto"/>
          </w:tcPr>
          <w:p w:rsidR="002E792F" w:rsidRPr="00EC2A67" w:rsidRDefault="002E792F" w:rsidP="001750E7">
            <w:pPr>
              <w:jc w:val="center"/>
              <w:rPr>
                <w:snapToGrid w:val="0"/>
              </w:rPr>
            </w:pPr>
            <w:r w:rsidRPr="00EC2A67">
              <w:rPr>
                <w:snapToGrid w:val="0"/>
              </w:rPr>
              <w:t>Capacités (Savoir-faire)</w:t>
            </w:r>
          </w:p>
        </w:tc>
        <w:tc>
          <w:tcPr>
            <w:tcW w:w="6910" w:type="dxa"/>
            <w:shd w:val="clear" w:color="auto" w:fill="auto"/>
          </w:tcPr>
          <w:p w:rsidR="002E792F" w:rsidRPr="00EC2A67" w:rsidRDefault="002E792F" w:rsidP="001750E7">
            <w:pPr>
              <w:jc w:val="both"/>
              <w:rPr>
                <w:snapToGrid w:val="0"/>
              </w:rPr>
            </w:pPr>
            <w:r w:rsidRPr="00EC2A67">
              <w:rPr>
                <w:snapToGrid w:val="0"/>
              </w:rPr>
              <w:t>Une maîtrise accrue de la profondeur (immersion plus profonde, sur des distances accrues, mais surtout réalisée sans aide et sans appui)</w:t>
            </w:r>
          </w:p>
          <w:p w:rsidR="002E792F" w:rsidRPr="00EC2A67" w:rsidRDefault="002E792F" w:rsidP="001750E7">
            <w:pPr>
              <w:jc w:val="both"/>
              <w:rPr>
                <w:snapToGrid w:val="0"/>
              </w:rPr>
            </w:pPr>
            <w:r w:rsidRPr="00EC2A67">
              <w:rPr>
                <w:snapToGrid w:val="0"/>
              </w:rPr>
              <w:t xml:space="preserve">Une immersion où la vision subaquatique permet d’organiser le déplacement subaquatique et de prévoir la sortie </w:t>
            </w:r>
          </w:p>
          <w:p w:rsidR="002E792F" w:rsidRPr="00EC2A67" w:rsidRDefault="002E792F" w:rsidP="001750E7">
            <w:pPr>
              <w:jc w:val="both"/>
              <w:rPr>
                <w:snapToGrid w:val="0"/>
              </w:rPr>
            </w:pPr>
            <w:r w:rsidRPr="00EC2A67">
              <w:rPr>
                <w:snapToGrid w:val="0"/>
              </w:rPr>
              <w:t>Des déplacements plus longs, réalisés sans appui sur le matériel, et pour lesquels l’élève pourra mobiliser les principes liés à l’équilibre, à la propulsion, à la respiration et à la prise d’information</w:t>
            </w:r>
          </w:p>
          <w:p w:rsidR="002E792F" w:rsidRPr="00EC2A67" w:rsidRDefault="002E792F" w:rsidP="001750E7">
            <w:pPr>
              <w:jc w:val="both"/>
              <w:rPr>
                <w:snapToGrid w:val="0"/>
              </w:rPr>
            </w:pPr>
            <w:r w:rsidRPr="00EC2A67">
              <w:rPr>
                <w:snapToGrid w:val="0"/>
              </w:rPr>
              <w:t>L’enchaînement des actions, les unes aux autres et non simplement leur juxtaposition</w:t>
            </w:r>
          </w:p>
        </w:tc>
      </w:tr>
      <w:tr w:rsidR="002E792F" w:rsidRPr="00EC2A67" w:rsidTr="001750E7">
        <w:tc>
          <w:tcPr>
            <w:tcW w:w="5148" w:type="dxa"/>
            <w:shd w:val="clear" w:color="auto" w:fill="auto"/>
          </w:tcPr>
          <w:p w:rsidR="002E792F" w:rsidRPr="00EC2A67" w:rsidRDefault="002E792F" w:rsidP="001750E7">
            <w:pPr>
              <w:jc w:val="both"/>
              <w:rPr>
                <w:snapToGrid w:val="0"/>
              </w:rPr>
            </w:pPr>
            <w:r w:rsidRPr="00EC2A67">
              <w:rPr>
                <w:snapToGrid w:val="0"/>
              </w:rPr>
              <w:t>Choix d’un projet composé d’une suite d’actions que je sais pouvoir réussir</w:t>
            </w:r>
          </w:p>
          <w:p w:rsidR="002E792F" w:rsidRPr="00EC2A67" w:rsidRDefault="002E792F" w:rsidP="001750E7">
            <w:pPr>
              <w:jc w:val="both"/>
              <w:rPr>
                <w:snapToGrid w:val="0"/>
              </w:rPr>
            </w:pPr>
            <w:r w:rsidRPr="00EC2A67">
              <w:rPr>
                <w:snapToGrid w:val="0"/>
              </w:rPr>
              <w:t>Une découverte d’un milieu nouveau aux propriétés physiques particulières (portance, appui, résistances à l’avancement)</w:t>
            </w:r>
          </w:p>
          <w:p w:rsidR="002E792F" w:rsidRPr="00EC2A67" w:rsidRDefault="002E792F" w:rsidP="001750E7">
            <w:pPr>
              <w:jc w:val="both"/>
              <w:rPr>
                <w:snapToGrid w:val="0"/>
              </w:rPr>
            </w:pPr>
            <w:r w:rsidRPr="00EC2A67">
              <w:rPr>
                <w:snapToGrid w:val="0"/>
              </w:rPr>
              <w:t>Une connaissance des adultes présents dans la piscine : l’enseignant, le maître-nageur pédagogique, le maitre-nageur de surveillance, de leur rôle,</w:t>
            </w:r>
            <w:r w:rsidR="000E13B3">
              <w:rPr>
                <w:snapToGrid w:val="0"/>
              </w:rPr>
              <w:t xml:space="preserve"> </w:t>
            </w:r>
          </w:p>
          <w:p w:rsidR="002E792F" w:rsidRPr="00EC2A67" w:rsidRDefault="002E792F" w:rsidP="001750E7">
            <w:pPr>
              <w:jc w:val="both"/>
              <w:rPr>
                <w:snapToGrid w:val="0"/>
              </w:rPr>
            </w:pPr>
            <w:r w:rsidRPr="00EC2A67">
              <w:rPr>
                <w:snapToGrid w:val="0"/>
              </w:rPr>
              <w:t>Une connaissance du but, des dispositifs destinés à permettre le travail et des critères de réussite attachés aux actions ou aux parcours</w:t>
            </w:r>
          </w:p>
          <w:p w:rsidR="002E792F" w:rsidRPr="00EC2A67" w:rsidRDefault="002E792F" w:rsidP="001750E7">
            <w:pPr>
              <w:jc w:val="both"/>
              <w:rPr>
                <w:snapToGrid w:val="0"/>
              </w:rPr>
            </w:pPr>
            <w:r w:rsidRPr="00EC2A67">
              <w:rPr>
                <w:snapToGrid w:val="0"/>
              </w:rPr>
              <w:t>Un repérage des lieux de travail et de ce qu’il est possible d’y réaliser</w:t>
            </w:r>
          </w:p>
        </w:tc>
        <w:tc>
          <w:tcPr>
            <w:tcW w:w="2160" w:type="dxa"/>
            <w:shd w:val="clear" w:color="auto" w:fill="auto"/>
          </w:tcPr>
          <w:p w:rsidR="002E792F" w:rsidRPr="00EC2A67" w:rsidRDefault="002E792F" w:rsidP="001750E7">
            <w:pPr>
              <w:jc w:val="center"/>
              <w:rPr>
                <w:snapToGrid w:val="0"/>
              </w:rPr>
            </w:pPr>
            <w:r w:rsidRPr="00EC2A67">
              <w:rPr>
                <w:snapToGrid w:val="0"/>
              </w:rPr>
              <w:t>Connaissances</w:t>
            </w:r>
          </w:p>
        </w:tc>
        <w:tc>
          <w:tcPr>
            <w:tcW w:w="6910" w:type="dxa"/>
            <w:shd w:val="clear" w:color="auto" w:fill="auto"/>
          </w:tcPr>
          <w:p w:rsidR="002E792F" w:rsidRPr="00EC2A67" w:rsidRDefault="002E792F" w:rsidP="001750E7">
            <w:pPr>
              <w:jc w:val="both"/>
              <w:rPr>
                <w:snapToGrid w:val="0"/>
              </w:rPr>
            </w:pPr>
            <w:r w:rsidRPr="00EC2A67">
              <w:rPr>
                <w:snapToGrid w:val="0"/>
              </w:rPr>
              <w:t>Construction d’un projet composé d’actions choisies à partir des réussites stabilisées</w:t>
            </w:r>
          </w:p>
          <w:p w:rsidR="002E792F" w:rsidRPr="00EC2A67" w:rsidRDefault="002E792F" w:rsidP="001750E7">
            <w:pPr>
              <w:jc w:val="both"/>
              <w:rPr>
                <w:snapToGrid w:val="0"/>
              </w:rPr>
            </w:pPr>
            <w:r w:rsidRPr="00EC2A67">
              <w:rPr>
                <w:snapToGrid w:val="0"/>
              </w:rPr>
              <w:t>Une connaissance améliorée et une acceptation de l’action de l’eau (remise en cause totale de l’équilibre de terrien et utilisation des propriétés de l’eau pour effectuer certaines actions : se profiler pour avancer, se redresser, réaliser un surplace, remonter passivement)</w:t>
            </w:r>
          </w:p>
          <w:p w:rsidR="002E792F" w:rsidRPr="00EC2A67" w:rsidRDefault="002E792F" w:rsidP="001750E7">
            <w:pPr>
              <w:jc w:val="both"/>
              <w:rPr>
                <w:snapToGrid w:val="0"/>
              </w:rPr>
            </w:pPr>
            <w:r w:rsidRPr="00EC2A67">
              <w:rPr>
                <w:snapToGrid w:val="0"/>
              </w:rPr>
              <w:t xml:space="preserve">Une connaissance plus sûre de ses propres réalisations et de ses réussites </w:t>
            </w:r>
          </w:p>
          <w:p w:rsidR="002E792F" w:rsidRPr="00EC2A67" w:rsidRDefault="002E792F" w:rsidP="001750E7">
            <w:pPr>
              <w:jc w:val="both"/>
              <w:rPr>
                <w:snapToGrid w:val="0"/>
              </w:rPr>
            </w:pPr>
            <w:r w:rsidRPr="00EC2A67">
              <w:rPr>
                <w:snapToGrid w:val="0"/>
              </w:rPr>
              <w:t>La prise de conscience, accompagnée par l’enseignant, des liens entre ses manières de faire et ses réussites</w:t>
            </w:r>
          </w:p>
          <w:p w:rsidR="002E792F" w:rsidRPr="00EC2A67" w:rsidRDefault="002E792F" w:rsidP="001750E7">
            <w:pPr>
              <w:jc w:val="both"/>
              <w:rPr>
                <w:snapToGrid w:val="0"/>
              </w:rPr>
            </w:pPr>
            <w:r w:rsidRPr="00EC2A67">
              <w:rPr>
                <w:snapToGrid w:val="0"/>
              </w:rPr>
              <w:t>Une meilleure perception de son positionnement dans l’espace et un meilleur repérage des espaces</w:t>
            </w:r>
          </w:p>
        </w:tc>
      </w:tr>
      <w:tr w:rsidR="002E792F" w:rsidRPr="00EC2A67" w:rsidTr="001750E7">
        <w:tc>
          <w:tcPr>
            <w:tcW w:w="5148" w:type="dxa"/>
            <w:shd w:val="clear" w:color="auto" w:fill="auto"/>
          </w:tcPr>
          <w:p w:rsidR="002E792F" w:rsidRPr="00EC2A67" w:rsidRDefault="002E792F" w:rsidP="001750E7">
            <w:pPr>
              <w:jc w:val="both"/>
              <w:rPr>
                <w:snapToGrid w:val="0"/>
              </w:rPr>
            </w:pPr>
            <w:r w:rsidRPr="00EC2A67">
              <w:rPr>
                <w:snapToGrid w:val="0"/>
              </w:rPr>
              <w:t xml:space="preserve">Le développement et le maintien de la volonté d’apprendre dans un milieu nouveau où les repères habituels sont fortement modifiés </w:t>
            </w:r>
          </w:p>
          <w:p w:rsidR="002E792F" w:rsidRPr="00EC2A67" w:rsidRDefault="002E792F" w:rsidP="001750E7">
            <w:pPr>
              <w:jc w:val="both"/>
              <w:rPr>
                <w:snapToGrid w:val="0"/>
              </w:rPr>
            </w:pPr>
            <w:r w:rsidRPr="00EC2A67">
              <w:rPr>
                <w:snapToGrid w:val="0"/>
              </w:rPr>
              <w:t>Le respect des règles de sécurité, de fonctionnement et d’hygiène</w:t>
            </w:r>
          </w:p>
          <w:p w:rsidR="002E792F" w:rsidRPr="00EC2A67" w:rsidRDefault="002E792F" w:rsidP="001750E7">
            <w:pPr>
              <w:jc w:val="both"/>
              <w:rPr>
                <w:snapToGrid w:val="0"/>
              </w:rPr>
            </w:pPr>
          </w:p>
        </w:tc>
        <w:tc>
          <w:tcPr>
            <w:tcW w:w="2160" w:type="dxa"/>
            <w:shd w:val="clear" w:color="auto" w:fill="auto"/>
          </w:tcPr>
          <w:p w:rsidR="002E792F" w:rsidRPr="00EC2A67" w:rsidRDefault="002E792F" w:rsidP="001750E7">
            <w:pPr>
              <w:jc w:val="center"/>
              <w:rPr>
                <w:snapToGrid w:val="0"/>
              </w:rPr>
            </w:pPr>
            <w:r w:rsidRPr="00EC2A67">
              <w:rPr>
                <w:snapToGrid w:val="0"/>
              </w:rPr>
              <w:t>Attitudes</w:t>
            </w:r>
          </w:p>
        </w:tc>
        <w:tc>
          <w:tcPr>
            <w:tcW w:w="6910" w:type="dxa"/>
            <w:shd w:val="clear" w:color="auto" w:fill="auto"/>
          </w:tcPr>
          <w:p w:rsidR="002E792F" w:rsidRPr="00EC2A67" w:rsidRDefault="002E792F" w:rsidP="001750E7">
            <w:pPr>
              <w:jc w:val="both"/>
              <w:rPr>
                <w:snapToGrid w:val="0"/>
              </w:rPr>
            </w:pPr>
            <w:r w:rsidRPr="00EC2A67">
              <w:rPr>
                <w:snapToGrid w:val="0"/>
              </w:rPr>
              <w:t xml:space="preserve">Une autonomie plus importante dans l’action, qui doit reposer sur une connaissance de soi et des niveaux de difficulté </w:t>
            </w:r>
          </w:p>
          <w:p w:rsidR="002E792F" w:rsidRPr="00EC2A67" w:rsidRDefault="002E792F" w:rsidP="001750E7">
            <w:pPr>
              <w:jc w:val="both"/>
              <w:rPr>
                <w:snapToGrid w:val="0"/>
              </w:rPr>
            </w:pPr>
            <w:r w:rsidRPr="00EC2A67">
              <w:rPr>
                <w:snapToGrid w:val="0"/>
              </w:rPr>
              <w:t>Le désir de progresser</w:t>
            </w:r>
          </w:p>
          <w:p w:rsidR="002E792F" w:rsidRPr="00EC2A67" w:rsidRDefault="002E792F" w:rsidP="001750E7">
            <w:pPr>
              <w:jc w:val="both"/>
              <w:rPr>
                <w:snapToGrid w:val="0"/>
              </w:rPr>
            </w:pPr>
            <w:r w:rsidRPr="00EC2A67">
              <w:rPr>
                <w:snapToGrid w:val="0"/>
              </w:rPr>
              <w:t>Une collaboration plus importante avec les camarades</w:t>
            </w:r>
          </w:p>
          <w:p w:rsidR="002E792F" w:rsidRPr="00EC2A67" w:rsidRDefault="002E792F" w:rsidP="001750E7">
            <w:pPr>
              <w:jc w:val="both"/>
              <w:rPr>
                <w:snapToGrid w:val="0"/>
              </w:rPr>
            </w:pPr>
            <w:r w:rsidRPr="00EC2A67">
              <w:rPr>
                <w:snapToGrid w:val="0"/>
              </w:rPr>
              <w:t>Une compréhension de la nécessité de l’application des règles de sécurité, de fonctionnement et d’hygiène.</w:t>
            </w:r>
          </w:p>
        </w:tc>
      </w:tr>
    </w:tbl>
    <w:p w:rsidR="002E792F" w:rsidRDefault="002E792F" w:rsidP="002E792F">
      <w:pPr>
        <w:pStyle w:val="Titre2"/>
        <w:numPr>
          <w:ilvl w:val="0"/>
          <w:numId w:val="0"/>
        </w:numPr>
      </w:pPr>
    </w:p>
    <w:p w:rsidR="00C3490C" w:rsidRDefault="00C3490C" w:rsidP="00C3490C"/>
    <w:p w:rsidR="00C3490C" w:rsidRPr="00C3490C" w:rsidRDefault="00C3490C" w:rsidP="00C3490C"/>
    <w:p w:rsidR="002E792F" w:rsidRDefault="002E792F" w:rsidP="002E792F"/>
    <w:p w:rsidR="002E792F" w:rsidRDefault="002E792F" w:rsidP="002E792F"/>
    <w:p w:rsidR="00B32399" w:rsidRDefault="00B32399" w:rsidP="002E792F"/>
    <w:p w:rsidR="00B32399" w:rsidRDefault="00B32399" w:rsidP="002E792F"/>
    <w:p w:rsidR="00B32399" w:rsidRPr="001139CB" w:rsidRDefault="00B32399" w:rsidP="002E792F"/>
    <w:p w:rsidR="002D4A22" w:rsidRDefault="002D4A22" w:rsidP="005921DE">
      <w:pPr>
        <w:pStyle w:val="Titre2"/>
        <w:numPr>
          <w:ilvl w:val="0"/>
          <w:numId w:val="17"/>
        </w:numPr>
        <w:shd w:val="clear" w:color="auto" w:fill="D9E2F3" w:themeFill="accent5" w:themeFillTint="33"/>
      </w:pPr>
      <w:bookmarkStart w:id="8" w:name="_Toc414379642"/>
      <w:r>
        <w:lastRenderedPageBreak/>
        <w:t>Les attendus des programmes</w:t>
      </w:r>
    </w:p>
    <w:p w:rsidR="002D4A22" w:rsidRDefault="002D4A22" w:rsidP="002D4A22"/>
    <w:p w:rsidR="002D4A22" w:rsidRPr="002D4A22" w:rsidRDefault="002D4A22" w:rsidP="002D4A22">
      <w:pPr>
        <w:rPr>
          <w:sz w:val="24"/>
          <w:szCs w:val="24"/>
        </w:rPr>
      </w:pPr>
      <w:r w:rsidRPr="002D4A22">
        <w:rPr>
          <w:sz w:val="24"/>
          <w:szCs w:val="24"/>
        </w:rPr>
        <w:t>Les contenus d’enseignement doivent permettre à l’élève d’atteindre les attendus des programmes :</w:t>
      </w:r>
    </w:p>
    <w:p w:rsidR="002D4A22" w:rsidRDefault="002D4A22" w:rsidP="002D4A22"/>
    <w:tbl>
      <w:tblPr>
        <w:tblW w:w="5000" w:type="pct"/>
        <w:tblCellSpacing w:w="0" w:type="dxa"/>
        <w:tblCellMar>
          <w:left w:w="0" w:type="dxa"/>
          <w:right w:w="0" w:type="dxa"/>
        </w:tblCellMar>
        <w:tblLook w:val="04A0" w:firstRow="1" w:lastRow="0" w:firstColumn="1" w:lastColumn="0" w:noHBand="0" w:noVBand="1"/>
      </w:tblPr>
      <w:tblGrid>
        <w:gridCol w:w="14004"/>
      </w:tblGrid>
      <w:tr w:rsidR="002D4A22" w:rsidRPr="002D4A22" w:rsidTr="002D4A22">
        <w:trPr>
          <w:tblCellSpacing w:w="0" w:type="dxa"/>
        </w:trPr>
        <w:tc>
          <w:tcPr>
            <w:tcW w:w="10470" w:type="dxa"/>
            <w:vAlign w:val="center"/>
            <w:hideMark/>
          </w:tcPr>
          <w:p w:rsidR="002D4A22" w:rsidRPr="002D4A22" w:rsidRDefault="002D4A22" w:rsidP="002D4A22">
            <w:pPr>
              <w:spacing w:before="100" w:beforeAutospacing="1" w:after="100" w:afterAutospacing="1"/>
              <w:rPr>
                <w:sz w:val="24"/>
                <w:szCs w:val="24"/>
              </w:rPr>
            </w:pPr>
            <w:r w:rsidRPr="002D4A22">
              <w:rPr>
                <w:b/>
                <w:bCs/>
                <w:sz w:val="24"/>
                <w:szCs w:val="24"/>
              </w:rPr>
              <w:t xml:space="preserve">Attendus de fin de cycle </w:t>
            </w:r>
            <w:r>
              <w:rPr>
                <w:b/>
                <w:bCs/>
                <w:sz w:val="24"/>
                <w:szCs w:val="24"/>
              </w:rPr>
              <w:t>2 :</w:t>
            </w:r>
          </w:p>
        </w:tc>
      </w:tr>
      <w:tr w:rsidR="002D4A22" w:rsidRPr="002D4A22" w:rsidTr="002D4A22">
        <w:trPr>
          <w:tblCellSpacing w:w="0" w:type="dxa"/>
        </w:trPr>
        <w:tc>
          <w:tcPr>
            <w:tcW w:w="10470" w:type="dxa"/>
            <w:vAlign w:val="center"/>
            <w:hideMark/>
          </w:tcPr>
          <w:p w:rsidR="002D4A22" w:rsidRPr="002D4A22" w:rsidRDefault="002D4A22" w:rsidP="002D4A22">
            <w:pPr>
              <w:spacing w:before="100" w:beforeAutospacing="1" w:after="100" w:afterAutospacing="1"/>
              <w:rPr>
                <w:sz w:val="24"/>
                <w:szCs w:val="24"/>
              </w:rPr>
            </w:pPr>
            <w:r w:rsidRPr="002D4A22">
              <w:rPr>
                <w:sz w:val="24"/>
                <w:szCs w:val="24"/>
              </w:rPr>
              <w:t>-</w:t>
            </w:r>
            <w:r w:rsidR="000E13B3">
              <w:rPr>
                <w:sz w:val="24"/>
                <w:szCs w:val="24"/>
              </w:rPr>
              <w:t xml:space="preserve">     </w:t>
            </w:r>
            <w:r w:rsidRPr="002D4A22">
              <w:rPr>
                <w:sz w:val="24"/>
                <w:szCs w:val="24"/>
              </w:rPr>
              <w:t>Se déplacer dans l'eau sur une quinzaine de mètres sans appui et après un temps d'immersion.</w:t>
            </w:r>
          </w:p>
          <w:p w:rsidR="002D4A22" w:rsidRPr="002D4A22" w:rsidRDefault="002D4A22" w:rsidP="002D4A22">
            <w:pPr>
              <w:spacing w:before="100" w:beforeAutospacing="1" w:after="100" w:afterAutospacing="1"/>
              <w:rPr>
                <w:sz w:val="24"/>
                <w:szCs w:val="24"/>
              </w:rPr>
            </w:pPr>
            <w:r w:rsidRPr="002D4A22">
              <w:rPr>
                <w:sz w:val="24"/>
                <w:szCs w:val="24"/>
              </w:rPr>
              <w:t>-</w:t>
            </w:r>
            <w:r w:rsidR="000E13B3">
              <w:rPr>
                <w:sz w:val="24"/>
                <w:szCs w:val="24"/>
              </w:rPr>
              <w:t xml:space="preserve">     </w:t>
            </w:r>
            <w:r w:rsidRPr="002D4A22">
              <w:rPr>
                <w:sz w:val="24"/>
                <w:szCs w:val="24"/>
              </w:rPr>
              <w:t>Réaliser un parcours en adaptant ses déplacements à un environnement inhabituel. L'espace est aménagé et sécurisé.</w:t>
            </w:r>
          </w:p>
          <w:p w:rsidR="002D4A22" w:rsidRPr="002D4A22" w:rsidRDefault="002D4A22" w:rsidP="002D4A22">
            <w:pPr>
              <w:spacing w:before="100" w:beforeAutospacing="1" w:after="100" w:afterAutospacing="1"/>
              <w:rPr>
                <w:sz w:val="24"/>
                <w:szCs w:val="24"/>
              </w:rPr>
            </w:pPr>
            <w:r w:rsidRPr="002D4A22">
              <w:rPr>
                <w:sz w:val="24"/>
                <w:szCs w:val="24"/>
              </w:rPr>
              <w:t>-</w:t>
            </w:r>
            <w:r w:rsidR="000E13B3">
              <w:rPr>
                <w:sz w:val="24"/>
                <w:szCs w:val="24"/>
              </w:rPr>
              <w:t xml:space="preserve">     </w:t>
            </w:r>
            <w:r w:rsidRPr="002D4A22">
              <w:rPr>
                <w:sz w:val="24"/>
                <w:szCs w:val="24"/>
              </w:rPr>
              <w:t>Respecter les règles de sécurité qui s'appliquent.</w:t>
            </w:r>
          </w:p>
        </w:tc>
      </w:tr>
    </w:tbl>
    <w:p w:rsidR="002D4A22" w:rsidRPr="002D4A22" w:rsidRDefault="002D4A22" w:rsidP="002D4A22"/>
    <w:p w:rsidR="002D4A22" w:rsidRDefault="002D4A22" w:rsidP="005921DE">
      <w:pPr>
        <w:pStyle w:val="Titre2"/>
        <w:numPr>
          <w:ilvl w:val="0"/>
          <w:numId w:val="17"/>
        </w:numPr>
        <w:shd w:val="clear" w:color="auto" w:fill="D9E2F3" w:themeFill="accent5" w:themeFillTint="33"/>
      </w:pPr>
      <w:r>
        <w:t>La TÂCHE motrice comme support d’apprentissage</w:t>
      </w:r>
    </w:p>
    <w:p w:rsidR="002D4A22" w:rsidRDefault="002D4A22" w:rsidP="002D4A22">
      <w:r>
        <w:t>Une tâche, c’est :</w:t>
      </w:r>
    </w:p>
    <w:p w:rsidR="002D4A22" w:rsidRDefault="002D4A22" w:rsidP="002D4A22"/>
    <w:p w:rsidR="002D4A22" w:rsidRDefault="002D4A22" w:rsidP="002D4A22">
      <w:pPr>
        <w:ind w:left="705"/>
      </w:pPr>
      <w:r w:rsidRPr="007C03FF">
        <w:t xml:space="preserve">Un </w:t>
      </w:r>
      <w:r w:rsidRPr="007C03FF">
        <w:rPr>
          <w:b/>
          <w:highlight w:val="green"/>
        </w:rPr>
        <w:t>BUT</w:t>
      </w:r>
      <w:r w:rsidRPr="007C03FF">
        <w:rPr>
          <w:highlight w:val="green"/>
        </w:rPr>
        <w:t xml:space="preserve"> CLAIR, COMPREHENSIBLE</w:t>
      </w:r>
      <w:r>
        <w:t xml:space="preserve"> par les élèves qui permet à l’élève de comprendre ce qu’il y a à faire ;</w:t>
      </w:r>
    </w:p>
    <w:p w:rsidR="002D4A22" w:rsidRDefault="002D4A22" w:rsidP="002D4A22">
      <w:pPr>
        <w:ind w:left="705"/>
      </w:pPr>
      <w:r>
        <w:t>(Exemple : je dois plonger et chercher à sortir le plus loin possible)</w:t>
      </w:r>
    </w:p>
    <w:p w:rsidR="002D4A22" w:rsidRDefault="002D4A22" w:rsidP="002D4A22"/>
    <w:p w:rsidR="002D4A22" w:rsidRDefault="002D4A22" w:rsidP="002D4A22">
      <w:r>
        <w:tab/>
        <w:t xml:space="preserve">Un </w:t>
      </w:r>
      <w:r w:rsidRPr="00E079F8">
        <w:rPr>
          <w:b/>
          <w:highlight w:val="green"/>
        </w:rPr>
        <w:t>dispositif matériel</w:t>
      </w:r>
      <w:r w:rsidRPr="00E079F8">
        <w:rPr>
          <w:highlight w:val="green"/>
        </w:rPr>
        <w:t>, DIFFERENCIE et CONNU</w:t>
      </w:r>
      <w:r>
        <w:t xml:space="preserve"> des élèves avant la séance</w:t>
      </w:r>
    </w:p>
    <w:p w:rsidR="002D4A22" w:rsidRDefault="00684B08" w:rsidP="002D4A22">
      <w:pPr>
        <w:ind w:firstLine="708"/>
      </w:pPr>
      <w:r>
        <w:t>Et</w:t>
      </w:r>
      <w:r w:rsidR="002D4A22">
        <w:t xml:space="preserve"> </w:t>
      </w:r>
    </w:p>
    <w:p w:rsidR="002D4A22" w:rsidRDefault="002D4A22" w:rsidP="002D4A22">
      <w:r>
        <w:tab/>
        <w:t xml:space="preserve">Des </w:t>
      </w:r>
      <w:r w:rsidRPr="00B118C3">
        <w:rPr>
          <w:b/>
        </w:rPr>
        <w:t>consignes</w:t>
      </w:r>
      <w:r>
        <w:t xml:space="preserve"> claires qui doivent organiser le travail du groupe classe ;</w:t>
      </w:r>
    </w:p>
    <w:p w:rsidR="002D4A22" w:rsidRDefault="002D4A22" w:rsidP="002D4A22"/>
    <w:p w:rsidR="002D4A22" w:rsidRDefault="002D4A22" w:rsidP="002D4A22">
      <w:pPr>
        <w:ind w:left="705"/>
      </w:pPr>
      <w:r>
        <w:t xml:space="preserve">Des </w:t>
      </w:r>
      <w:r w:rsidRPr="00E079F8">
        <w:rPr>
          <w:b/>
          <w:highlight w:val="green"/>
        </w:rPr>
        <w:t>MANIERES de FAIRE</w:t>
      </w:r>
      <w:r>
        <w:t xml:space="preserve"> simples, de plus en plus efficaces, qui doivent permettre à l’élève de REUSSIR ce qui est demandé. Ces manières de faire doivent être présentées aux élèves comme plus importantes que la réalisation d’une performance qui découle de ces manières de faire.</w:t>
      </w:r>
    </w:p>
    <w:p w:rsidR="002D4A22" w:rsidRDefault="002D4A22" w:rsidP="002D4A22">
      <w:pPr>
        <w:ind w:left="705"/>
      </w:pPr>
      <w:r>
        <w:t>(Exemple : pour m’immerger sans aide, je dois basculer mon corps vers l’avant et ma tête doit descendre la première)</w:t>
      </w:r>
    </w:p>
    <w:p w:rsidR="002D4A22" w:rsidRDefault="002D4A22" w:rsidP="002D4A22">
      <w:pPr>
        <w:ind w:left="705"/>
      </w:pPr>
    </w:p>
    <w:p w:rsidR="002D4A22" w:rsidRDefault="002D4A22" w:rsidP="002D4A22">
      <w:pPr>
        <w:ind w:left="705"/>
      </w:pPr>
      <w:r>
        <w:t xml:space="preserve">Des </w:t>
      </w:r>
      <w:r w:rsidRPr="00E079F8">
        <w:rPr>
          <w:b/>
          <w:highlight w:val="green"/>
        </w:rPr>
        <w:t>CRITERES de REUSSITE</w:t>
      </w:r>
      <w:r w:rsidRPr="00E079F8">
        <w:rPr>
          <w:highlight w:val="green"/>
        </w:rPr>
        <w:t xml:space="preserve"> clairs et DIFFERENCIES</w:t>
      </w:r>
      <w:r>
        <w:t xml:space="preserve"> parce qu’adaptés aux ressources des élèves.</w:t>
      </w:r>
    </w:p>
    <w:p w:rsidR="002D4A22" w:rsidRDefault="002D4A22" w:rsidP="002D4A22">
      <w:pPr>
        <w:ind w:left="705"/>
      </w:pPr>
      <w:r>
        <w:t>(Exemple : je suis passé à travers le cerceau positionné à 1,00m de profondeur sans le toucher ni m’y accrocher)</w:t>
      </w:r>
    </w:p>
    <w:p w:rsidR="002D4A22" w:rsidRDefault="002D4A22" w:rsidP="002D4A22"/>
    <w:p w:rsidR="002D4A22" w:rsidRDefault="002D4A22" w:rsidP="002D4A22"/>
    <w:p w:rsidR="002D4A22" w:rsidRDefault="002D4A22" w:rsidP="002D4A22">
      <w:r>
        <w:t>Laissons nos élèves REPETER une même action, (cf. O. Reboul)</w:t>
      </w:r>
      <w:r>
        <w:rPr>
          <w:rStyle w:val="Appelnotedebasdep"/>
        </w:rPr>
        <w:footnoteReference w:id="1"/>
      </w:r>
    </w:p>
    <w:p w:rsidR="002D4A22" w:rsidRDefault="002D4A22" w:rsidP="002D4A22"/>
    <w:p w:rsidR="002D4A22" w:rsidRDefault="002D4A22" w:rsidP="002D4A22">
      <w:r>
        <w:tab/>
      </w:r>
      <w:r>
        <w:tab/>
        <w:t>Donnons leur du TEMPS pour stabiliser ce qu’il y a à apprendre,</w:t>
      </w:r>
    </w:p>
    <w:p w:rsidR="002D4A22" w:rsidRDefault="002D4A22" w:rsidP="002D4A22"/>
    <w:p w:rsidR="002D4A22" w:rsidRDefault="002D4A22" w:rsidP="002D4A22">
      <w:r>
        <w:tab/>
      </w:r>
      <w:r>
        <w:tab/>
      </w:r>
      <w:r>
        <w:tab/>
      </w:r>
      <w:r>
        <w:tab/>
        <w:t xml:space="preserve">En leur précisant dès que nous l’estimons nécessaire les meilleurs manières d’agir dans et sous l’eau. </w:t>
      </w:r>
    </w:p>
    <w:p w:rsidR="002E792F" w:rsidRPr="008E5130" w:rsidRDefault="002E792F" w:rsidP="005921DE">
      <w:pPr>
        <w:pStyle w:val="Titre2"/>
        <w:numPr>
          <w:ilvl w:val="0"/>
          <w:numId w:val="17"/>
        </w:numPr>
        <w:shd w:val="clear" w:color="auto" w:fill="D9E2F3" w:themeFill="accent5" w:themeFillTint="33"/>
      </w:pPr>
      <w:r w:rsidRPr="008E5130">
        <w:lastRenderedPageBreak/>
        <w:t>Les règles à respecter</w:t>
      </w:r>
      <w:bookmarkEnd w:id="8"/>
      <w:r w:rsidRPr="008E5130">
        <w:tab/>
      </w:r>
    </w:p>
    <w:p w:rsidR="002E792F" w:rsidRPr="00A9677B" w:rsidRDefault="002E792F" w:rsidP="002E792F">
      <w:pPr>
        <w:rPr>
          <w:sz w:val="24"/>
          <w:szCs w:val="24"/>
        </w:rPr>
      </w:pPr>
      <w:r w:rsidRPr="00A9677B">
        <w:rPr>
          <w:sz w:val="24"/>
          <w:szCs w:val="24"/>
        </w:rPr>
        <w:t>Elles sont de 3 ordres</w:t>
      </w:r>
    </w:p>
    <w:p w:rsidR="002E792F" w:rsidRDefault="002E792F" w:rsidP="002E792F">
      <w:pPr>
        <w:numPr>
          <w:ilvl w:val="0"/>
          <w:numId w:val="5"/>
        </w:numPr>
        <w:rPr>
          <w:sz w:val="24"/>
          <w:szCs w:val="24"/>
        </w:rPr>
      </w:pPr>
      <w:r>
        <w:rPr>
          <w:sz w:val="24"/>
          <w:szCs w:val="24"/>
        </w:rPr>
        <w:t>les règles d’or : elles doivent être absolument respectées. Elles ne sont pas négociables.</w:t>
      </w:r>
    </w:p>
    <w:p w:rsidR="001B19C7" w:rsidRDefault="00917B68" w:rsidP="001B19C7">
      <w:pPr>
        <w:rPr>
          <w:sz w:val="24"/>
          <w:szCs w:val="24"/>
        </w:rPr>
      </w:pPr>
      <w:r w:rsidRPr="004723D0">
        <w:rPr>
          <w:noProof/>
        </w:rPr>
        <w:drawing>
          <wp:anchor distT="0" distB="0" distL="114300" distR="114300" simplePos="0" relativeHeight="251716608" behindDoc="1" locked="0" layoutInCell="1" allowOverlap="1" wp14:anchorId="007B5584" wp14:editId="168C4C79">
            <wp:simplePos x="0" y="0"/>
            <wp:positionH relativeFrom="column">
              <wp:posOffset>109855</wp:posOffset>
            </wp:positionH>
            <wp:positionV relativeFrom="paragraph">
              <wp:posOffset>82550</wp:posOffset>
            </wp:positionV>
            <wp:extent cx="947420" cy="1109161"/>
            <wp:effectExtent l="0" t="0" r="5080" b="0"/>
            <wp:wrapTight wrapText="bothSides">
              <wp:wrapPolygon edited="0">
                <wp:start x="0" y="0"/>
                <wp:lineTo x="0" y="21155"/>
                <wp:lineTo x="21282" y="21155"/>
                <wp:lineTo x="21282" y="0"/>
                <wp:lineTo x="0" y="0"/>
              </wp:wrapPolygon>
            </wp:wrapTight>
            <wp:docPr id="14" name="Image 14" descr="Ne pas cou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 pas cour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7420" cy="1109161"/>
                    </a:xfrm>
                    <a:prstGeom prst="rect">
                      <a:avLst/>
                    </a:prstGeom>
                    <a:noFill/>
                    <a:ln>
                      <a:noFill/>
                    </a:ln>
                  </pic:spPr>
                </pic:pic>
              </a:graphicData>
            </a:graphic>
          </wp:anchor>
        </w:drawing>
      </w:r>
    </w:p>
    <w:bookmarkStart w:id="9" w:name="_Toc414379643"/>
    <w:p w:rsidR="001B19C7" w:rsidRPr="00B4366A" w:rsidRDefault="00917B68" w:rsidP="001B19C7">
      <w:pPr>
        <w:pStyle w:val="Titre3"/>
        <w:numPr>
          <w:ilvl w:val="0"/>
          <w:numId w:val="0"/>
        </w:numPr>
        <w:ind w:left="5103"/>
      </w:pPr>
      <w:r>
        <w:rPr>
          <w:noProof/>
          <w:sz w:val="24"/>
          <w:szCs w:val="24"/>
        </w:rPr>
        <mc:AlternateContent>
          <mc:Choice Requires="wps">
            <w:drawing>
              <wp:anchor distT="0" distB="0" distL="114300" distR="114300" simplePos="0" relativeHeight="251704320" behindDoc="0" locked="0" layoutInCell="1" allowOverlap="1" wp14:anchorId="3D557958" wp14:editId="131CE975">
                <wp:simplePos x="0" y="0"/>
                <wp:positionH relativeFrom="column">
                  <wp:posOffset>5812790</wp:posOffset>
                </wp:positionH>
                <wp:positionV relativeFrom="paragraph">
                  <wp:posOffset>95250</wp:posOffset>
                </wp:positionV>
                <wp:extent cx="1600200" cy="800100"/>
                <wp:effectExtent l="215265" t="8890" r="13335" b="381635"/>
                <wp:wrapNone/>
                <wp:docPr id="59" name="Rectangle à coins arrondi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wedgeRoundRectCallout">
                          <a:avLst>
                            <a:gd name="adj1" fmla="val -61190"/>
                            <a:gd name="adj2" fmla="val 94681"/>
                            <a:gd name="adj3" fmla="val 16667"/>
                          </a:avLst>
                        </a:prstGeom>
                        <a:solidFill>
                          <a:srgbClr val="FFFFFF"/>
                        </a:solidFill>
                        <a:ln w="9525">
                          <a:solidFill>
                            <a:srgbClr val="000000"/>
                          </a:solidFill>
                          <a:miter lim="800000"/>
                          <a:headEnd/>
                          <a:tailEnd/>
                        </a:ln>
                      </wps:spPr>
                      <wps:txbx>
                        <w:txbxContent>
                          <w:p w:rsidR="00581DE4" w:rsidRPr="00795FD1" w:rsidRDefault="00581DE4" w:rsidP="001B19C7">
                            <w:pPr>
                              <w:rPr>
                                <w:sz w:val="24"/>
                                <w:szCs w:val="24"/>
                              </w:rPr>
                            </w:pPr>
                            <w:r>
                              <w:rPr>
                                <w:sz w:val="24"/>
                                <w:szCs w:val="24"/>
                              </w:rPr>
                              <w:t>…car je risque de glisser et de me faire très 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5795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59" o:spid="_x0000_s1044" type="#_x0000_t62" style="position:absolute;left:0;text-align:left;margin-left:457.7pt;margin-top:7.5pt;width:126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" adj="-2417,31251">
                <v:textbox>
                  <w:txbxContent>
                    <w:p w:rsidR="00581DE4" w:rsidRPr="00795FD1" w:rsidRDefault="00581DE4" w:rsidP="001B19C7">
                      <w:pPr>
                        <w:rPr>
                          <w:sz w:val="24"/>
                          <w:szCs w:val="24"/>
                        </w:rPr>
                      </w:pPr>
                      <w:r>
                        <w:rPr>
                          <w:sz w:val="24"/>
                          <w:szCs w:val="24"/>
                        </w:rPr>
                        <w:t>…car je risque de glisser et de me faire très mal</w:t>
                      </w:r>
                    </w:p>
                  </w:txbxContent>
                </v:textbox>
              </v:shape>
            </w:pict>
          </mc:Fallback>
        </mc:AlternateContent>
      </w:r>
      <w:r w:rsidR="001B19C7">
        <w:t xml:space="preserve">8.1 </w:t>
      </w:r>
      <w:r w:rsidR="001B19C7" w:rsidRPr="00B4366A">
        <w:t>LES REGLES D’OR</w:t>
      </w:r>
      <w:bookmarkEnd w:id="9"/>
    </w:p>
    <w:p w:rsidR="001B19C7" w:rsidRDefault="00C3490C" w:rsidP="001B19C7">
      <w:pPr>
        <w:rPr>
          <w:sz w:val="24"/>
          <w:szCs w:val="24"/>
        </w:rPr>
      </w:pPr>
      <w:r>
        <w:rPr>
          <w:noProof/>
        </w:rPr>
        <mc:AlternateContent>
          <mc:Choice Requires="wps">
            <w:drawing>
              <wp:anchor distT="0" distB="0" distL="114300" distR="114300" simplePos="0" relativeHeight="251705344" behindDoc="0" locked="0" layoutInCell="1" allowOverlap="1" wp14:anchorId="3E4B7163" wp14:editId="6F49C2CC">
                <wp:simplePos x="0" y="0"/>
                <wp:positionH relativeFrom="column">
                  <wp:posOffset>1876425</wp:posOffset>
                </wp:positionH>
                <wp:positionV relativeFrom="paragraph">
                  <wp:posOffset>13335</wp:posOffset>
                </wp:positionV>
                <wp:extent cx="1600200" cy="800100"/>
                <wp:effectExtent l="5715" t="8890" r="22860" b="572135"/>
                <wp:wrapNone/>
                <wp:docPr id="58" name="Rectangle à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wedgeRoundRectCallout">
                          <a:avLst>
                            <a:gd name="adj1" fmla="val 49722"/>
                            <a:gd name="adj2" fmla="val 117620"/>
                            <a:gd name="adj3" fmla="val 16667"/>
                          </a:avLst>
                        </a:prstGeom>
                        <a:solidFill>
                          <a:srgbClr val="FFFFFF"/>
                        </a:solidFill>
                        <a:ln w="9525">
                          <a:solidFill>
                            <a:srgbClr val="000000"/>
                          </a:solidFill>
                          <a:miter lim="800000"/>
                          <a:headEnd/>
                          <a:tailEnd/>
                        </a:ln>
                      </wps:spPr>
                      <wps:txbx>
                        <w:txbxContent>
                          <w:p w:rsidR="00581DE4" w:rsidRPr="00795FD1" w:rsidRDefault="00581DE4" w:rsidP="001B19C7">
                            <w:pPr>
                              <w:rPr>
                                <w:sz w:val="24"/>
                                <w:szCs w:val="24"/>
                              </w:rPr>
                            </w:pPr>
                            <w:r w:rsidRPr="00795FD1">
                              <w:rPr>
                                <w:sz w:val="24"/>
                                <w:szCs w:val="24"/>
                              </w:rPr>
                              <w:t>Je ne dois pas courir</w:t>
                            </w:r>
                            <w:r>
                              <w:rPr>
                                <w:sz w:val="24"/>
                                <w:szCs w:val="24"/>
                              </w:rPr>
                              <w:t xml:space="preserve"> sur le bord de la piscine….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7163" id="Rectangle à coins arrondis 58" o:spid="_x0000_s1045" type="#_x0000_t62" style="position:absolute;margin-left:147.75pt;margin-top:1.05pt;width:126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" adj="21540,36206">
                <v:textbox>
                  <w:txbxContent>
                    <w:p w:rsidR="00581DE4" w:rsidRPr="00795FD1" w:rsidRDefault="00581DE4" w:rsidP="001B19C7">
                      <w:pPr>
                        <w:rPr>
                          <w:sz w:val="24"/>
                          <w:szCs w:val="24"/>
                        </w:rPr>
                      </w:pPr>
                      <w:r w:rsidRPr="00795FD1">
                        <w:rPr>
                          <w:sz w:val="24"/>
                          <w:szCs w:val="24"/>
                        </w:rPr>
                        <w:t>Je ne dois pas courir</w:t>
                      </w:r>
                      <w:r>
                        <w:rPr>
                          <w:sz w:val="24"/>
                          <w:szCs w:val="24"/>
                        </w:rPr>
                        <w:t xml:space="preserve"> sur le bord de la piscine….</w:t>
                      </w:r>
                    </w:p>
                  </w:txbxContent>
                </v:textbox>
              </v:shape>
            </w:pict>
          </mc:Fallback>
        </mc:AlternateContent>
      </w:r>
    </w:p>
    <w:p w:rsidR="001B19C7" w:rsidRDefault="001B19C7" w:rsidP="001B19C7"/>
    <w:p w:rsidR="001B19C7" w:rsidRDefault="000E13B3" w:rsidP="001B19C7">
      <w:pPr>
        <w:rPr>
          <w:rFonts w:ascii="Calibri" w:hAnsi="Calibri"/>
          <w:sz w:val="24"/>
          <w:szCs w:val="24"/>
        </w:rPr>
      </w:pPr>
      <w:r>
        <w:t xml:space="preserve">                                                </w:t>
      </w:r>
      <w:r w:rsidR="001B19C7">
        <w:t xml:space="preserve"> </w:t>
      </w:r>
    </w:p>
    <w:p w:rsidR="001B19C7" w:rsidRDefault="00917B68" w:rsidP="001B19C7">
      <w:pPr>
        <w:rPr>
          <w:sz w:val="24"/>
          <w:szCs w:val="24"/>
        </w:rPr>
      </w:pPr>
      <w:r>
        <w:rPr>
          <w:noProof/>
        </w:rPr>
        <mc:AlternateContent>
          <mc:Choice Requires="wps">
            <w:drawing>
              <wp:anchor distT="0" distB="0" distL="114300" distR="114300" simplePos="0" relativeHeight="251709440" behindDoc="0" locked="0" layoutInCell="1" allowOverlap="1" wp14:anchorId="33DFEF4B" wp14:editId="30EBD661">
                <wp:simplePos x="0" y="0"/>
                <wp:positionH relativeFrom="column">
                  <wp:posOffset>7272655</wp:posOffset>
                </wp:positionH>
                <wp:positionV relativeFrom="paragraph">
                  <wp:posOffset>134620</wp:posOffset>
                </wp:positionV>
                <wp:extent cx="1600200" cy="800100"/>
                <wp:effectExtent l="548640" t="8890" r="13335" b="57785"/>
                <wp:wrapNone/>
                <wp:docPr id="25" name="Rectangle à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wedgeRoundRectCallout">
                          <a:avLst>
                            <a:gd name="adj1" fmla="val -81824"/>
                            <a:gd name="adj2" fmla="val 54125"/>
                            <a:gd name="adj3" fmla="val 16667"/>
                          </a:avLst>
                        </a:prstGeom>
                        <a:solidFill>
                          <a:srgbClr val="FFFFFF"/>
                        </a:solidFill>
                        <a:ln w="9525">
                          <a:solidFill>
                            <a:srgbClr val="000000"/>
                          </a:solidFill>
                          <a:miter lim="800000"/>
                          <a:headEnd/>
                          <a:tailEnd/>
                        </a:ln>
                      </wps:spPr>
                      <wps:txbx>
                        <w:txbxContent>
                          <w:p w:rsidR="00581DE4" w:rsidRPr="00795FD1" w:rsidRDefault="00581DE4" w:rsidP="001B19C7">
                            <w:pPr>
                              <w:rPr>
                                <w:sz w:val="24"/>
                                <w:szCs w:val="24"/>
                              </w:rPr>
                            </w:pPr>
                            <w:r>
                              <w:rPr>
                                <w:sz w:val="24"/>
                                <w:szCs w:val="24"/>
                              </w:rPr>
                              <w:t>….car je risque de le faire couler.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FEF4B" id="Rectangle à coins arrondis 25" o:spid="_x0000_s1046" type="#_x0000_t62" style="position:absolute;margin-left:572.65pt;margin-top:10.6pt;width:126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" adj="-6874,22491">
                <v:textbox>
                  <w:txbxContent>
                    <w:p w:rsidR="00581DE4" w:rsidRPr="00795FD1" w:rsidRDefault="00581DE4" w:rsidP="001B19C7">
                      <w:pPr>
                        <w:rPr>
                          <w:sz w:val="24"/>
                          <w:szCs w:val="24"/>
                        </w:rPr>
                      </w:pPr>
                      <w:r>
                        <w:rPr>
                          <w:sz w:val="24"/>
                          <w:szCs w:val="24"/>
                        </w:rPr>
                        <w:t>….car je risque de le faire couler.</w:t>
                      </w:r>
                    </w:p>
                  </w:txbxContent>
                </v:textbox>
              </v:shape>
            </w:pict>
          </mc:Fallback>
        </mc:AlternateContent>
      </w:r>
    </w:p>
    <w:p w:rsidR="001B19C7" w:rsidRDefault="00917B68" w:rsidP="001B19C7">
      <w:pPr>
        <w:rPr>
          <w:sz w:val="24"/>
          <w:szCs w:val="24"/>
        </w:rPr>
      </w:pPr>
      <w:r>
        <w:rPr>
          <w:noProof/>
        </w:rPr>
        <w:drawing>
          <wp:anchor distT="0" distB="0" distL="114300" distR="114300" simplePos="0" relativeHeight="251712512" behindDoc="1" locked="0" layoutInCell="1" allowOverlap="1" wp14:anchorId="68278FDF" wp14:editId="50C73B12">
            <wp:simplePos x="0" y="0"/>
            <wp:positionH relativeFrom="margin">
              <wp:align>left</wp:align>
            </wp:positionH>
            <wp:positionV relativeFrom="paragraph">
              <wp:posOffset>122555</wp:posOffset>
            </wp:positionV>
            <wp:extent cx="985520" cy="1270000"/>
            <wp:effectExtent l="0" t="0" r="5080" b="6350"/>
            <wp:wrapTight wrapText="bothSides">
              <wp:wrapPolygon edited="0">
                <wp:start x="0" y="0"/>
                <wp:lineTo x="0" y="21384"/>
                <wp:lineTo x="21294" y="21384"/>
                <wp:lineTo x="21294" y="0"/>
                <wp:lineTo x="0" y="0"/>
              </wp:wrapPolygon>
            </wp:wrapTight>
            <wp:docPr id="22" name="Image 22" descr="Ne pas s'accro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 pas s'accroc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552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9C7" w:rsidRDefault="00B877D8" w:rsidP="001B19C7">
      <w:pPr>
        <w:rPr>
          <w:sz w:val="24"/>
          <w:szCs w:val="24"/>
        </w:rPr>
      </w:pPr>
      <w:r>
        <w:rPr>
          <w:rFonts w:ascii="Arial" w:hAnsi="Arial" w:cs="Arial"/>
          <w:noProof/>
          <w:color w:val="2962FF"/>
        </w:rPr>
        <w:drawing>
          <wp:anchor distT="0" distB="0" distL="114300" distR="114300" simplePos="0" relativeHeight="251763712" behindDoc="1" locked="0" layoutInCell="1" allowOverlap="1">
            <wp:simplePos x="0" y="0"/>
            <wp:positionH relativeFrom="column">
              <wp:posOffset>3900805</wp:posOffset>
            </wp:positionH>
            <wp:positionV relativeFrom="paragraph">
              <wp:posOffset>13970</wp:posOffset>
            </wp:positionV>
            <wp:extent cx="1809750" cy="1809750"/>
            <wp:effectExtent l="0" t="0" r="0" b="0"/>
            <wp:wrapTight wrapText="bothSides">
              <wp:wrapPolygon edited="0">
                <wp:start x="0" y="0"/>
                <wp:lineTo x="0" y="21373"/>
                <wp:lineTo x="21373" y="21373"/>
                <wp:lineTo x="21373" y="0"/>
                <wp:lineTo x="0" y="0"/>
              </wp:wrapPolygon>
            </wp:wrapTight>
            <wp:docPr id="7" name="Image 7" descr="Bonnet de bain Slip étanche pour enfants Piscine Cap d'Orange - Prix pas  cher - Cdiscoun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net de bain Slip étanche pour enfants Piscine Cap d'Orange - Prix pas  cher - Cdiscoun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9C7" w:rsidRDefault="00917B68" w:rsidP="001B19C7">
      <w:pPr>
        <w:rPr>
          <w:sz w:val="24"/>
          <w:szCs w:val="24"/>
        </w:rPr>
      </w:pPr>
      <w:r>
        <w:rPr>
          <w:noProof/>
        </w:rPr>
        <mc:AlternateContent>
          <mc:Choice Requires="wps">
            <w:drawing>
              <wp:anchor distT="0" distB="0" distL="114300" distR="114300" simplePos="0" relativeHeight="251706368" behindDoc="0" locked="0" layoutInCell="1" allowOverlap="1" wp14:anchorId="75DB4E78" wp14:editId="795E438E">
                <wp:simplePos x="0" y="0"/>
                <wp:positionH relativeFrom="column">
                  <wp:posOffset>1449070</wp:posOffset>
                </wp:positionH>
                <wp:positionV relativeFrom="paragraph">
                  <wp:posOffset>15875</wp:posOffset>
                </wp:positionV>
                <wp:extent cx="1600200" cy="800100"/>
                <wp:effectExtent l="5715" t="8890" r="870585" b="95885"/>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wedgeRoundRectCallout">
                          <a:avLst>
                            <a:gd name="adj1" fmla="val 101347"/>
                            <a:gd name="adj2" fmla="val 59125"/>
                            <a:gd name="adj3" fmla="val 16667"/>
                          </a:avLst>
                        </a:prstGeom>
                        <a:solidFill>
                          <a:srgbClr val="FFFFFF"/>
                        </a:solidFill>
                        <a:ln w="9525">
                          <a:solidFill>
                            <a:srgbClr val="000000"/>
                          </a:solidFill>
                          <a:miter lim="800000"/>
                          <a:headEnd/>
                          <a:tailEnd/>
                        </a:ln>
                      </wps:spPr>
                      <wps:txbx>
                        <w:txbxContent>
                          <w:p w:rsidR="00581DE4" w:rsidRPr="00795FD1" w:rsidRDefault="00581DE4" w:rsidP="001B19C7">
                            <w:pPr>
                              <w:rPr>
                                <w:sz w:val="24"/>
                                <w:szCs w:val="24"/>
                              </w:rPr>
                            </w:pPr>
                            <w:r w:rsidRPr="00795FD1">
                              <w:rPr>
                                <w:sz w:val="24"/>
                                <w:szCs w:val="24"/>
                              </w:rPr>
                              <w:t xml:space="preserve">Je ne dois pas </w:t>
                            </w:r>
                            <w:r>
                              <w:rPr>
                                <w:sz w:val="24"/>
                                <w:szCs w:val="24"/>
                              </w:rPr>
                              <w:t>m’accrocher à un camarade….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B4E78" id="Rectangle à coins arrondis 24" o:spid="_x0000_s1047" type="#_x0000_t62" style="position:absolute;margin-left:114.1pt;margin-top:1.25pt;width:126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" adj="32691,23571">
                <v:textbox>
                  <w:txbxContent>
                    <w:p w:rsidR="00581DE4" w:rsidRPr="00795FD1" w:rsidRDefault="00581DE4" w:rsidP="001B19C7">
                      <w:pPr>
                        <w:rPr>
                          <w:sz w:val="24"/>
                          <w:szCs w:val="24"/>
                        </w:rPr>
                      </w:pPr>
                      <w:r w:rsidRPr="00795FD1">
                        <w:rPr>
                          <w:sz w:val="24"/>
                          <w:szCs w:val="24"/>
                        </w:rPr>
                        <w:t xml:space="preserve">Je ne dois pas </w:t>
                      </w:r>
                      <w:r>
                        <w:rPr>
                          <w:sz w:val="24"/>
                          <w:szCs w:val="24"/>
                        </w:rPr>
                        <w:t>m’accrocher à un camarade….</w:t>
                      </w:r>
                    </w:p>
                  </w:txbxContent>
                </v:textbox>
              </v:shape>
            </w:pict>
          </mc:Fallback>
        </mc:AlternateContent>
      </w:r>
    </w:p>
    <w:p w:rsidR="001B19C7" w:rsidRDefault="001B19C7" w:rsidP="001B19C7">
      <w:pPr>
        <w:rPr>
          <w:sz w:val="24"/>
          <w:szCs w:val="24"/>
        </w:rPr>
      </w:pPr>
    </w:p>
    <w:p w:rsidR="001B19C7" w:rsidRDefault="001B19C7" w:rsidP="001B19C7">
      <w:pPr>
        <w:rPr>
          <w:sz w:val="24"/>
          <w:szCs w:val="24"/>
        </w:rPr>
      </w:pPr>
    </w:p>
    <w:p w:rsidR="001B19C7" w:rsidRDefault="001B19C7" w:rsidP="001B19C7">
      <w:pPr>
        <w:rPr>
          <w:sz w:val="24"/>
          <w:szCs w:val="24"/>
        </w:rPr>
      </w:pPr>
    </w:p>
    <w:p w:rsidR="001B19C7" w:rsidRDefault="001B19C7" w:rsidP="001B19C7">
      <w:pPr>
        <w:rPr>
          <w:sz w:val="24"/>
          <w:szCs w:val="24"/>
        </w:rPr>
      </w:pPr>
    </w:p>
    <w:p w:rsidR="001B19C7" w:rsidRDefault="001B19C7" w:rsidP="001B19C7">
      <w:pPr>
        <w:rPr>
          <w:sz w:val="24"/>
          <w:szCs w:val="24"/>
        </w:rPr>
      </w:pPr>
      <w:r>
        <w:rPr>
          <w:noProof/>
        </w:rPr>
        <mc:AlternateContent>
          <mc:Choice Requires="wps">
            <w:drawing>
              <wp:anchor distT="0" distB="0" distL="114300" distR="114300" simplePos="0" relativeHeight="251710464" behindDoc="0" locked="0" layoutInCell="1" allowOverlap="1" wp14:anchorId="24DF4A86" wp14:editId="253ACF2C">
                <wp:simplePos x="0" y="0"/>
                <wp:positionH relativeFrom="column">
                  <wp:posOffset>7162800</wp:posOffset>
                </wp:positionH>
                <wp:positionV relativeFrom="paragraph">
                  <wp:posOffset>109039</wp:posOffset>
                </wp:positionV>
                <wp:extent cx="1600200" cy="800100"/>
                <wp:effectExtent l="834390" t="104140" r="13335" b="10160"/>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wedgeRoundRectCallout">
                          <a:avLst>
                            <a:gd name="adj1" fmla="val -99088"/>
                            <a:gd name="adj2" fmla="val -59602"/>
                            <a:gd name="adj3" fmla="val 16667"/>
                          </a:avLst>
                        </a:prstGeom>
                        <a:solidFill>
                          <a:srgbClr val="FFFFFF"/>
                        </a:solidFill>
                        <a:ln w="9525">
                          <a:solidFill>
                            <a:srgbClr val="000000"/>
                          </a:solidFill>
                          <a:miter lim="800000"/>
                          <a:headEnd/>
                          <a:tailEnd/>
                        </a:ln>
                      </wps:spPr>
                      <wps:txbx>
                        <w:txbxContent>
                          <w:p w:rsidR="00581DE4" w:rsidRPr="00795FD1" w:rsidRDefault="00581DE4" w:rsidP="001B19C7">
                            <w:pPr>
                              <w:rPr>
                                <w:sz w:val="24"/>
                                <w:szCs w:val="24"/>
                              </w:rPr>
                            </w:pPr>
                            <w:r>
                              <w:rPr>
                                <w:sz w:val="24"/>
                                <w:szCs w:val="24"/>
                              </w:rPr>
                              <w:t>….car je risque de lui faire très mal en lui tombant dessus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F4A86" id="Rectangle à coins arrondis 21" o:spid="_x0000_s1048" type="#_x0000_t62" style="position:absolute;margin-left:564pt;margin-top:8.6pt;width:126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" adj="-10603,-2074">
                <v:textbox>
                  <w:txbxContent>
                    <w:p w:rsidR="00581DE4" w:rsidRPr="00795FD1" w:rsidRDefault="00581DE4" w:rsidP="001B19C7">
                      <w:pPr>
                        <w:rPr>
                          <w:sz w:val="24"/>
                          <w:szCs w:val="24"/>
                        </w:rPr>
                      </w:pPr>
                      <w:r>
                        <w:rPr>
                          <w:sz w:val="24"/>
                          <w:szCs w:val="24"/>
                        </w:rPr>
                        <w:t>….car je risque de lui faire très mal en lui tombant dessus</w:t>
                      </w:r>
                    </w:p>
                  </w:txbxContent>
                </v:textbox>
              </v:shape>
            </w:pict>
          </mc:Fallback>
        </mc:AlternateContent>
      </w:r>
    </w:p>
    <w:p w:rsidR="001B19C7" w:rsidRDefault="001B19C7" w:rsidP="001B19C7">
      <w:pPr>
        <w:rPr>
          <w:sz w:val="24"/>
          <w:szCs w:val="24"/>
        </w:rPr>
      </w:pPr>
    </w:p>
    <w:p w:rsidR="001B19C7" w:rsidRDefault="00917B68" w:rsidP="001B19C7">
      <w:pPr>
        <w:rPr>
          <w:sz w:val="24"/>
          <w:szCs w:val="24"/>
        </w:rPr>
      </w:pPr>
      <w:r>
        <w:rPr>
          <w:noProof/>
        </w:rPr>
        <w:drawing>
          <wp:anchor distT="0" distB="0" distL="114300" distR="114300" simplePos="0" relativeHeight="251713536" behindDoc="1" locked="0" layoutInCell="1" allowOverlap="1" wp14:anchorId="501C0DB1" wp14:editId="5F4612FE">
            <wp:simplePos x="0" y="0"/>
            <wp:positionH relativeFrom="margin">
              <wp:align>left</wp:align>
            </wp:positionH>
            <wp:positionV relativeFrom="paragraph">
              <wp:posOffset>5080</wp:posOffset>
            </wp:positionV>
            <wp:extent cx="1009650" cy="1128395"/>
            <wp:effectExtent l="0" t="0" r="0" b="0"/>
            <wp:wrapTight wrapText="bothSides">
              <wp:wrapPolygon edited="0">
                <wp:start x="0" y="0"/>
                <wp:lineTo x="0" y="21150"/>
                <wp:lineTo x="21192" y="21150"/>
                <wp:lineTo x="21192" y="0"/>
                <wp:lineTo x="0" y="0"/>
              </wp:wrapPolygon>
            </wp:wrapTight>
            <wp:docPr id="23" name="Image 23" descr="Ne pas po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 pas pouss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9C7" w:rsidRDefault="001B19C7" w:rsidP="001B19C7">
      <w:pPr>
        <w:rPr>
          <w:sz w:val="24"/>
          <w:szCs w:val="24"/>
        </w:rPr>
      </w:pPr>
    </w:p>
    <w:p w:rsidR="001B19C7" w:rsidRDefault="00917B68" w:rsidP="001B19C7">
      <w:pPr>
        <w:rPr>
          <w:sz w:val="24"/>
          <w:szCs w:val="24"/>
        </w:rPr>
      </w:pPr>
      <w:r>
        <w:rPr>
          <w:noProof/>
        </w:rPr>
        <mc:AlternateContent>
          <mc:Choice Requires="wps">
            <w:drawing>
              <wp:anchor distT="0" distB="0" distL="114300" distR="114300" simplePos="0" relativeHeight="251707392" behindDoc="0" locked="0" layoutInCell="1" allowOverlap="1" wp14:anchorId="73485E34" wp14:editId="3A52E2C8">
                <wp:simplePos x="0" y="0"/>
                <wp:positionH relativeFrom="column">
                  <wp:posOffset>1512570</wp:posOffset>
                </wp:positionH>
                <wp:positionV relativeFrom="paragraph">
                  <wp:posOffset>170815</wp:posOffset>
                </wp:positionV>
                <wp:extent cx="2057400" cy="914400"/>
                <wp:effectExtent l="5715" t="598805" r="146685" b="10795"/>
                <wp:wrapNone/>
                <wp:docPr id="20"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14400"/>
                        </a:xfrm>
                        <a:prstGeom prst="wedgeRoundRectCallout">
                          <a:avLst>
                            <a:gd name="adj1" fmla="val 55773"/>
                            <a:gd name="adj2" fmla="val -112153"/>
                            <a:gd name="adj3" fmla="val 16667"/>
                          </a:avLst>
                        </a:prstGeom>
                        <a:solidFill>
                          <a:srgbClr val="FFFFFF"/>
                        </a:solidFill>
                        <a:ln w="9525">
                          <a:solidFill>
                            <a:srgbClr val="000000"/>
                          </a:solidFill>
                          <a:miter lim="800000"/>
                          <a:headEnd/>
                          <a:tailEnd/>
                        </a:ln>
                      </wps:spPr>
                      <wps:txbx>
                        <w:txbxContent>
                          <w:p w:rsidR="00581DE4" w:rsidRPr="00795FD1" w:rsidRDefault="00581DE4" w:rsidP="001B19C7">
                            <w:pPr>
                              <w:rPr>
                                <w:sz w:val="24"/>
                                <w:szCs w:val="24"/>
                              </w:rPr>
                            </w:pPr>
                            <w:r>
                              <w:rPr>
                                <w:sz w:val="24"/>
                                <w:szCs w:val="24"/>
                              </w:rPr>
                              <w:t>Pour entrer dans l’eau, j</w:t>
                            </w:r>
                            <w:r w:rsidRPr="00795FD1">
                              <w:rPr>
                                <w:sz w:val="24"/>
                                <w:szCs w:val="24"/>
                              </w:rPr>
                              <w:t>e ne dois pas</w:t>
                            </w:r>
                            <w:r>
                              <w:rPr>
                                <w:sz w:val="24"/>
                                <w:szCs w:val="24"/>
                              </w:rPr>
                              <w:t xml:space="preserve"> descendre ou sauter sur un camarade…..….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85E34" id="Rectangle à coins arrondis 20" o:spid="_x0000_s1049" type="#_x0000_t62" style="position:absolute;margin-left:119.1pt;margin-top:13.45pt;width:162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" adj="22847,-13425">
                <v:textbox>
                  <w:txbxContent>
                    <w:p w:rsidR="00581DE4" w:rsidRPr="00795FD1" w:rsidRDefault="00581DE4" w:rsidP="001B19C7">
                      <w:pPr>
                        <w:rPr>
                          <w:sz w:val="24"/>
                          <w:szCs w:val="24"/>
                        </w:rPr>
                      </w:pPr>
                      <w:r>
                        <w:rPr>
                          <w:sz w:val="24"/>
                          <w:szCs w:val="24"/>
                        </w:rPr>
                        <w:t>Pour entrer dans l’eau, j</w:t>
                      </w:r>
                      <w:r w:rsidRPr="00795FD1">
                        <w:rPr>
                          <w:sz w:val="24"/>
                          <w:szCs w:val="24"/>
                        </w:rPr>
                        <w:t>e ne dois pas</w:t>
                      </w:r>
                      <w:r>
                        <w:rPr>
                          <w:sz w:val="24"/>
                          <w:szCs w:val="24"/>
                        </w:rPr>
                        <w:t xml:space="preserve"> descendre ou sauter sur un camarade…..….</w:t>
                      </w:r>
                    </w:p>
                  </w:txbxContent>
                </v:textbox>
              </v:shape>
            </w:pict>
          </mc:Fallback>
        </mc:AlternateContent>
      </w:r>
    </w:p>
    <w:p w:rsidR="001B19C7" w:rsidRDefault="001B19C7" w:rsidP="001B19C7">
      <w:pPr>
        <w:rPr>
          <w:sz w:val="24"/>
          <w:szCs w:val="24"/>
        </w:rPr>
      </w:pPr>
    </w:p>
    <w:p w:rsidR="001B19C7" w:rsidRDefault="001B19C7" w:rsidP="001B19C7">
      <w:pPr>
        <w:rPr>
          <w:sz w:val="24"/>
          <w:szCs w:val="24"/>
        </w:rPr>
      </w:pPr>
    </w:p>
    <w:p w:rsidR="001B19C7" w:rsidRDefault="00C3490C" w:rsidP="001B19C7">
      <w:pPr>
        <w:rPr>
          <w:sz w:val="24"/>
          <w:szCs w:val="24"/>
        </w:rPr>
      </w:pPr>
      <w:r>
        <w:rPr>
          <w:noProof/>
        </w:rPr>
        <mc:AlternateContent>
          <mc:Choice Requires="wps">
            <w:drawing>
              <wp:anchor distT="0" distB="0" distL="114300" distR="114300" simplePos="0" relativeHeight="251711488" behindDoc="0" locked="0" layoutInCell="1" allowOverlap="1" wp14:anchorId="677574DC" wp14:editId="201114A2">
                <wp:simplePos x="0" y="0"/>
                <wp:positionH relativeFrom="column">
                  <wp:posOffset>6175375</wp:posOffset>
                </wp:positionH>
                <wp:positionV relativeFrom="paragraph">
                  <wp:posOffset>104775</wp:posOffset>
                </wp:positionV>
                <wp:extent cx="2286000" cy="800100"/>
                <wp:effectExtent l="643890" t="1037590" r="13335" b="10160"/>
                <wp:wrapNone/>
                <wp:docPr id="19" name="Rectangle à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0100"/>
                        </a:xfrm>
                        <a:prstGeom prst="wedgeRoundRectCallout">
                          <a:avLst>
                            <a:gd name="adj1" fmla="val -76306"/>
                            <a:gd name="adj2" fmla="val -174764"/>
                            <a:gd name="adj3" fmla="val 16667"/>
                          </a:avLst>
                        </a:prstGeom>
                        <a:solidFill>
                          <a:srgbClr val="FFFFFF"/>
                        </a:solidFill>
                        <a:ln w="9525">
                          <a:solidFill>
                            <a:srgbClr val="000000"/>
                          </a:solidFill>
                          <a:miter lim="800000"/>
                          <a:headEnd/>
                          <a:tailEnd/>
                        </a:ln>
                      </wps:spPr>
                      <wps:txbx>
                        <w:txbxContent>
                          <w:p w:rsidR="00581DE4" w:rsidRPr="00795FD1" w:rsidRDefault="00581DE4" w:rsidP="001B19C7">
                            <w:pPr>
                              <w:rPr>
                                <w:sz w:val="24"/>
                                <w:szCs w:val="24"/>
                              </w:rPr>
                            </w:pPr>
                            <w:r>
                              <w:rPr>
                                <w:sz w:val="24"/>
                                <w:szCs w:val="24"/>
                              </w:rPr>
                              <w:t>….car il risque de se faire très mal en tombant sur le bord ou sur un autre élève dans l’eau.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74DC" id="Rectangle à coins arrondis 19" o:spid="_x0000_s1050" type="#_x0000_t62" style="position:absolute;margin-left:486.25pt;margin-top:8.25pt;width:180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" adj="-5682,-26949">
                <v:textbox>
                  <w:txbxContent>
                    <w:p w:rsidR="00581DE4" w:rsidRPr="00795FD1" w:rsidRDefault="00581DE4" w:rsidP="001B19C7">
                      <w:pPr>
                        <w:rPr>
                          <w:sz w:val="24"/>
                          <w:szCs w:val="24"/>
                        </w:rPr>
                      </w:pPr>
                      <w:r>
                        <w:rPr>
                          <w:sz w:val="24"/>
                          <w:szCs w:val="24"/>
                        </w:rPr>
                        <w:t>….car il risque de se faire très mal en tombant sur le bord ou sur un autre élève dans l’eau.</w:t>
                      </w:r>
                    </w:p>
                  </w:txbxContent>
                </v:textbox>
              </v:shape>
            </w:pict>
          </mc:Fallback>
        </mc:AlternateContent>
      </w:r>
    </w:p>
    <w:p w:rsidR="001B19C7" w:rsidRDefault="00917B68" w:rsidP="001B19C7">
      <w:pPr>
        <w:rPr>
          <w:sz w:val="24"/>
          <w:szCs w:val="24"/>
        </w:rPr>
      </w:pPr>
      <w:r>
        <w:rPr>
          <w:noProof/>
        </w:rPr>
        <w:drawing>
          <wp:anchor distT="0" distB="0" distL="114300" distR="114300" simplePos="0" relativeHeight="251714560" behindDoc="1" locked="0" layoutInCell="1" allowOverlap="1" wp14:anchorId="390C73F3" wp14:editId="2DC903ED">
            <wp:simplePos x="0" y="0"/>
            <wp:positionH relativeFrom="column">
              <wp:posOffset>357505</wp:posOffset>
            </wp:positionH>
            <wp:positionV relativeFrom="paragraph">
              <wp:posOffset>150495</wp:posOffset>
            </wp:positionV>
            <wp:extent cx="972820" cy="1167765"/>
            <wp:effectExtent l="0" t="0" r="0" b="0"/>
            <wp:wrapTight wrapText="bothSides">
              <wp:wrapPolygon edited="0">
                <wp:start x="0" y="0"/>
                <wp:lineTo x="0" y="21142"/>
                <wp:lineTo x="21149" y="21142"/>
                <wp:lineTo x="21149" y="0"/>
                <wp:lineTo x="0" y="0"/>
              </wp:wrapPolygon>
            </wp:wrapTight>
            <wp:docPr id="18" name="Image 18" descr="Ne pas entrer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 pas entrer su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820"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9C7" w:rsidRDefault="001B19C7" w:rsidP="001B19C7">
      <w:pPr>
        <w:rPr>
          <w:sz w:val="24"/>
          <w:szCs w:val="24"/>
        </w:rPr>
      </w:pPr>
    </w:p>
    <w:p w:rsidR="001B19C7" w:rsidRDefault="00917B68" w:rsidP="001B19C7">
      <w:pPr>
        <w:rPr>
          <w:sz w:val="24"/>
          <w:szCs w:val="24"/>
        </w:rPr>
      </w:pPr>
      <w:r>
        <w:rPr>
          <w:noProof/>
        </w:rPr>
        <mc:AlternateContent>
          <mc:Choice Requires="wps">
            <w:drawing>
              <wp:anchor distT="0" distB="0" distL="114300" distR="114300" simplePos="0" relativeHeight="251708416" behindDoc="0" locked="0" layoutInCell="1" allowOverlap="1" wp14:anchorId="27002D05" wp14:editId="4CCBE8EA">
                <wp:simplePos x="0" y="0"/>
                <wp:positionH relativeFrom="margin">
                  <wp:posOffset>2957830</wp:posOffset>
                </wp:positionH>
                <wp:positionV relativeFrom="paragraph">
                  <wp:posOffset>86360</wp:posOffset>
                </wp:positionV>
                <wp:extent cx="1943100" cy="571500"/>
                <wp:effectExtent l="0" t="1219200" r="114300" b="19050"/>
                <wp:wrapNone/>
                <wp:docPr id="17"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wedgeRoundRectCallout">
                          <a:avLst>
                            <a:gd name="adj1" fmla="val 53171"/>
                            <a:gd name="adj2" fmla="val -255444"/>
                            <a:gd name="adj3" fmla="val 16667"/>
                          </a:avLst>
                        </a:prstGeom>
                        <a:solidFill>
                          <a:srgbClr val="FFFFFF"/>
                        </a:solidFill>
                        <a:ln w="9525">
                          <a:solidFill>
                            <a:srgbClr val="000000"/>
                          </a:solidFill>
                          <a:miter lim="800000"/>
                          <a:headEnd/>
                          <a:tailEnd/>
                        </a:ln>
                      </wps:spPr>
                      <wps:txbx>
                        <w:txbxContent>
                          <w:p w:rsidR="00581DE4" w:rsidRPr="00795FD1" w:rsidRDefault="00581DE4" w:rsidP="001B19C7">
                            <w:pPr>
                              <w:rPr>
                                <w:sz w:val="24"/>
                                <w:szCs w:val="24"/>
                              </w:rPr>
                            </w:pPr>
                            <w:r>
                              <w:rPr>
                                <w:sz w:val="24"/>
                                <w:szCs w:val="24"/>
                              </w:rPr>
                              <w:t>Je ne dois pas pousser un camarade dans l’eau.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02D05" id="Rectangle à coins arrondis 17" o:spid="_x0000_s1051" type="#_x0000_t62" style="position:absolute;margin-left:232.9pt;margin-top:6.8pt;width:153pt;height: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" adj="22285,-44376">
                <v:textbox>
                  <w:txbxContent>
                    <w:p w:rsidR="00581DE4" w:rsidRPr="00795FD1" w:rsidRDefault="00581DE4" w:rsidP="001B19C7">
                      <w:pPr>
                        <w:rPr>
                          <w:sz w:val="24"/>
                          <w:szCs w:val="24"/>
                        </w:rPr>
                      </w:pPr>
                      <w:r>
                        <w:rPr>
                          <w:sz w:val="24"/>
                          <w:szCs w:val="24"/>
                        </w:rPr>
                        <w:t>Je ne dois pas pousser un camarade dans l’eau.</w:t>
                      </w:r>
                    </w:p>
                  </w:txbxContent>
                </v:textbox>
                <w10:wrap anchorx="margin"/>
              </v:shape>
            </w:pict>
          </mc:Fallback>
        </mc:AlternateContent>
      </w:r>
    </w:p>
    <w:p w:rsidR="001B19C7" w:rsidRDefault="001B19C7" w:rsidP="001B19C7">
      <w:pPr>
        <w:rPr>
          <w:sz w:val="24"/>
          <w:szCs w:val="24"/>
        </w:rPr>
      </w:pPr>
    </w:p>
    <w:p w:rsidR="001B19C7" w:rsidRDefault="001B19C7" w:rsidP="001B19C7">
      <w:pPr>
        <w:rPr>
          <w:sz w:val="24"/>
          <w:szCs w:val="24"/>
        </w:rPr>
      </w:pPr>
    </w:p>
    <w:p w:rsidR="001B19C7" w:rsidRDefault="001B19C7" w:rsidP="001B19C7">
      <w:pPr>
        <w:rPr>
          <w:sz w:val="24"/>
          <w:szCs w:val="24"/>
        </w:rPr>
      </w:pPr>
    </w:p>
    <w:p w:rsidR="001B19C7" w:rsidRDefault="001B19C7" w:rsidP="001B19C7">
      <w:pPr>
        <w:rPr>
          <w:sz w:val="24"/>
          <w:szCs w:val="24"/>
        </w:rPr>
      </w:pPr>
    </w:p>
    <w:p w:rsidR="00917B68" w:rsidRDefault="00917B68" w:rsidP="001B19C7">
      <w:pPr>
        <w:rPr>
          <w:sz w:val="24"/>
          <w:szCs w:val="24"/>
        </w:rPr>
      </w:pPr>
    </w:p>
    <w:p w:rsidR="001B19C7" w:rsidRDefault="00577EB7" w:rsidP="00577EB7">
      <w:pPr>
        <w:pStyle w:val="Titre3"/>
        <w:numPr>
          <w:ilvl w:val="0"/>
          <w:numId w:val="0"/>
        </w:numPr>
        <w:ind w:left="5103"/>
      </w:pPr>
      <w:bookmarkStart w:id="10" w:name="_Toc414379644"/>
      <w:r>
        <w:lastRenderedPageBreak/>
        <w:t xml:space="preserve">8.2 </w:t>
      </w:r>
      <w:r w:rsidR="001B19C7" w:rsidRPr="004534EE">
        <w:t>Le CHEMIN q</w:t>
      </w:r>
      <w:r w:rsidR="00B877D8">
        <w:t>ue je dois suivre de l’entrée</w:t>
      </w:r>
      <w:r w:rsidR="000E13B3">
        <w:t xml:space="preserve"> </w:t>
      </w:r>
      <w:r w:rsidR="001B19C7" w:rsidRPr="004534EE">
        <w:t>jusqu’au BASSIN</w:t>
      </w:r>
      <w:bookmarkEnd w:id="10"/>
    </w:p>
    <w:p w:rsidR="00053CCD" w:rsidRDefault="00053CCD" w:rsidP="00053CCD"/>
    <w:p w:rsidR="00E04AC5" w:rsidRDefault="00E04AC5" w:rsidP="00E04AC5">
      <w:bookmarkStart w:id="11" w:name="_Toc414379645"/>
      <w:r w:rsidRPr="002E1976">
        <w:rPr>
          <w:noProof/>
          <w:sz w:val="24"/>
          <w:szCs w:val="24"/>
        </w:rPr>
        <w:drawing>
          <wp:anchor distT="0" distB="0" distL="114300" distR="114300" simplePos="0" relativeHeight="251776000" behindDoc="1" locked="0" layoutInCell="1" allowOverlap="1" wp14:anchorId="2C579D12" wp14:editId="38317469">
            <wp:simplePos x="0" y="0"/>
            <wp:positionH relativeFrom="column">
              <wp:posOffset>6358255</wp:posOffset>
            </wp:positionH>
            <wp:positionV relativeFrom="paragraph">
              <wp:posOffset>6985</wp:posOffset>
            </wp:positionV>
            <wp:extent cx="1711325" cy="1528445"/>
            <wp:effectExtent l="0" t="0" r="3175" b="0"/>
            <wp:wrapTight wrapText="bothSides">
              <wp:wrapPolygon edited="0">
                <wp:start x="0" y="0"/>
                <wp:lineTo x="0" y="21268"/>
                <wp:lineTo x="21400" y="21268"/>
                <wp:lineTo x="21400" y="0"/>
                <wp:lineTo x="0" y="0"/>
              </wp:wrapPolygon>
            </wp:wrapTight>
            <wp:docPr id="4942" name="Image 4942" descr="arrep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epip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132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976">
        <w:rPr>
          <w:noProof/>
          <w:sz w:val="24"/>
          <w:szCs w:val="24"/>
        </w:rPr>
        <w:drawing>
          <wp:anchor distT="0" distB="0" distL="114300" distR="114300" simplePos="0" relativeHeight="251772928" behindDoc="1" locked="0" layoutInCell="1" allowOverlap="1" wp14:anchorId="423AAEA4" wp14:editId="604AA3DD">
            <wp:simplePos x="0" y="0"/>
            <wp:positionH relativeFrom="column">
              <wp:posOffset>3005455</wp:posOffset>
            </wp:positionH>
            <wp:positionV relativeFrom="paragraph">
              <wp:posOffset>10160</wp:posOffset>
            </wp:positionV>
            <wp:extent cx="2103120" cy="1528445"/>
            <wp:effectExtent l="0" t="0" r="0" b="0"/>
            <wp:wrapTight wrapText="bothSides">
              <wp:wrapPolygon edited="0">
                <wp:start x="0" y="0"/>
                <wp:lineTo x="0" y="21268"/>
                <wp:lineTo x="21326" y="21268"/>
                <wp:lineTo x="21326" y="0"/>
                <wp:lineTo x="0" y="0"/>
              </wp:wrapPolygon>
            </wp:wrapTight>
            <wp:docPr id="4939" name="Image 4939" descr="vest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sti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2328A8">
            <wp:extent cx="2030095" cy="1383665"/>
            <wp:effectExtent l="0" t="0" r="8255" b="6985"/>
            <wp:docPr id="4929" name="Imag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095" cy="1383665"/>
                    </a:xfrm>
                    <a:prstGeom prst="rect">
                      <a:avLst/>
                    </a:prstGeom>
                    <a:noFill/>
                  </pic:spPr>
                </pic:pic>
              </a:graphicData>
            </a:graphic>
          </wp:inline>
        </w:drawing>
      </w:r>
    </w:p>
    <w:p w:rsidR="00E04AC5" w:rsidRDefault="00E04AC5" w:rsidP="00E04AC5"/>
    <w:p w:rsidR="00E04AC5" w:rsidRDefault="00654A22" w:rsidP="00E04AC5">
      <w:r>
        <w:rPr>
          <w:noProof/>
        </w:rPr>
        <mc:AlternateContent>
          <mc:Choice Requires="wps">
            <w:drawing>
              <wp:anchor distT="0" distB="0" distL="114300" distR="114300" simplePos="0" relativeHeight="251770880" behindDoc="0" locked="0" layoutInCell="1" allowOverlap="1">
                <wp:simplePos x="0" y="0"/>
                <wp:positionH relativeFrom="column">
                  <wp:posOffset>452755</wp:posOffset>
                </wp:positionH>
                <wp:positionV relativeFrom="paragraph">
                  <wp:posOffset>54610</wp:posOffset>
                </wp:positionV>
                <wp:extent cx="2228850" cy="304800"/>
                <wp:effectExtent l="0" t="0" r="19050" b="19050"/>
                <wp:wrapNone/>
                <wp:docPr id="4930" name="Zone de texte 4930"/>
                <wp:cNvGraphicFramePr/>
                <a:graphic xmlns:a="http://schemas.openxmlformats.org/drawingml/2006/main">
                  <a:graphicData uri="http://schemas.microsoft.com/office/word/2010/wordprocessingShape">
                    <wps:wsp>
                      <wps:cNvSpPr txBox="1"/>
                      <wps:spPr>
                        <a:xfrm>
                          <a:off x="0" y="0"/>
                          <a:ext cx="2228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1DE4" w:rsidRPr="00654A22" w:rsidRDefault="00581DE4">
                            <w:pPr>
                              <w:rPr>
                                <w:sz w:val="24"/>
                                <w:szCs w:val="24"/>
                              </w:rPr>
                            </w:pPr>
                            <w:r w:rsidRPr="00654A22">
                              <w:rPr>
                                <w:sz w:val="24"/>
                                <w:szCs w:val="24"/>
                              </w:rPr>
                              <w:t>En arrivant je dis bonjour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930" o:spid="_x0000_s1052" type="#_x0000_t202" style="position:absolute;margin-left:35.65pt;margin-top:4.3pt;width:175.5pt;height:24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" fillcolor="white [3201]" strokeweight=".5pt">
                <v:textbox>
                  <w:txbxContent>
                    <w:p w:rsidR="00581DE4" w:rsidRPr="00654A22" w:rsidRDefault="00581DE4">
                      <w:pPr>
                        <w:rPr>
                          <w:sz w:val="24"/>
                          <w:szCs w:val="24"/>
                        </w:rPr>
                      </w:pPr>
                      <w:r w:rsidRPr="00654A22">
                        <w:rPr>
                          <w:sz w:val="24"/>
                          <w:szCs w:val="24"/>
                        </w:rPr>
                        <w:t>En arrivant je dis bonjour</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5589BAA2" wp14:editId="1FC9B0BF">
                <wp:simplePos x="0" y="0"/>
                <wp:positionH relativeFrom="margin">
                  <wp:align>right</wp:align>
                </wp:positionH>
                <wp:positionV relativeFrom="paragraph">
                  <wp:posOffset>6985</wp:posOffset>
                </wp:positionV>
                <wp:extent cx="2809875" cy="257175"/>
                <wp:effectExtent l="0" t="0" r="28575" b="28575"/>
                <wp:wrapNone/>
                <wp:docPr id="4943" name="Zone de texte 4943"/>
                <wp:cNvGraphicFramePr/>
                <a:graphic xmlns:a="http://schemas.openxmlformats.org/drawingml/2006/main">
                  <a:graphicData uri="http://schemas.microsoft.com/office/word/2010/wordprocessingShape">
                    <wps:wsp>
                      <wps:cNvSpPr txBox="1"/>
                      <wps:spPr>
                        <a:xfrm>
                          <a:off x="0" y="0"/>
                          <a:ext cx="2809875" cy="257175"/>
                        </a:xfrm>
                        <a:prstGeom prst="rect">
                          <a:avLst/>
                        </a:prstGeom>
                        <a:solidFill>
                          <a:sysClr val="window" lastClr="FFFFFF"/>
                        </a:solidFill>
                        <a:ln w="6350">
                          <a:solidFill>
                            <a:prstClr val="black"/>
                          </a:solidFill>
                        </a:ln>
                        <a:effectLst/>
                      </wps:spPr>
                      <wps:txbx>
                        <w:txbxContent>
                          <w:p w:rsidR="00581DE4" w:rsidRDefault="00581DE4" w:rsidP="00E04AC5">
                            <w:r>
                              <w:rPr>
                                <w:sz w:val="24"/>
                                <w:szCs w:val="24"/>
                              </w:rPr>
                              <w:t>Je fais pipi avant de passer sous la douche</w:t>
                            </w:r>
                          </w:p>
                          <w:p w:rsidR="00581DE4" w:rsidRDefault="00581DE4" w:rsidP="00E04AC5">
                            <w:r>
                              <w:rPr>
                                <w:sz w:val="24"/>
                                <w:szCs w:val="24"/>
                              </w:rPr>
                              <w:t>mes affaires</w:t>
                            </w:r>
                          </w:p>
                          <w:p w:rsidR="00581DE4" w:rsidRDefault="00581DE4" w:rsidP="00E04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BAA2" id="Zone de texte 4943" o:spid="_x0000_s1053" type="#_x0000_t202" style="position:absolute;margin-left:170.05pt;margin-top:.55pt;width:221.25pt;height:20.2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" fillcolor="window" strokeweight=".5pt">
                <v:textbox>
                  <w:txbxContent>
                    <w:p w:rsidR="00581DE4" w:rsidRDefault="00581DE4" w:rsidP="00E04AC5">
                      <w:r>
                        <w:rPr>
                          <w:sz w:val="24"/>
                          <w:szCs w:val="24"/>
                        </w:rPr>
                        <w:t>Je fais pipi avant de passer sous la douche</w:t>
                      </w:r>
                    </w:p>
                    <w:p w:rsidR="00581DE4" w:rsidRDefault="00581DE4" w:rsidP="00E04AC5">
                      <w:r>
                        <w:rPr>
                          <w:sz w:val="24"/>
                          <w:szCs w:val="24"/>
                        </w:rPr>
                        <w:t>mes affaires</w:t>
                      </w:r>
                    </w:p>
                    <w:p w:rsidR="00581DE4" w:rsidRDefault="00581DE4" w:rsidP="00E04AC5"/>
                  </w:txbxContent>
                </v:textbox>
                <w10:wrap anchorx="margin"/>
              </v:shape>
            </w:pict>
          </mc:Fallback>
        </mc:AlternateContent>
      </w:r>
      <w:r w:rsidR="00E04AC5">
        <w:rPr>
          <w:noProof/>
        </w:rPr>
        <mc:AlternateContent>
          <mc:Choice Requires="wps">
            <w:drawing>
              <wp:anchor distT="0" distB="0" distL="114300" distR="114300" simplePos="0" relativeHeight="251773952" behindDoc="0" locked="0" layoutInCell="1" allowOverlap="1">
                <wp:simplePos x="0" y="0"/>
                <wp:positionH relativeFrom="column">
                  <wp:posOffset>3062605</wp:posOffset>
                </wp:positionH>
                <wp:positionV relativeFrom="paragraph">
                  <wp:posOffset>43180</wp:posOffset>
                </wp:positionV>
                <wp:extent cx="2400300" cy="276225"/>
                <wp:effectExtent l="0" t="0" r="19050" b="28575"/>
                <wp:wrapNone/>
                <wp:docPr id="4940" name="Zone de texte 4940"/>
                <wp:cNvGraphicFramePr/>
                <a:graphic xmlns:a="http://schemas.openxmlformats.org/drawingml/2006/main">
                  <a:graphicData uri="http://schemas.microsoft.com/office/word/2010/wordprocessingShape">
                    <wps:wsp>
                      <wps:cNvSpPr txBox="1"/>
                      <wps:spPr>
                        <a:xfrm>
                          <a:off x="0" y="0"/>
                          <a:ext cx="24003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1DE4" w:rsidRDefault="00581DE4" w:rsidP="00E04AC5">
                            <w:r>
                              <w:rPr>
                                <w:sz w:val="24"/>
                                <w:szCs w:val="24"/>
                              </w:rPr>
                              <w:t>Je range correctement mes affaires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40" o:spid="_x0000_s1054" type="#_x0000_t202" style="position:absolute;margin-left:241.15pt;margin-top:3.4pt;width:189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" fillcolor="white [3201]" strokeweight=".5pt">
                <v:textbox>
                  <w:txbxContent>
                    <w:p w:rsidR="00581DE4" w:rsidRDefault="00581DE4" w:rsidP="00E04AC5">
                      <w:r>
                        <w:rPr>
                          <w:sz w:val="24"/>
                          <w:szCs w:val="24"/>
                        </w:rPr>
                        <w:t>Je range correctement mes affaires</w:t>
                      </w:r>
                    </w:p>
                  </w:txbxContent>
                </v:textbox>
              </v:shape>
            </w:pict>
          </mc:Fallback>
        </mc:AlternateContent>
      </w:r>
    </w:p>
    <w:p w:rsidR="00E04AC5" w:rsidRDefault="00E04AC5" w:rsidP="00E04AC5"/>
    <w:p w:rsidR="00E04AC5" w:rsidRDefault="00E04AC5" w:rsidP="00E04AC5"/>
    <w:p w:rsidR="00654A22" w:rsidRDefault="00654A22" w:rsidP="00E04AC5">
      <w:r w:rsidRPr="002E1976">
        <w:rPr>
          <w:noProof/>
          <w:sz w:val="24"/>
          <w:szCs w:val="24"/>
        </w:rPr>
        <w:drawing>
          <wp:anchor distT="0" distB="0" distL="114300" distR="114300" simplePos="0" relativeHeight="251784192" behindDoc="1" locked="0" layoutInCell="1" allowOverlap="1" wp14:anchorId="6080EFBF" wp14:editId="4D7A633A">
            <wp:simplePos x="0" y="0"/>
            <wp:positionH relativeFrom="column">
              <wp:posOffset>4962525</wp:posOffset>
            </wp:positionH>
            <wp:positionV relativeFrom="paragraph">
              <wp:posOffset>5715</wp:posOffset>
            </wp:positionV>
            <wp:extent cx="1554480" cy="1423670"/>
            <wp:effectExtent l="0" t="0" r="7620" b="5080"/>
            <wp:wrapTight wrapText="bothSides">
              <wp:wrapPolygon edited="0">
                <wp:start x="0" y="0"/>
                <wp:lineTo x="0" y="21388"/>
                <wp:lineTo x="21441" y="21388"/>
                <wp:lineTo x="21441" y="0"/>
                <wp:lineTo x="0" y="0"/>
              </wp:wrapPolygon>
            </wp:wrapTight>
            <wp:docPr id="4953" name="Image 4953" descr="pedil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dilu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448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A22" w:rsidRDefault="00053CCD" w:rsidP="00E04AC5">
      <w:r w:rsidRPr="002E1976">
        <w:rPr>
          <w:noProof/>
          <w:sz w:val="24"/>
          <w:szCs w:val="24"/>
        </w:rPr>
        <w:drawing>
          <wp:anchor distT="0" distB="0" distL="114300" distR="114300" simplePos="0" relativeHeight="251782144" behindDoc="1" locked="0" layoutInCell="1" allowOverlap="1" wp14:anchorId="3F170E1E" wp14:editId="728565BE">
            <wp:simplePos x="0" y="0"/>
            <wp:positionH relativeFrom="column">
              <wp:posOffset>2957195</wp:posOffset>
            </wp:positionH>
            <wp:positionV relativeFrom="paragraph">
              <wp:posOffset>22860</wp:posOffset>
            </wp:positionV>
            <wp:extent cx="657860" cy="725170"/>
            <wp:effectExtent l="0" t="0" r="8890" b="0"/>
            <wp:wrapTight wrapText="bothSides">
              <wp:wrapPolygon edited="0">
                <wp:start x="0" y="0"/>
                <wp:lineTo x="0" y="20995"/>
                <wp:lineTo x="21266" y="20995"/>
                <wp:lineTo x="21266" y="0"/>
                <wp:lineTo x="0" y="0"/>
              </wp:wrapPolygon>
            </wp:wrapTight>
            <wp:docPr id="4952" name="Image 4952" descr="s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v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86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simplePos x="0" y="0"/>
            <wp:positionH relativeFrom="column">
              <wp:posOffset>1845310</wp:posOffset>
            </wp:positionH>
            <wp:positionV relativeFrom="paragraph">
              <wp:posOffset>6985</wp:posOffset>
            </wp:positionV>
            <wp:extent cx="1217295" cy="1466850"/>
            <wp:effectExtent l="0" t="0" r="1905" b="0"/>
            <wp:wrapTight wrapText="bothSides">
              <wp:wrapPolygon edited="0">
                <wp:start x="0" y="0"/>
                <wp:lineTo x="0" y="21319"/>
                <wp:lineTo x="21296" y="21319"/>
                <wp:lineTo x="21296" y="0"/>
                <wp:lineTo x="0" y="0"/>
              </wp:wrapPolygon>
            </wp:wrapTight>
            <wp:docPr id="4944" name="Image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7295" cy="1466850"/>
                    </a:xfrm>
                    <a:prstGeom prst="rect">
                      <a:avLst/>
                    </a:prstGeom>
                    <a:noFill/>
                  </pic:spPr>
                </pic:pic>
              </a:graphicData>
            </a:graphic>
            <wp14:sizeRelH relativeFrom="page">
              <wp14:pctWidth>0</wp14:pctWidth>
            </wp14:sizeRelH>
            <wp14:sizeRelV relativeFrom="page">
              <wp14:pctHeight>0</wp14:pctHeight>
            </wp14:sizeRelV>
          </wp:anchor>
        </w:drawing>
      </w:r>
    </w:p>
    <w:p w:rsidR="00E04AC5" w:rsidRDefault="00E04AC5" w:rsidP="00E04AC5"/>
    <w:p w:rsidR="00E04AC5" w:rsidRDefault="00E04AC5" w:rsidP="00E04AC5"/>
    <w:p w:rsidR="00E04AC5" w:rsidRDefault="00E04AC5" w:rsidP="00E04AC5"/>
    <w:p w:rsidR="00E04AC5" w:rsidRDefault="00E04AC5" w:rsidP="00E04AC5"/>
    <w:p w:rsidR="00E04AC5" w:rsidRDefault="00E04AC5" w:rsidP="00E04AC5"/>
    <w:p w:rsidR="00E04AC5" w:rsidRDefault="00E04AC5" w:rsidP="00E04AC5"/>
    <w:p w:rsidR="00E04AC5" w:rsidRDefault="00E04AC5" w:rsidP="00E04AC5"/>
    <w:p w:rsidR="00E04AC5" w:rsidRDefault="00E04AC5" w:rsidP="00E04AC5"/>
    <w:p w:rsidR="00E04AC5" w:rsidRDefault="00E04AC5" w:rsidP="00E04AC5"/>
    <w:p w:rsidR="00E04AC5" w:rsidRDefault="00053CCD" w:rsidP="00E04AC5">
      <w:r>
        <w:rPr>
          <w:noProof/>
        </w:rPr>
        <mc:AlternateContent>
          <mc:Choice Requires="wps">
            <w:drawing>
              <wp:anchor distT="0" distB="0" distL="114300" distR="114300" simplePos="0" relativeHeight="251781120" behindDoc="0" locked="0" layoutInCell="1" allowOverlap="1" wp14:anchorId="6AF42D79" wp14:editId="3481789D">
                <wp:simplePos x="0" y="0"/>
                <wp:positionH relativeFrom="margin">
                  <wp:posOffset>1386205</wp:posOffset>
                </wp:positionH>
                <wp:positionV relativeFrom="paragraph">
                  <wp:posOffset>10795</wp:posOffset>
                </wp:positionV>
                <wp:extent cx="1847850" cy="447675"/>
                <wp:effectExtent l="0" t="0" r="19050" b="28575"/>
                <wp:wrapNone/>
                <wp:docPr id="4945" name="Zone de texte 4945"/>
                <wp:cNvGraphicFramePr/>
                <a:graphic xmlns:a="http://schemas.openxmlformats.org/drawingml/2006/main">
                  <a:graphicData uri="http://schemas.microsoft.com/office/word/2010/wordprocessingShape">
                    <wps:wsp>
                      <wps:cNvSpPr txBox="1"/>
                      <wps:spPr>
                        <a:xfrm>
                          <a:off x="0" y="0"/>
                          <a:ext cx="1847850" cy="447675"/>
                        </a:xfrm>
                        <a:prstGeom prst="rect">
                          <a:avLst/>
                        </a:prstGeom>
                        <a:solidFill>
                          <a:sysClr val="window" lastClr="FFFFFF"/>
                        </a:solidFill>
                        <a:ln w="6350">
                          <a:solidFill>
                            <a:prstClr val="black"/>
                          </a:solidFill>
                        </a:ln>
                        <a:effectLst/>
                      </wps:spPr>
                      <wps:txbx>
                        <w:txbxContent>
                          <w:p w:rsidR="00581DE4" w:rsidRPr="00654A22" w:rsidRDefault="00581DE4" w:rsidP="00654A22">
                            <w:pPr>
                              <w:rPr>
                                <w:sz w:val="24"/>
                                <w:szCs w:val="24"/>
                              </w:rPr>
                            </w:pPr>
                            <w:r w:rsidRPr="00654A22">
                              <w:rPr>
                                <w:sz w:val="24"/>
                                <w:szCs w:val="24"/>
                              </w:rPr>
                              <w:t>Je passe sous la douche et j’utilise du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42D79" id="Zone de texte 4945" o:spid="_x0000_s1055" type="#_x0000_t202" style="position:absolute;margin-left:109.15pt;margin-top:.85pt;width:145.5pt;height:35.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" fillcolor="window" strokeweight=".5pt">
                <v:textbox>
                  <w:txbxContent>
                    <w:p w:rsidR="00581DE4" w:rsidRPr="00654A22" w:rsidRDefault="00581DE4" w:rsidP="00654A22">
                      <w:pPr>
                        <w:rPr>
                          <w:sz w:val="24"/>
                          <w:szCs w:val="24"/>
                        </w:rPr>
                      </w:pPr>
                      <w:r w:rsidRPr="00654A22">
                        <w:rPr>
                          <w:sz w:val="24"/>
                          <w:szCs w:val="24"/>
                        </w:rPr>
                        <w:t>Je passe sous la douche et j’utilise du savon</w:t>
                      </w:r>
                    </w:p>
                  </w:txbxContent>
                </v:textbox>
                <w10:wrap anchorx="margin"/>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4862830</wp:posOffset>
                </wp:positionH>
                <wp:positionV relativeFrom="paragraph">
                  <wp:posOffset>10795</wp:posOffset>
                </wp:positionV>
                <wp:extent cx="1876425" cy="295275"/>
                <wp:effectExtent l="0" t="0" r="28575" b="28575"/>
                <wp:wrapNone/>
                <wp:docPr id="4954" name="Zone de texte 4954"/>
                <wp:cNvGraphicFramePr/>
                <a:graphic xmlns:a="http://schemas.openxmlformats.org/drawingml/2006/main">
                  <a:graphicData uri="http://schemas.microsoft.com/office/word/2010/wordprocessingShape">
                    <wps:wsp>
                      <wps:cNvSpPr txBox="1"/>
                      <wps:spPr>
                        <a:xfrm>
                          <a:off x="0" y="0"/>
                          <a:ext cx="1876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1DE4" w:rsidRPr="00654A22" w:rsidRDefault="00581DE4">
                            <w:pPr>
                              <w:rPr>
                                <w:sz w:val="24"/>
                                <w:szCs w:val="24"/>
                              </w:rPr>
                            </w:pPr>
                            <w:r w:rsidRPr="00654A22">
                              <w:rPr>
                                <w:sz w:val="24"/>
                                <w:szCs w:val="24"/>
                              </w:rPr>
                              <w:t>Je passe dans le pédiluve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954" o:spid="_x0000_s1056" type="#_x0000_t202" style="position:absolute;margin-left:382.9pt;margin-top:.85pt;width:147.75pt;height:23.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" fillcolor="white [3201]" strokeweight=".5pt">
                <v:textbox>
                  <w:txbxContent>
                    <w:p w:rsidR="00581DE4" w:rsidRPr="00654A22" w:rsidRDefault="00581DE4">
                      <w:pPr>
                        <w:rPr>
                          <w:sz w:val="24"/>
                          <w:szCs w:val="24"/>
                        </w:rPr>
                      </w:pPr>
                      <w:r w:rsidRPr="00654A22">
                        <w:rPr>
                          <w:sz w:val="24"/>
                          <w:szCs w:val="24"/>
                        </w:rPr>
                        <w:t>Je passe dans le pédiluve</w:t>
                      </w:r>
                    </w:p>
                  </w:txbxContent>
                </v:textbox>
              </v:shape>
            </w:pict>
          </mc:Fallback>
        </mc:AlternateContent>
      </w:r>
    </w:p>
    <w:p w:rsidR="00E04AC5" w:rsidRDefault="00E04AC5" w:rsidP="00E04AC5"/>
    <w:p w:rsidR="00E04AC5" w:rsidRDefault="00E04AC5" w:rsidP="00E04AC5"/>
    <w:p w:rsidR="00053CCD" w:rsidRDefault="00053CCD" w:rsidP="00E04AC5"/>
    <w:p w:rsidR="00E04AC5" w:rsidRDefault="00053CCD" w:rsidP="00E04AC5">
      <w:r>
        <w:rPr>
          <w:noProof/>
          <w:sz w:val="24"/>
          <w:szCs w:val="24"/>
        </w:rPr>
        <w:drawing>
          <wp:anchor distT="0" distB="0" distL="114300" distR="114300" simplePos="0" relativeHeight="251790336" behindDoc="1" locked="0" layoutInCell="1" allowOverlap="1" wp14:anchorId="7DB07E86" wp14:editId="76F2E212">
            <wp:simplePos x="0" y="0"/>
            <wp:positionH relativeFrom="margin">
              <wp:posOffset>6777355</wp:posOffset>
            </wp:positionH>
            <wp:positionV relativeFrom="paragraph">
              <wp:posOffset>29845</wp:posOffset>
            </wp:positionV>
            <wp:extent cx="2438588" cy="1371513"/>
            <wp:effectExtent l="0" t="0" r="0" b="635"/>
            <wp:wrapNone/>
            <wp:docPr id="4958" name="Imag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20170418_1724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8588" cy="137151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1" locked="0" layoutInCell="1" allowOverlap="1">
            <wp:simplePos x="0" y="0"/>
            <wp:positionH relativeFrom="column">
              <wp:posOffset>4606925</wp:posOffset>
            </wp:positionH>
            <wp:positionV relativeFrom="paragraph">
              <wp:posOffset>48260</wp:posOffset>
            </wp:positionV>
            <wp:extent cx="2022475" cy="1314450"/>
            <wp:effectExtent l="0" t="0" r="0" b="0"/>
            <wp:wrapTight wrapText="bothSides">
              <wp:wrapPolygon edited="0">
                <wp:start x="21600" y="21600"/>
                <wp:lineTo x="21600" y="313"/>
                <wp:lineTo x="237" y="313"/>
                <wp:lineTo x="237" y="21600"/>
                <wp:lineTo x="21600" y="21600"/>
              </wp:wrapPolygon>
            </wp:wrapTight>
            <wp:docPr id="4957" name="Imag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2022475" cy="1314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simplePos x="0" y="0"/>
            <wp:positionH relativeFrom="column">
              <wp:posOffset>2118995</wp:posOffset>
            </wp:positionH>
            <wp:positionV relativeFrom="paragraph">
              <wp:posOffset>10795</wp:posOffset>
            </wp:positionV>
            <wp:extent cx="2386330" cy="1346200"/>
            <wp:effectExtent l="0" t="0" r="0" b="6350"/>
            <wp:wrapTight wrapText="bothSides">
              <wp:wrapPolygon edited="0">
                <wp:start x="0" y="0"/>
                <wp:lineTo x="0" y="21396"/>
                <wp:lineTo x="21382" y="21396"/>
                <wp:lineTo x="21382" y="0"/>
                <wp:lineTo x="0" y="0"/>
              </wp:wrapPolygon>
            </wp:wrapTight>
            <wp:docPr id="4955" name="Image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330" cy="1346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simplePos x="0" y="0"/>
            <wp:positionH relativeFrom="page">
              <wp:posOffset>711200</wp:posOffset>
            </wp:positionH>
            <wp:positionV relativeFrom="paragraph">
              <wp:posOffset>8255</wp:posOffset>
            </wp:positionV>
            <wp:extent cx="2132965" cy="1358265"/>
            <wp:effectExtent l="0" t="0" r="635" b="0"/>
            <wp:wrapTight wrapText="bothSides">
              <wp:wrapPolygon edited="0">
                <wp:start x="0" y="0"/>
                <wp:lineTo x="0" y="21206"/>
                <wp:lineTo x="21414" y="21206"/>
                <wp:lineTo x="21414" y="0"/>
                <wp:lineTo x="0" y="0"/>
              </wp:wrapPolygon>
            </wp:wrapTight>
            <wp:docPr id="4956" name="Imag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2965" cy="1358265"/>
                    </a:xfrm>
                    <a:prstGeom prst="rect">
                      <a:avLst/>
                    </a:prstGeom>
                    <a:noFill/>
                  </pic:spPr>
                </pic:pic>
              </a:graphicData>
            </a:graphic>
            <wp14:sizeRelH relativeFrom="page">
              <wp14:pctWidth>0</wp14:pctWidth>
            </wp14:sizeRelH>
            <wp14:sizeRelV relativeFrom="page">
              <wp14:pctHeight>0</wp14:pctHeight>
            </wp14:sizeRelV>
          </wp:anchor>
        </w:drawing>
      </w:r>
    </w:p>
    <w:p w:rsidR="00E04AC5" w:rsidRDefault="00E04AC5" w:rsidP="00E04AC5"/>
    <w:p w:rsidR="00E04AC5" w:rsidRDefault="00E04AC5" w:rsidP="00E04AC5"/>
    <w:p w:rsidR="00E04AC5" w:rsidRDefault="00E04AC5" w:rsidP="00E04AC5"/>
    <w:p w:rsidR="00E04AC5" w:rsidRDefault="00E04AC5" w:rsidP="00E04AC5"/>
    <w:p w:rsidR="00E04AC5" w:rsidRDefault="00E04AC5" w:rsidP="00E04AC5"/>
    <w:p w:rsidR="00E04AC5" w:rsidRDefault="00E04AC5" w:rsidP="00E04AC5"/>
    <w:p w:rsidR="00E04AC5" w:rsidRDefault="00E04AC5" w:rsidP="00E04AC5"/>
    <w:p w:rsidR="00E04AC5" w:rsidRDefault="00E04AC5" w:rsidP="00E04AC5"/>
    <w:p w:rsidR="00E04AC5" w:rsidRPr="00E04AC5" w:rsidRDefault="00E04AC5" w:rsidP="00E04AC5"/>
    <w:p w:rsidR="001B19C7" w:rsidRDefault="00577EB7" w:rsidP="00577EB7">
      <w:pPr>
        <w:pStyle w:val="Titre3"/>
        <w:numPr>
          <w:ilvl w:val="0"/>
          <w:numId w:val="0"/>
        </w:numPr>
        <w:ind w:left="5103"/>
      </w:pPr>
      <w:r>
        <w:lastRenderedPageBreak/>
        <w:t xml:space="preserve">8.3 </w:t>
      </w:r>
      <w:r w:rsidR="001B19C7">
        <w:t>Les règles d’hygiène</w:t>
      </w:r>
      <w:bookmarkEnd w:id="11"/>
    </w:p>
    <w:p w:rsidR="001B19C7" w:rsidRDefault="001B19C7" w:rsidP="001B19C7">
      <w:pPr>
        <w:rPr>
          <w:sz w:val="24"/>
          <w:szCs w:val="24"/>
        </w:rPr>
      </w:pPr>
    </w:p>
    <w:p w:rsidR="001B19C7" w:rsidRDefault="001B19C7" w:rsidP="001B19C7">
      <w:pPr>
        <w:rPr>
          <w:sz w:val="24"/>
          <w:szCs w:val="24"/>
        </w:rPr>
      </w:pPr>
    </w:p>
    <w:p w:rsidR="001B19C7" w:rsidRPr="00F069F3" w:rsidRDefault="001B19C7" w:rsidP="001B19C7">
      <w:r>
        <w:rPr>
          <w:noProof/>
        </w:rPr>
        <mc:AlternateContent>
          <mc:Choice Requires="wps">
            <w:drawing>
              <wp:anchor distT="0" distB="0" distL="114300" distR="114300" simplePos="0" relativeHeight="251702272" behindDoc="0" locked="0" layoutInCell="1" allowOverlap="1">
                <wp:simplePos x="0" y="0"/>
                <wp:positionH relativeFrom="column">
                  <wp:posOffset>4238625</wp:posOffset>
                </wp:positionH>
                <wp:positionV relativeFrom="paragraph">
                  <wp:posOffset>93345</wp:posOffset>
                </wp:positionV>
                <wp:extent cx="2240280" cy="742315"/>
                <wp:effectExtent l="5715" t="9525" r="11430"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742315"/>
                        </a:xfrm>
                        <a:prstGeom prst="rect">
                          <a:avLst/>
                        </a:prstGeom>
                        <a:solidFill>
                          <a:srgbClr val="FFFFFF"/>
                        </a:solidFill>
                        <a:ln w="9525">
                          <a:solidFill>
                            <a:srgbClr val="000000"/>
                          </a:solidFill>
                          <a:miter lim="800000"/>
                          <a:headEnd/>
                          <a:tailEnd/>
                        </a:ln>
                      </wps:spPr>
                      <wps:txbx>
                        <w:txbxContent>
                          <w:p w:rsidR="00581DE4" w:rsidRPr="009A67A7" w:rsidRDefault="00581DE4" w:rsidP="001B19C7">
                            <w:pPr>
                              <w:rPr>
                                <w:sz w:val="24"/>
                                <w:szCs w:val="24"/>
                              </w:rPr>
                            </w:pPr>
                            <w:r w:rsidRPr="009A67A7">
                              <w:rPr>
                                <w:sz w:val="24"/>
                                <w:szCs w:val="24"/>
                              </w:rPr>
                              <w:t>Si j’ai besoin d’aller aux toilettes, je demande à la maîtresse ou au maître-nageur</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7" style="position:absolute;margin-left:333.75pt;margin-top:7.35pt;width:176.4pt;height:5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">
                <v:textbox>
                  <w:txbxContent>
                    <w:p w:rsidR="00581DE4" w:rsidRPr="009A67A7" w:rsidRDefault="00581DE4" w:rsidP="001B19C7">
                      <w:pPr>
                        <w:rPr>
                          <w:sz w:val="24"/>
                          <w:szCs w:val="24"/>
                        </w:rPr>
                      </w:pPr>
                      <w:r w:rsidRPr="009A67A7">
                        <w:rPr>
                          <w:sz w:val="24"/>
                          <w:szCs w:val="24"/>
                        </w:rPr>
                        <w:t>Si j’ai besoin d’aller aux toilettes, je demande à la maîtresse ou au maître-nageur</w:t>
                      </w:r>
                      <w:r>
                        <w:rPr>
                          <w:sz w:val="24"/>
                          <w:szCs w:val="24"/>
                        </w:rPr>
                        <w:t>.</w:t>
                      </w:r>
                    </w:p>
                  </w:txbxContent>
                </v:textbox>
              </v:rect>
            </w:pict>
          </mc:Fallback>
        </mc:AlternateContent>
      </w:r>
      <w:r>
        <w:fldChar w:fldCharType="begin"/>
      </w:r>
      <w:r w:rsidR="00257DF5">
        <w:instrText xml:space="preserve"> INCLUDEPICTURE "E:\\..\\..\\..\\GERSA 3\\outils numériques\\Copie de vignettes\\Copie de pipinon.gif" \* MERGEFORMAT </w:instrText>
      </w:r>
      <w:r>
        <w:fldChar w:fldCharType="separate"/>
      </w:r>
      <w:r w:rsidR="001750E7">
        <w:fldChar w:fldCharType="begin"/>
      </w:r>
      <w:r w:rsidR="001750E7">
        <w:instrText xml:space="preserve"> INCLUDEPICTURE  "E:\\..\\..\\..\\GERSA 3\\outils numériques\\Copie de vignettes\\Copie de pipinon.gif" \* MERGEFORMATINET </w:instrText>
      </w:r>
      <w:r w:rsidR="001750E7">
        <w:fldChar w:fldCharType="separate"/>
      </w:r>
      <w:r w:rsidR="003E12FA">
        <w:fldChar w:fldCharType="begin"/>
      </w:r>
      <w:r w:rsidR="003E12FA">
        <w:instrText xml:space="preserve"> INCLUDEPICTURE  "E:\\..\\..\\..\\GERSA 3\\outils numériques\\Copie de vignettes\\Copie de pipinon.gif" \* MERGEFORMATINET </w:instrText>
      </w:r>
      <w:r w:rsidR="003E12FA">
        <w:fldChar w:fldCharType="separate"/>
      </w:r>
      <w:r w:rsidR="00827C71">
        <w:fldChar w:fldCharType="begin"/>
      </w:r>
      <w:r w:rsidR="00827C71">
        <w:instrText xml:space="preserve"> INCLUDEPICTURE  "E:\\..\\..\\..\\GERSA 3\\outils numériques\\Copie de vignettes\\Copie de pipinon.gif" \* MERGEFORMATINET </w:instrText>
      </w:r>
      <w:r w:rsidR="00827C71">
        <w:fldChar w:fldCharType="separate"/>
      </w:r>
      <w:r w:rsidR="009B6813">
        <w:fldChar w:fldCharType="begin"/>
      </w:r>
      <w:r w:rsidR="009B6813">
        <w:instrText xml:space="preserve"> INCLUDEPICTURE  "E:\\..\\..\\..\\GERSA 3\\outils numériques\\Copie de vignettes\\Copie de pipinon.gif" \* MERGEFORMATINET </w:instrText>
      </w:r>
      <w:r w:rsidR="009B6813">
        <w:fldChar w:fldCharType="separate"/>
      </w:r>
      <w:r w:rsidR="00DD3A1E">
        <w:fldChar w:fldCharType="begin"/>
      </w:r>
      <w:r w:rsidR="00DD3A1E">
        <w:instrText xml:space="preserve"> INCLUDEPICTURE  "E:\\..\\..\\..\\GERSA 3\\outils numériques\\Copie de vignettes\\Copie de pipinon.gif" \* MERGEFORMATINET </w:instrText>
      </w:r>
      <w:r w:rsidR="00DD3A1E">
        <w:fldChar w:fldCharType="separate"/>
      </w:r>
      <w:r w:rsidR="00D13281">
        <w:fldChar w:fldCharType="begin"/>
      </w:r>
      <w:r w:rsidR="00D13281">
        <w:instrText xml:space="preserve"> INCLUDEPICTURE  "E:\\..\\..\\..\\GERSA 3\\outils numériques\\Copie de vignettes\\Copie de pipinon.gif" \* MERGEFORMATINET </w:instrText>
      </w:r>
      <w:r w:rsidR="00D13281">
        <w:fldChar w:fldCharType="separate"/>
      </w:r>
      <w:r w:rsidR="00C3490C">
        <w:fldChar w:fldCharType="begin"/>
      </w:r>
      <w:r w:rsidR="00C3490C">
        <w:instrText xml:space="preserve"> INCLUDEPICTURE  "E:\\..\\..\\..\\GERSA 3\\outils numériques\\Copie de vignettes\\Copie de pipinon.gif" \* MERGEFORMATINET </w:instrText>
      </w:r>
      <w:r w:rsidR="00C3490C">
        <w:fldChar w:fldCharType="separate"/>
      </w:r>
      <w:r w:rsidR="009E3310">
        <w:fldChar w:fldCharType="begin"/>
      </w:r>
      <w:r w:rsidR="009E3310">
        <w:instrText xml:space="preserve"> INCLUDEPICTURE  "E:\\..\\..\\..\\GERSA 3\\outils numériques\\Copie de vignettes\\Copie de pipinon.gif" \* MERGEFORMATINET </w:instrText>
      </w:r>
      <w:r w:rsidR="009E3310">
        <w:fldChar w:fldCharType="separate"/>
      </w:r>
      <w:r w:rsidR="00957404">
        <w:fldChar w:fldCharType="begin"/>
      </w:r>
      <w:r w:rsidR="00957404">
        <w:instrText xml:space="preserve"> INCLUDEPICTURE  "E:\\..\\..\\..\\GERSA 3\\outils numériques\\Copie de vignettes\\Copie de pipinon.gif" \* MERGEFORMATINET </w:instrText>
      </w:r>
      <w:r w:rsidR="00957404">
        <w:fldChar w:fldCharType="separate"/>
      </w:r>
      <w:r w:rsidR="00C3367C">
        <w:fldChar w:fldCharType="begin"/>
      </w:r>
      <w:r w:rsidR="00C3367C">
        <w:instrText xml:space="preserve"> INCLUDEPICTURE  "E:\\..\\..\\..\\GERSA 3\\outils numériques\\Copie de vignettes\\Copie de pipinon.gif" \* MERGEFORMATINET </w:instrText>
      </w:r>
      <w:r w:rsidR="00C3367C">
        <w:fldChar w:fldCharType="separate"/>
      </w:r>
      <w:r w:rsidR="00EA0A41">
        <w:fldChar w:fldCharType="begin"/>
      </w:r>
      <w:r w:rsidR="00EA0A41">
        <w:instrText xml:space="preserve"> INCLUDEPICTURE  "E:\\..\\..\\..\\GERSA 3\\outils numériques\\Copie de vignettes\\Copie de pipinon.gif" \* MERGEFORMATINET </w:instrText>
      </w:r>
      <w:r w:rsidR="00EA0A41">
        <w:fldChar w:fldCharType="separate"/>
      </w:r>
      <w:r w:rsidR="00A33C7C">
        <w:fldChar w:fldCharType="begin"/>
      </w:r>
      <w:r w:rsidR="00A33C7C">
        <w:instrText xml:space="preserve"> INCLUDEPICTURE  "E:\\..\\..\\..\\GERSA 3\\outils numériques\\Copie de vignettes\\Copie de pipinon.gif" \* MERGEFORMATINET </w:instrText>
      </w:r>
      <w:r w:rsidR="00A33C7C">
        <w:fldChar w:fldCharType="separate"/>
      </w:r>
      <w:r w:rsidR="00054991">
        <w:fldChar w:fldCharType="begin"/>
      </w:r>
      <w:r w:rsidR="00054991">
        <w:instrText xml:space="preserve"> INCLUDEPICTURE  "E:\\..\\..\\..\\GERSA 3\\outils numériques\\Copie de vignettes\\Copie de pipinon.gif" \* MERGEFORMATINET </w:instrText>
      </w:r>
      <w:r w:rsidR="00054991">
        <w:fldChar w:fldCharType="separate"/>
      </w:r>
      <w:r w:rsidR="00A13CF2">
        <w:fldChar w:fldCharType="begin"/>
      </w:r>
      <w:r w:rsidR="00A13CF2">
        <w:instrText xml:space="preserve"> INCLUDEPICTURE  "E:\\..\\..\\..\\GERSA 3\\outils numériques\\Copie de vignettes\\Copie de pipinon.gif" \* MERGEFORMATINET </w:instrText>
      </w:r>
      <w:r w:rsidR="00A13CF2">
        <w:fldChar w:fldCharType="separate"/>
      </w:r>
      <w:r w:rsidR="0063771A">
        <w:fldChar w:fldCharType="begin"/>
      </w:r>
      <w:r w:rsidR="0063771A">
        <w:instrText xml:space="preserve"> INCLUDEPICTURE  "E:\\..\\..\\..\\GERSA 3\\outils numériques\\Copie de vignettes\\Copie de pipinon.gif" \* MERGEFORMATINET </w:instrText>
      </w:r>
      <w:r w:rsidR="0063771A">
        <w:fldChar w:fldCharType="separate"/>
      </w:r>
      <w:r w:rsidR="00154AF4">
        <w:fldChar w:fldCharType="begin"/>
      </w:r>
      <w:r w:rsidR="00154AF4">
        <w:instrText xml:space="preserve"> INCLUDEPICTURE  "E:\\..\\..\\..\\GERSA 3\\outils numériques\\Copie de vignettes\\Copie de pipinon.gif" \* MERGEFORMATINET </w:instrText>
      </w:r>
      <w:r w:rsidR="00154AF4">
        <w:fldChar w:fldCharType="separate"/>
      </w:r>
      <w:r w:rsidR="00A866A7">
        <w:fldChar w:fldCharType="begin"/>
      </w:r>
      <w:r w:rsidR="00A866A7">
        <w:instrText xml:space="preserve"> INCLUDEPICTURE  "E:\\..\\..\\..\\GERSA 3\\outils numériques\\Copie de vignettes\\Copie de pipinon.gif" \* MERGEFORMATINET </w:instrText>
      </w:r>
      <w:r w:rsidR="00A866A7">
        <w:fldChar w:fldCharType="separate"/>
      </w:r>
      <w:r w:rsidR="00C47328">
        <w:fldChar w:fldCharType="begin"/>
      </w:r>
      <w:r w:rsidR="00C47328">
        <w:instrText xml:space="preserve"> INCLUDEPICTURE  "E:\\..\\..\\..\\GERSA 3\\outils numériques\\Copie de vignettes\\Copie de pipinon.gif" \* MERGEFORMATINET </w:instrText>
      </w:r>
      <w:r w:rsidR="00C47328">
        <w:fldChar w:fldCharType="separate"/>
      </w:r>
      <w:r w:rsidR="00CD7216">
        <w:fldChar w:fldCharType="begin"/>
      </w:r>
      <w:r w:rsidR="00CD7216">
        <w:instrText xml:space="preserve"> INCLUDEPICTURE  "E:\\..\\..\\..\\GERSA 3\\outils numériques\\Copie de vignettes\\Copie de pipinon.gif" \* MERGEFORMATINET </w:instrText>
      </w:r>
      <w:r w:rsidR="00CD7216">
        <w:fldChar w:fldCharType="separate"/>
      </w:r>
      <w:r w:rsidR="00836820">
        <w:fldChar w:fldCharType="begin"/>
      </w:r>
      <w:r w:rsidR="00836820">
        <w:instrText xml:space="preserve"> INCLUDEPICTURE  "E:\\..\\..\\..\\GERSA 3\\outils numériques\\Copie de vignettes\\Copie de pipinon.gif" \* MERGEFORMATINET </w:instrText>
      </w:r>
      <w:r w:rsidR="00836820">
        <w:fldChar w:fldCharType="separate"/>
      </w:r>
      <w:r w:rsidR="001A6613">
        <w:fldChar w:fldCharType="begin"/>
      </w:r>
      <w:r w:rsidR="001A6613">
        <w:instrText xml:space="preserve"> INCLUDEPICTURE  "E:\\..\\..\\..\\GERSA 3\\outils numériques\\Copie de vignettes\\Copie de pipinon.gif" \* MERGEFORMATINET </w:instrText>
      </w:r>
      <w:r w:rsidR="001A6613">
        <w:fldChar w:fldCharType="separate"/>
      </w:r>
      <w:r w:rsidR="002B0A96">
        <w:fldChar w:fldCharType="begin"/>
      </w:r>
      <w:r w:rsidR="002B0A96">
        <w:instrText xml:space="preserve"> INCLUDEPICTURE  "E:\\..\\..\\..\\GERSA 3\\outils numériques\\Copie de vignettes\\Copie de pipinon.gif" \* MERGEFORMATINET </w:instrText>
      </w:r>
      <w:r w:rsidR="002B0A96">
        <w:fldChar w:fldCharType="separate"/>
      </w:r>
      <w:r w:rsidR="0093255B">
        <w:fldChar w:fldCharType="begin"/>
      </w:r>
      <w:r w:rsidR="0093255B">
        <w:instrText xml:space="preserve"> INCLUDEPICTURE  "E:\\..\\..\\..\\GERSA 3\\outils numériques\\Copie de vignettes\\Copie de pipinon.gif" \* MERGEFORMATINET </w:instrText>
      </w:r>
      <w:r w:rsidR="0093255B">
        <w:fldChar w:fldCharType="separate"/>
      </w:r>
      <w:r w:rsidR="005F0CCA">
        <w:fldChar w:fldCharType="begin"/>
      </w:r>
      <w:r w:rsidR="005F0CCA">
        <w:instrText xml:space="preserve"> INCLUDEPICTURE  "E:\\..\\..\\..\\GERSA 3\\outils numériques\\Copie de vignettes\\Copie de pipinon.gif" \* MERGEFORMATINET </w:instrText>
      </w:r>
      <w:r w:rsidR="005F0CCA">
        <w:fldChar w:fldCharType="separate"/>
      </w:r>
      <w:r w:rsidR="00184CEE">
        <w:fldChar w:fldCharType="begin"/>
      </w:r>
      <w:r w:rsidR="00184CEE">
        <w:instrText xml:space="preserve"> INCLUDEPICTURE  "E:\\..\\..\\..\\GERSA 3\\outils numériques\\Copie de vignettes\\Copie de pipinon.gif" \* MERGEFORMATINET </w:instrText>
      </w:r>
      <w:r w:rsidR="00184CEE">
        <w:fldChar w:fldCharType="separate"/>
      </w:r>
      <w:r w:rsidR="002529CD">
        <w:fldChar w:fldCharType="begin"/>
      </w:r>
      <w:r w:rsidR="002529CD">
        <w:instrText xml:space="preserve"> INCLUDEPICTURE  "E:\\..\\..\\..\\GERSA 3\\outils numériques\\Copie de vignettes\\Copie de pipinon.gif" \* MERGEFORMATINET </w:instrText>
      </w:r>
      <w:r w:rsidR="002529CD">
        <w:fldChar w:fldCharType="separate"/>
      </w:r>
      <w:r w:rsidR="00B877D8">
        <w:fldChar w:fldCharType="begin"/>
      </w:r>
      <w:r w:rsidR="00B877D8">
        <w:instrText xml:space="preserve"> INCLUDEPICTURE  "E:\\..\\..\\..\\GERSA 3\\outils numériques\\Copie de vignettes\\Copie de pipinon.gif" \* MERGEFORMATINET </w:instrText>
      </w:r>
      <w:r w:rsidR="00B877D8">
        <w:fldChar w:fldCharType="separate"/>
      </w:r>
      <w:r w:rsidR="00B43712">
        <w:fldChar w:fldCharType="begin"/>
      </w:r>
      <w:r w:rsidR="00B43712">
        <w:instrText xml:space="preserve"> INCLUDEPICTURE  "E:\\..\\..\\..\\GERSA 3\\outils numériques\\Copie de vignettes\\Copie de pipinon.gif" \* MERGEFORMATINET </w:instrText>
      </w:r>
      <w:r w:rsidR="00B43712">
        <w:fldChar w:fldCharType="separate"/>
      </w:r>
      <w:r w:rsidR="00D57E59">
        <w:fldChar w:fldCharType="begin"/>
      </w:r>
      <w:r w:rsidR="00D57E59">
        <w:instrText xml:space="preserve"> INCLUDEPICTURE  "E:\\..\\..\\..\\GERSA 3\\outils numériques\\Copie de vignettes\\Copie de pipinon.gif" \* MERGEFORMATINET </w:instrText>
      </w:r>
      <w:r w:rsidR="00D57E59">
        <w:fldChar w:fldCharType="separate"/>
      </w:r>
      <w:r w:rsidR="00FD58CB">
        <w:fldChar w:fldCharType="begin"/>
      </w:r>
      <w:r w:rsidR="00FD58CB">
        <w:instrText xml:space="preserve"> INCLUDEPICTURE  "E:\\..\\..\\..\\GERSA 3\\outils numériques\\Copie de vignettes\\Copie de pipinon.gif" \* MERGEFORMATINET </w:instrText>
      </w:r>
      <w:r w:rsidR="00FD58CB">
        <w:fldChar w:fldCharType="separate"/>
      </w:r>
      <w:r w:rsidR="00943C8D">
        <w:fldChar w:fldCharType="begin"/>
      </w:r>
      <w:r w:rsidR="00943C8D">
        <w:instrText xml:space="preserve"> INCLUDEPICTURE  "E:\\..\\..\\..\\GERSA 3\\outils numériques\\Copie de vignettes\\Copie de pipinon.gif" \* MERGEFORMATINET </w:instrText>
      </w:r>
      <w:r w:rsidR="00943C8D">
        <w:fldChar w:fldCharType="separate"/>
      </w:r>
      <w:r w:rsidR="00FB2CDC">
        <w:fldChar w:fldCharType="begin"/>
      </w:r>
      <w:r w:rsidR="00FB2CDC">
        <w:instrText xml:space="preserve"> INCLUDEPICTURE  "E:\\..\\..\\..\\GERSA 3\\outils numériques\\Copie de vignettes\\Copie de pipinon.gif" \* MERGEFORMATINET </w:instrText>
      </w:r>
      <w:r w:rsidR="00FB2CDC">
        <w:fldChar w:fldCharType="separate"/>
      </w:r>
      <w:r w:rsidR="00581DE4">
        <w:fldChar w:fldCharType="begin"/>
      </w:r>
      <w:r w:rsidR="00581DE4">
        <w:instrText xml:space="preserve"> INCLUDEPICTURE  "C:\\..\\..\\..\\..\\GERSA 3\\outils numériques\\Copie de vignettes\\Copie de pipinon.gif" \* MERGEFORMATINET </w:instrText>
      </w:r>
      <w:r w:rsidR="00581DE4">
        <w:fldChar w:fldCharType="separate"/>
      </w:r>
      <w:r w:rsidR="00BB14D3">
        <w:fldChar w:fldCharType="begin"/>
      </w:r>
      <w:r w:rsidR="00BB14D3">
        <w:instrText xml:space="preserve"> </w:instrText>
      </w:r>
      <w:r w:rsidR="00BB14D3">
        <w:instrText>INCLUDEPICTURE  "C:\\..\\..\\..\\..\\GERSA 3\\outils numériques\\Copie de vignettes\\Copie de pipinon.gif" \* MERGEFORMATINET</w:instrText>
      </w:r>
      <w:r w:rsidR="00BB14D3">
        <w:instrText xml:space="preserve"> </w:instrText>
      </w:r>
      <w:r w:rsidR="00BB14D3">
        <w:fldChar w:fldCharType="separate"/>
      </w:r>
      <w:r w:rsidR="008A758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08pt">
            <v:imagedata r:id="rId28" r:href="rId29"/>
          </v:shape>
        </w:pict>
      </w:r>
      <w:r w:rsidR="00BB14D3">
        <w:fldChar w:fldCharType="end"/>
      </w:r>
      <w:r w:rsidR="00581DE4">
        <w:fldChar w:fldCharType="end"/>
      </w:r>
      <w:r w:rsidR="00FB2CDC">
        <w:fldChar w:fldCharType="end"/>
      </w:r>
      <w:r w:rsidR="00943C8D">
        <w:fldChar w:fldCharType="end"/>
      </w:r>
      <w:r w:rsidR="00FD58CB">
        <w:fldChar w:fldCharType="end"/>
      </w:r>
      <w:r w:rsidR="00D57E59">
        <w:fldChar w:fldCharType="end"/>
      </w:r>
      <w:r w:rsidR="00B43712">
        <w:fldChar w:fldCharType="end"/>
      </w:r>
      <w:r w:rsidR="00B877D8">
        <w:fldChar w:fldCharType="end"/>
      </w:r>
      <w:r w:rsidR="002529CD">
        <w:fldChar w:fldCharType="end"/>
      </w:r>
      <w:r w:rsidR="00184CEE">
        <w:fldChar w:fldCharType="end"/>
      </w:r>
      <w:r w:rsidR="005F0CCA">
        <w:fldChar w:fldCharType="end"/>
      </w:r>
      <w:r w:rsidR="0093255B">
        <w:fldChar w:fldCharType="end"/>
      </w:r>
      <w:r w:rsidR="002B0A96">
        <w:fldChar w:fldCharType="end"/>
      </w:r>
      <w:r w:rsidR="001A6613">
        <w:fldChar w:fldCharType="end"/>
      </w:r>
      <w:r w:rsidR="00836820">
        <w:fldChar w:fldCharType="end"/>
      </w:r>
      <w:r w:rsidR="00CD7216">
        <w:fldChar w:fldCharType="end"/>
      </w:r>
      <w:r w:rsidR="00C47328">
        <w:fldChar w:fldCharType="end"/>
      </w:r>
      <w:r w:rsidR="00A866A7">
        <w:fldChar w:fldCharType="end"/>
      </w:r>
      <w:r w:rsidR="00154AF4">
        <w:fldChar w:fldCharType="end"/>
      </w:r>
      <w:r w:rsidR="0063771A">
        <w:fldChar w:fldCharType="end"/>
      </w:r>
      <w:r w:rsidR="00A13CF2">
        <w:fldChar w:fldCharType="end"/>
      </w:r>
      <w:r w:rsidR="00054991">
        <w:fldChar w:fldCharType="end"/>
      </w:r>
      <w:r w:rsidR="00A33C7C">
        <w:fldChar w:fldCharType="end"/>
      </w:r>
      <w:r w:rsidR="00EA0A41">
        <w:fldChar w:fldCharType="end"/>
      </w:r>
      <w:r w:rsidR="00C3367C">
        <w:fldChar w:fldCharType="end"/>
      </w:r>
      <w:r w:rsidR="00957404">
        <w:fldChar w:fldCharType="end"/>
      </w:r>
      <w:r w:rsidR="009E3310">
        <w:fldChar w:fldCharType="end"/>
      </w:r>
      <w:r w:rsidR="00C3490C">
        <w:fldChar w:fldCharType="end"/>
      </w:r>
      <w:r w:rsidR="00D13281">
        <w:fldChar w:fldCharType="end"/>
      </w:r>
      <w:r w:rsidR="00DD3A1E">
        <w:fldChar w:fldCharType="end"/>
      </w:r>
      <w:r w:rsidR="009B6813">
        <w:fldChar w:fldCharType="end"/>
      </w:r>
      <w:r w:rsidR="00827C71">
        <w:fldChar w:fldCharType="end"/>
      </w:r>
      <w:r w:rsidR="003E12FA">
        <w:fldChar w:fldCharType="end"/>
      </w:r>
      <w:r w:rsidR="001750E7">
        <w:fldChar w:fldCharType="end"/>
      </w:r>
      <w:r>
        <w:fldChar w:fldCharType="end"/>
      </w:r>
      <w:r w:rsidR="000E13B3">
        <w:t xml:space="preserve">         </w:t>
      </w:r>
      <w:r>
        <w:tab/>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8947F5">
        <w:fldChar w:fldCharType="begin"/>
      </w:r>
      <w:r w:rsidR="008947F5">
        <w:instrText xml:space="preserve"> INCLUDEPICTURE  "E:\\..\\..\\..\\GERSA 3\\outils numériques\\vignettes\\demander_wc.gif" \* MERGEFORMATINET </w:instrText>
      </w:r>
      <w:r w:rsidR="008947F5">
        <w:fldChar w:fldCharType="separate"/>
      </w:r>
      <w:r w:rsidR="00054991">
        <w:fldChar w:fldCharType="begin"/>
      </w:r>
      <w:r w:rsidR="00054991">
        <w:instrText xml:space="preserve"> INCLUDEPICTURE  "E:\\..\\..\\..\\GERSA 3\\outils numériques\\vignettes\\demander_wc.gif" \* MERGEFORMATINET </w:instrText>
      </w:r>
      <w:r w:rsidR="00054991">
        <w:fldChar w:fldCharType="separate"/>
      </w:r>
      <w:r w:rsidR="00A13CF2">
        <w:fldChar w:fldCharType="begin"/>
      </w:r>
      <w:r w:rsidR="00A13CF2">
        <w:instrText xml:space="preserve"> INCLUDEPICTURE  "E:\\..\\..\\..\\GERSA 3\\outils numériques\\vignettes\\demander_wc.gif" \* MERGEFORMATINET </w:instrText>
      </w:r>
      <w:r w:rsidR="00A13CF2">
        <w:fldChar w:fldCharType="separate"/>
      </w:r>
      <w:r w:rsidR="0063771A">
        <w:fldChar w:fldCharType="begin"/>
      </w:r>
      <w:r w:rsidR="0063771A">
        <w:instrText xml:space="preserve"> INCLUDEPICTURE  "E:\\..\\..\\..\\GERSA 3\\outils numériques\\vignettes\\demander_wc.gif" \* MERGEFORMATINET </w:instrText>
      </w:r>
      <w:r w:rsidR="0063771A">
        <w:fldChar w:fldCharType="separate"/>
      </w:r>
      <w:r w:rsidR="00154AF4">
        <w:fldChar w:fldCharType="begin"/>
      </w:r>
      <w:r w:rsidR="00154AF4">
        <w:instrText xml:space="preserve"> INCLUDEPICTURE  "E:\\..\\..\\..\\GERSA 3\\outils numériques\\vignettes\\demander_wc.gif" \* MERGEFORMATINET </w:instrText>
      </w:r>
      <w:r w:rsidR="00154AF4">
        <w:fldChar w:fldCharType="separate"/>
      </w:r>
      <w:r w:rsidR="00A866A7">
        <w:fldChar w:fldCharType="begin"/>
      </w:r>
      <w:r w:rsidR="00A866A7">
        <w:instrText xml:space="preserve"> INCLUDEPICTURE  "E:\\..\\..\\..\\GERSA 3\\outils numériques\\vignettes\\demander_wc.gif" \* MERGEFORMATINET </w:instrText>
      </w:r>
      <w:r w:rsidR="00A866A7">
        <w:fldChar w:fldCharType="separate"/>
      </w:r>
      <w:r w:rsidR="00C47328">
        <w:fldChar w:fldCharType="begin"/>
      </w:r>
      <w:r w:rsidR="00C47328">
        <w:instrText xml:space="preserve"> INCLUDEPICTURE  "E:\\..\\..\\..\\GERSA 3\\outils numériques\\vignettes\\demander_wc.gif" \* MERGEFORMATINET </w:instrText>
      </w:r>
      <w:r w:rsidR="00C47328">
        <w:fldChar w:fldCharType="separate"/>
      </w:r>
      <w:r w:rsidR="00CD7216">
        <w:fldChar w:fldCharType="begin"/>
      </w:r>
      <w:r w:rsidR="00CD7216">
        <w:instrText xml:space="preserve"> INCLUDEPICTURE  "E:\\..\\..\\..\\GERSA 3\\outils numériques\\vignettes\\demander_wc.gif" \* MERGEFORMATINET </w:instrText>
      </w:r>
      <w:r w:rsidR="00CD7216">
        <w:fldChar w:fldCharType="separate"/>
      </w:r>
      <w:r w:rsidR="00836820">
        <w:fldChar w:fldCharType="begin"/>
      </w:r>
      <w:r w:rsidR="00836820">
        <w:instrText xml:space="preserve"> INCLUDEPICTURE  "E:\\..\\..\\..\\GERSA 3\\outils numériques\\vignettes\\demander_wc.gif" \* MERGEFORMATINET </w:instrText>
      </w:r>
      <w:r w:rsidR="00836820">
        <w:fldChar w:fldCharType="separate"/>
      </w:r>
      <w:r w:rsidR="001A6613">
        <w:fldChar w:fldCharType="begin"/>
      </w:r>
      <w:r w:rsidR="001A6613">
        <w:instrText xml:space="preserve"> INCLUDEPICTURE  "E:\\..\\..\\..\\GERSA 3\\outils numériques\\vignettes\\demander_wc.gif" \* MERGEFORMATINET </w:instrText>
      </w:r>
      <w:r w:rsidR="001A6613">
        <w:fldChar w:fldCharType="separate"/>
      </w:r>
      <w:r w:rsidR="002B0A96">
        <w:fldChar w:fldCharType="begin"/>
      </w:r>
      <w:r w:rsidR="002B0A96">
        <w:instrText xml:space="preserve"> INCLUDEPICTURE  "E:\\..\\..\\..\\GERSA 3\\outils numériques\\vignettes\\demander_wc.gif" \* MERGEFORMATINET </w:instrText>
      </w:r>
      <w:r w:rsidR="002B0A96">
        <w:fldChar w:fldCharType="separate"/>
      </w:r>
      <w:r w:rsidR="0093255B">
        <w:fldChar w:fldCharType="begin"/>
      </w:r>
      <w:r w:rsidR="0093255B">
        <w:instrText xml:space="preserve"> INCLUDEPICTURE  "E:\\..\\..\\..\\GERSA 3\\outils numériques\\vignettes\\demander_wc.gif" \* MERGEFORMATINET </w:instrText>
      </w:r>
      <w:r w:rsidR="0093255B">
        <w:fldChar w:fldCharType="separate"/>
      </w:r>
      <w:r w:rsidR="005F0CCA">
        <w:fldChar w:fldCharType="begin"/>
      </w:r>
      <w:r w:rsidR="005F0CCA">
        <w:instrText xml:space="preserve"> INCLUDEPICTURE  "E:\\..\\..\\..\\GERSA 3\\outils numériques\\vignettes\\demander_wc.gif" \* MERGEFORMATINET </w:instrText>
      </w:r>
      <w:r w:rsidR="005F0CCA">
        <w:fldChar w:fldCharType="separate"/>
      </w:r>
      <w:r w:rsidR="00184CEE">
        <w:fldChar w:fldCharType="begin"/>
      </w:r>
      <w:r w:rsidR="00184CEE">
        <w:instrText xml:space="preserve"> INCLUDEPICTURE  "E:\\..\\..\\..\\GERSA 3\\outils numériques\\vignettes\\demander_wc.gif" \* MERGEFORMATINET </w:instrText>
      </w:r>
      <w:r w:rsidR="00184CEE">
        <w:fldChar w:fldCharType="separate"/>
      </w:r>
      <w:r w:rsidR="002529CD">
        <w:fldChar w:fldCharType="begin"/>
      </w:r>
      <w:r w:rsidR="002529CD">
        <w:instrText xml:space="preserve"> INCLUDEPICTURE  "E:\\..\\..\\..\\GERSA 3\\outils numériques\\vignettes\\demander_wc.gif" \* MERGEFORMATINET </w:instrText>
      </w:r>
      <w:r w:rsidR="002529CD">
        <w:fldChar w:fldCharType="separate"/>
      </w:r>
      <w:r w:rsidR="00B877D8">
        <w:fldChar w:fldCharType="begin"/>
      </w:r>
      <w:r w:rsidR="00B877D8">
        <w:instrText xml:space="preserve"> INCLUDEPICTURE  "E:\\..\\..\\..\\GERSA 3\\outils numériques\\vignettes\\demander_wc.gif" \* MERGEFORMATINET </w:instrText>
      </w:r>
      <w:r w:rsidR="00B877D8">
        <w:fldChar w:fldCharType="separate"/>
      </w:r>
      <w:r w:rsidR="00B43712">
        <w:fldChar w:fldCharType="begin"/>
      </w:r>
      <w:r w:rsidR="00B43712">
        <w:instrText xml:space="preserve"> INCLUDEPICTURE  "E:\\..\\..\\..\\GERSA 3\\outils numériques\\vignettes\\demander_wc.gif" \* MERGEFORMATINET </w:instrText>
      </w:r>
      <w:r w:rsidR="00B43712">
        <w:fldChar w:fldCharType="separate"/>
      </w:r>
      <w:r w:rsidR="00D57E59">
        <w:fldChar w:fldCharType="begin"/>
      </w:r>
      <w:r w:rsidR="00D57E59">
        <w:instrText xml:space="preserve"> INCLUDEPICTURE  "E:\\..\\..\\..\\GERSA 3\\outils numériques\\vignettes\\demander_wc.gif" \* MERGEFORMATINET </w:instrText>
      </w:r>
      <w:r w:rsidR="00D57E59">
        <w:fldChar w:fldCharType="separate"/>
      </w:r>
      <w:r w:rsidR="00FD58CB">
        <w:fldChar w:fldCharType="begin"/>
      </w:r>
      <w:r w:rsidR="00FD58CB">
        <w:instrText xml:space="preserve"> INCLUDEPICTURE  "E:\\..\\..\\..\\GERSA 3\\outils numériques\\vignettes\\demander_wc.gif" \* MERGEFORMATINET </w:instrText>
      </w:r>
      <w:r w:rsidR="00FD58CB">
        <w:fldChar w:fldCharType="separate"/>
      </w:r>
      <w:r w:rsidR="00943C8D">
        <w:fldChar w:fldCharType="begin"/>
      </w:r>
      <w:r w:rsidR="00943C8D">
        <w:instrText xml:space="preserve"> INCLUDEPICTURE  "E:\\..\\..\\..\\GERSA 3\\outils numériques\\vignettes\\demander_wc.gif" \* MERGEFORMATINET </w:instrText>
      </w:r>
      <w:r w:rsidR="00943C8D">
        <w:fldChar w:fldCharType="separate"/>
      </w:r>
      <w:r w:rsidR="00FB2CDC">
        <w:fldChar w:fldCharType="begin"/>
      </w:r>
      <w:r w:rsidR="00FB2CDC">
        <w:instrText xml:space="preserve"> INCLUDEPICTURE  "E:\\..\\..\\..\\GERSA 3\\outils numériques\\vignettes\\demander_wc.gif" \* MERGEFORMATINET </w:instrText>
      </w:r>
      <w:r w:rsidR="00FB2CDC">
        <w:fldChar w:fldCharType="separate"/>
      </w:r>
      <w:r w:rsidR="00581DE4">
        <w:fldChar w:fldCharType="begin"/>
      </w:r>
      <w:r w:rsidR="00581DE4">
        <w:instrText xml:space="preserve"> INCLUDEPICTURE  "C:\\..\\..\\..\\..\\GERSA 3\\outils numériques\\vignettes\\demander_wc.gif" \* MERGEFORMATINET </w:instrText>
      </w:r>
      <w:r w:rsidR="00581DE4">
        <w:fldChar w:fldCharType="separate"/>
      </w:r>
      <w:r w:rsidR="00BB14D3">
        <w:fldChar w:fldCharType="begin"/>
      </w:r>
      <w:r w:rsidR="00BB14D3">
        <w:instrText xml:space="preserve"> </w:instrText>
      </w:r>
      <w:r w:rsidR="00BB14D3">
        <w:instrText>INCLUDEPICTURE  "C:\\..\\..\\..\\..\\GERSA 3\\outils numériques\\vignettes\\demander_wc.gif" \* MERGEFORMATINET</w:instrText>
      </w:r>
      <w:r w:rsidR="00BB14D3">
        <w:instrText xml:space="preserve"> </w:instrText>
      </w:r>
      <w:r w:rsidR="00BB14D3">
        <w:fldChar w:fldCharType="separate"/>
      </w:r>
      <w:r w:rsidR="008A7581">
        <w:pict>
          <v:shape id="_x0000_i1026" type="#_x0000_t75" style="width:136.5pt;height:115.5pt">
            <v:imagedata r:id="rId30" r:href="rId31"/>
          </v:shape>
        </w:pict>
      </w:r>
      <w:r w:rsidR="00BB14D3">
        <w:fldChar w:fldCharType="end"/>
      </w:r>
      <w:r w:rsidR="00581DE4">
        <w:fldChar w:fldCharType="end"/>
      </w:r>
      <w:r w:rsidR="00FB2CDC">
        <w:fldChar w:fldCharType="end"/>
      </w:r>
      <w:r w:rsidR="00943C8D">
        <w:fldChar w:fldCharType="end"/>
      </w:r>
      <w:r w:rsidR="00FD58CB">
        <w:fldChar w:fldCharType="end"/>
      </w:r>
      <w:r w:rsidR="00D57E59">
        <w:fldChar w:fldCharType="end"/>
      </w:r>
      <w:r w:rsidR="00B43712">
        <w:fldChar w:fldCharType="end"/>
      </w:r>
      <w:r w:rsidR="00B877D8">
        <w:fldChar w:fldCharType="end"/>
      </w:r>
      <w:r w:rsidR="002529CD">
        <w:fldChar w:fldCharType="end"/>
      </w:r>
      <w:r w:rsidR="00184CEE">
        <w:fldChar w:fldCharType="end"/>
      </w:r>
      <w:r w:rsidR="005F0CCA">
        <w:fldChar w:fldCharType="end"/>
      </w:r>
      <w:r w:rsidR="0093255B">
        <w:fldChar w:fldCharType="end"/>
      </w:r>
      <w:r w:rsidR="002B0A96">
        <w:fldChar w:fldCharType="end"/>
      </w:r>
      <w:r w:rsidR="001A6613">
        <w:fldChar w:fldCharType="end"/>
      </w:r>
      <w:r w:rsidR="00836820">
        <w:fldChar w:fldCharType="end"/>
      </w:r>
      <w:r w:rsidR="00CD7216">
        <w:fldChar w:fldCharType="end"/>
      </w:r>
      <w:r w:rsidR="00C47328">
        <w:fldChar w:fldCharType="end"/>
      </w:r>
      <w:r w:rsidR="00A866A7">
        <w:fldChar w:fldCharType="end"/>
      </w:r>
      <w:r w:rsidR="00154AF4">
        <w:fldChar w:fldCharType="end"/>
      </w:r>
      <w:r w:rsidR="0063771A">
        <w:fldChar w:fldCharType="end"/>
      </w:r>
      <w:r w:rsidR="00A13CF2">
        <w:fldChar w:fldCharType="end"/>
      </w:r>
      <w:r w:rsidR="00054991">
        <w:fldChar w:fldCharType="end"/>
      </w:r>
      <w:r w:rsidR="008947F5">
        <w:fldChar w:fldCharType="end"/>
      </w:r>
      <w:r w:rsidR="008947F5">
        <w:fldChar w:fldCharType="end"/>
      </w:r>
      <w:r w:rsidR="008947F5">
        <w:fldChar w:fldCharType="end"/>
      </w:r>
      <w:r w:rsidR="008947F5">
        <w:fldChar w:fldCharType="end"/>
      </w:r>
      <w:r w:rsidR="008947F5">
        <w:fldChar w:fldCharType="end"/>
      </w:r>
      <w:r w:rsidR="008947F5">
        <w:fldChar w:fldCharType="end"/>
      </w:r>
      <w:r w:rsidR="008947F5">
        <w:fldChar w:fldCharType="end"/>
      </w:r>
      <w:r w:rsidR="008947F5">
        <w:fldChar w:fldCharType="end"/>
      </w:r>
      <w:r w:rsidR="008947F5">
        <w:fldChar w:fldCharType="end"/>
      </w:r>
      <w:r w:rsidR="008947F5">
        <w:fldChar w:fldCharType="end"/>
      </w:r>
      <w:r w:rsidR="008947F5">
        <w:fldChar w:fldCharType="end"/>
      </w:r>
      <w:r w:rsidR="008947F5">
        <w:fldChar w:fldCharType="end"/>
      </w:r>
      <w:r>
        <w:tab/>
      </w:r>
      <w:r>
        <w:tab/>
      </w:r>
      <w:r>
        <w:tab/>
      </w:r>
    </w:p>
    <w:p w:rsidR="001B19C7" w:rsidRDefault="001B19C7" w:rsidP="001B19C7">
      <w:pPr>
        <w:rPr>
          <w:sz w:val="24"/>
          <w:szCs w:val="24"/>
        </w:rPr>
      </w:pPr>
      <w:r>
        <w:rPr>
          <w:sz w:val="24"/>
          <w:szCs w:val="24"/>
        </w:rPr>
        <w:tab/>
      </w:r>
      <w:r>
        <w:rPr>
          <w:sz w:val="24"/>
          <w:szCs w:val="24"/>
        </w:rPr>
        <w:tab/>
      </w:r>
      <w:r>
        <w:rPr>
          <w:sz w:val="24"/>
          <w:szCs w:val="24"/>
        </w:rPr>
        <w:tab/>
      </w:r>
      <w:r>
        <w:rPr>
          <w:sz w:val="24"/>
          <w:szCs w:val="24"/>
        </w:rPr>
        <w:tab/>
      </w:r>
      <w:r>
        <w:rPr>
          <w:sz w:val="24"/>
          <w:szCs w:val="24"/>
        </w:rPr>
        <w:tab/>
      </w:r>
    </w:p>
    <w:tbl>
      <w:tblPr>
        <w:tblpPr w:leftFromText="141" w:rightFromText="141" w:vertAnchor="text" w:horzAnchor="page" w:tblpX="11827" w:tblpY="5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tblGrid>
      <w:tr w:rsidR="001B19C7" w:rsidRPr="00866919" w:rsidTr="001750E7">
        <w:trPr>
          <w:trHeight w:val="736"/>
        </w:trPr>
        <w:tc>
          <w:tcPr>
            <w:tcW w:w="2502" w:type="dxa"/>
            <w:shd w:val="clear" w:color="auto" w:fill="auto"/>
          </w:tcPr>
          <w:p w:rsidR="001B19C7" w:rsidRPr="00866919" w:rsidRDefault="001B19C7" w:rsidP="001750E7">
            <w:pPr>
              <w:rPr>
                <w:sz w:val="24"/>
                <w:szCs w:val="24"/>
              </w:rPr>
            </w:pPr>
            <w:r w:rsidRPr="00866919">
              <w:rPr>
                <w:sz w:val="24"/>
                <w:szCs w:val="24"/>
              </w:rPr>
              <w:t>Je ne crache pas par terre ou dans l’eau de la piscine.</w:t>
            </w:r>
          </w:p>
        </w:tc>
      </w:tr>
    </w:tbl>
    <w:tbl>
      <w:tblPr>
        <w:tblpPr w:leftFromText="141" w:rightFromText="141" w:vertAnchor="text" w:horzAnchor="margin" w:tblpY="1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tblGrid>
      <w:tr w:rsidR="00CB4C80" w:rsidRPr="00866919" w:rsidTr="008947F5">
        <w:tc>
          <w:tcPr>
            <w:tcW w:w="1908" w:type="dxa"/>
            <w:shd w:val="clear" w:color="auto" w:fill="auto"/>
          </w:tcPr>
          <w:p w:rsidR="00CB4C80" w:rsidRPr="00866919" w:rsidRDefault="00CB4C80" w:rsidP="00684B08">
            <w:pPr>
              <w:rPr>
                <w:sz w:val="24"/>
                <w:szCs w:val="24"/>
              </w:rPr>
            </w:pPr>
            <w:r w:rsidRPr="00866919">
              <w:rPr>
                <w:sz w:val="24"/>
                <w:szCs w:val="24"/>
              </w:rPr>
              <w:t>Je ne mâche pas de chewing</w:t>
            </w:r>
            <w:r w:rsidR="00684B08">
              <w:rPr>
                <w:sz w:val="24"/>
                <w:szCs w:val="24"/>
              </w:rPr>
              <w:t>-</w:t>
            </w:r>
            <w:r w:rsidRPr="00866919">
              <w:rPr>
                <w:sz w:val="24"/>
                <w:szCs w:val="24"/>
              </w:rPr>
              <w:t>gum.</w:t>
            </w:r>
          </w:p>
        </w:tc>
      </w:tr>
    </w:tbl>
    <w:p w:rsidR="001B19C7" w:rsidRPr="00866919" w:rsidRDefault="001B19C7" w:rsidP="001B19C7">
      <w:pPr>
        <w:rPr>
          <w:vanish/>
        </w:rPr>
      </w:pPr>
    </w:p>
    <w:p w:rsidR="001B19C7" w:rsidRDefault="001B19C7" w:rsidP="001B19C7">
      <w:pPr>
        <w:ind w:left="7080" w:firstLine="708"/>
        <w:rPr>
          <w:sz w:val="24"/>
          <w:szCs w:val="24"/>
        </w:rPr>
      </w:pPr>
      <w:r>
        <w:fldChar w:fldCharType="begin"/>
      </w:r>
      <w:r w:rsidR="00257DF5">
        <w:instrText xml:space="preserve"> INCLUDEPICTURE "E:\\..\\..\\..\\GERSA 3\\outils numériques\\Copie de vignettes\\Copie de cracher.gif" \* MERGEFORMAT </w:instrText>
      </w:r>
      <w:r>
        <w:fldChar w:fldCharType="separate"/>
      </w:r>
      <w:r w:rsidR="001750E7">
        <w:fldChar w:fldCharType="begin"/>
      </w:r>
      <w:r w:rsidR="001750E7">
        <w:instrText xml:space="preserve"> INCLUDEPICTURE  "E:\\..\\..\\..\\GERSA 3\\outils numériques\\Copie de vignettes\\Copie de cracher.gif" \* MERGEFORMATINET </w:instrText>
      </w:r>
      <w:r w:rsidR="001750E7">
        <w:fldChar w:fldCharType="separate"/>
      </w:r>
      <w:r w:rsidR="003E12FA">
        <w:fldChar w:fldCharType="begin"/>
      </w:r>
      <w:r w:rsidR="003E12FA">
        <w:instrText xml:space="preserve"> INCLUDEPICTURE  "E:\\..\\..\\..\\GERSA 3\\outils numériques\\Copie de vignettes\\Copie de cracher.gif" \* MERGEFORMATINET </w:instrText>
      </w:r>
      <w:r w:rsidR="003E12FA">
        <w:fldChar w:fldCharType="separate"/>
      </w:r>
      <w:r w:rsidR="00827C71">
        <w:fldChar w:fldCharType="begin"/>
      </w:r>
      <w:r w:rsidR="00827C71">
        <w:instrText xml:space="preserve"> INCLUDEPICTURE  "E:\\..\\..\\..\\GERSA 3\\outils numériques\\Copie de vignettes\\Copie de cracher.gif" \* MERGEFORMATINET </w:instrText>
      </w:r>
      <w:r w:rsidR="00827C71">
        <w:fldChar w:fldCharType="separate"/>
      </w:r>
      <w:r w:rsidR="009B6813">
        <w:fldChar w:fldCharType="begin"/>
      </w:r>
      <w:r w:rsidR="009B6813">
        <w:instrText xml:space="preserve"> INCLUDEPICTURE  "E:\\..\\..\\..\\GERSA 3\\outils numériques\\Copie de vignettes\\Copie de cracher.gif" \* MERGEFORMATINET </w:instrText>
      </w:r>
      <w:r w:rsidR="009B6813">
        <w:fldChar w:fldCharType="separate"/>
      </w:r>
      <w:r w:rsidR="00DD3A1E">
        <w:fldChar w:fldCharType="begin"/>
      </w:r>
      <w:r w:rsidR="00DD3A1E">
        <w:instrText xml:space="preserve"> INCLUDEPICTURE  "E:\\..\\..\\..\\GERSA 3\\outils numériques\\Copie de vignettes\\Copie de cracher.gif" \* MERGEFORMATINET </w:instrText>
      </w:r>
      <w:r w:rsidR="00DD3A1E">
        <w:fldChar w:fldCharType="separate"/>
      </w:r>
      <w:r w:rsidR="00D13281">
        <w:fldChar w:fldCharType="begin"/>
      </w:r>
      <w:r w:rsidR="00D13281">
        <w:instrText xml:space="preserve"> INCLUDEPICTURE  "E:\\..\\..\\..\\GERSA 3\\outils numériques\\Copie de vignettes\\Copie de cracher.gif" \* MERGEFORMATINET </w:instrText>
      </w:r>
      <w:r w:rsidR="00D13281">
        <w:fldChar w:fldCharType="separate"/>
      </w:r>
      <w:r w:rsidR="00C3490C">
        <w:fldChar w:fldCharType="begin"/>
      </w:r>
      <w:r w:rsidR="00C3490C">
        <w:instrText xml:space="preserve"> INCLUDEPICTURE  "E:\\..\\..\\..\\GERSA 3\\outils numériques\\Copie de vignettes\\Copie de cracher.gif" \* MERGEFORMATINET </w:instrText>
      </w:r>
      <w:r w:rsidR="00C3490C">
        <w:fldChar w:fldCharType="separate"/>
      </w:r>
      <w:r w:rsidR="009E3310">
        <w:fldChar w:fldCharType="begin"/>
      </w:r>
      <w:r w:rsidR="009E3310">
        <w:instrText xml:space="preserve"> INCLUDEPICTURE  "E:\\..\\..\\..\\GERSA 3\\outils numériques\\Copie de vignettes\\Copie de cracher.gif" \* MERGEFORMATINET </w:instrText>
      </w:r>
      <w:r w:rsidR="009E3310">
        <w:fldChar w:fldCharType="separate"/>
      </w:r>
      <w:r w:rsidR="00957404">
        <w:fldChar w:fldCharType="begin"/>
      </w:r>
      <w:r w:rsidR="00957404">
        <w:instrText xml:space="preserve"> INCLUDEPICTURE  "E:\\..\\..\\..\\GERSA 3\\outils numériques\\Copie de vignettes\\Copie de cracher.gif" \* MERGEFORMATINET </w:instrText>
      </w:r>
      <w:r w:rsidR="00957404">
        <w:fldChar w:fldCharType="separate"/>
      </w:r>
      <w:r w:rsidR="00C3367C">
        <w:fldChar w:fldCharType="begin"/>
      </w:r>
      <w:r w:rsidR="00C3367C">
        <w:instrText xml:space="preserve"> INCLUDEPICTURE  "E:\\..\\..\\..\\GERSA 3\\outils numériques\\Copie de vignettes\\Copie de cracher.gif" \* MERGEFORMATINET </w:instrText>
      </w:r>
      <w:r w:rsidR="00C3367C">
        <w:fldChar w:fldCharType="separate"/>
      </w:r>
      <w:r w:rsidR="00EA0A41">
        <w:fldChar w:fldCharType="begin"/>
      </w:r>
      <w:r w:rsidR="00EA0A41">
        <w:instrText xml:space="preserve"> INCLUDEPICTURE  "E:\\..\\..\\..\\GERSA 3\\outils numériques\\Copie de vignettes\\Copie de cracher.gif" \* MERGEFORMATINET </w:instrText>
      </w:r>
      <w:r w:rsidR="00EA0A41">
        <w:fldChar w:fldCharType="separate"/>
      </w:r>
      <w:r w:rsidR="00A33C7C">
        <w:fldChar w:fldCharType="begin"/>
      </w:r>
      <w:r w:rsidR="00A33C7C">
        <w:instrText xml:space="preserve"> INCLUDEPICTURE  "E:\\..\\..\\..\\GERSA 3\\outils numériques\\Copie de vignettes\\Copie de cracher.gif" \* MERGEFORMATINET </w:instrText>
      </w:r>
      <w:r w:rsidR="00A33C7C">
        <w:fldChar w:fldCharType="separate"/>
      </w:r>
      <w:r w:rsidR="00054991">
        <w:fldChar w:fldCharType="begin"/>
      </w:r>
      <w:r w:rsidR="00054991">
        <w:instrText xml:space="preserve"> INCLUDEPICTURE  "E:\\..\\..\\..\\GERSA 3\\outils numériques\\Copie de vignettes\\Copie de cracher.gif" \* MERGEFORMATINET </w:instrText>
      </w:r>
      <w:r w:rsidR="00054991">
        <w:fldChar w:fldCharType="separate"/>
      </w:r>
      <w:r w:rsidR="00A13CF2">
        <w:fldChar w:fldCharType="begin"/>
      </w:r>
      <w:r w:rsidR="00A13CF2">
        <w:instrText xml:space="preserve"> INCLUDEPICTURE  "E:\\..\\..\\..\\GERSA 3\\outils numériques\\Copie de vignettes\\Copie de cracher.gif" \* MERGEFORMATINET </w:instrText>
      </w:r>
      <w:r w:rsidR="00A13CF2">
        <w:fldChar w:fldCharType="separate"/>
      </w:r>
      <w:r w:rsidR="0063771A">
        <w:fldChar w:fldCharType="begin"/>
      </w:r>
      <w:r w:rsidR="0063771A">
        <w:instrText xml:space="preserve"> INCLUDEPICTURE  "E:\\..\\..\\..\\GERSA 3\\outils numériques\\Copie de vignettes\\Copie de cracher.gif" \* MERGEFORMATINET </w:instrText>
      </w:r>
      <w:r w:rsidR="0063771A">
        <w:fldChar w:fldCharType="separate"/>
      </w:r>
      <w:r w:rsidR="00154AF4">
        <w:fldChar w:fldCharType="begin"/>
      </w:r>
      <w:r w:rsidR="00154AF4">
        <w:instrText xml:space="preserve"> INCLUDEPICTURE  "E:\\..\\..\\..\\GERSA 3\\outils numériques\\Copie de vignettes\\Copie de cracher.gif" \* MERGEFORMATINET </w:instrText>
      </w:r>
      <w:r w:rsidR="00154AF4">
        <w:fldChar w:fldCharType="separate"/>
      </w:r>
      <w:r w:rsidR="00A866A7">
        <w:fldChar w:fldCharType="begin"/>
      </w:r>
      <w:r w:rsidR="00A866A7">
        <w:instrText xml:space="preserve"> INCLUDEPICTURE  "E:\\..\\..\\..\\GERSA 3\\outils numériques\\Copie de vignettes\\Copie de cracher.gif" \* MERGEFORMATINET </w:instrText>
      </w:r>
      <w:r w:rsidR="00A866A7">
        <w:fldChar w:fldCharType="separate"/>
      </w:r>
      <w:r w:rsidR="00C47328">
        <w:fldChar w:fldCharType="begin"/>
      </w:r>
      <w:r w:rsidR="00C47328">
        <w:instrText xml:space="preserve"> INCLUDEPICTURE  "E:\\..\\..\\..\\GERSA 3\\outils numériques\\Copie de vignettes\\Copie de cracher.gif" \* MERGEFORMATINET </w:instrText>
      </w:r>
      <w:r w:rsidR="00C47328">
        <w:fldChar w:fldCharType="separate"/>
      </w:r>
      <w:r w:rsidR="00CD7216">
        <w:fldChar w:fldCharType="begin"/>
      </w:r>
      <w:r w:rsidR="00CD7216">
        <w:instrText xml:space="preserve"> INCLUDEPICTURE  "E:\\..\\..\\..\\GERSA 3\\outils numériques\\Copie de vignettes\\Copie de cracher.gif" \* MERGEFORMATINET </w:instrText>
      </w:r>
      <w:r w:rsidR="00CD7216">
        <w:fldChar w:fldCharType="separate"/>
      </w:r>
      <w:r w:rsidR="00836820">
        <w:fldChar w:fldCharType="begin"/>
      </w:r>
      <w:r w:rsidR="00836820">
        <w:instrText xml:space="preserve"> INCLUDEPICTURE  "E:\\..\\..\\..\\GERSA 3\\outils numériques\\Copie de vignettes\\Copie de cracher.gif" \* MERGEFORMATINET </w:instrText>
      </w:r>
      <w:r w:rsidR="00836820">
        <w:fldChar w:fldCharType="separate"/>
      </w:r>
      <w:r w:rsidR="001A6613">
        <w:fldChar w:fldCharType="begin"/>
      </w:r>
      <w:r w:rsidR="001A6613">
        <w:instrText xml:space="preserve"> INCLUDEPICTURE  "E:\\..\\..\\..\\GERSA 3\\outils numériques\\Copie de vignettes\\Copie de cracher.gif" \* MERGEFORMATINET </w:instrText>
      </w:r>
      <w:r w:rsidR="001A6613">
        <w:fldChar w:fldCharType="separate"/>
      </w:r>
      <w:r w:rsidR="002B0A96">
        <w:fldChar w:fldCharType="begin"/>
      </w:r>
      <w:r w:rsidR="002B0A96">
        <w:instrText xml:space="preserve"> INCLUDEPICTURE  "E:\\..\\..\\..\\GERSA 3\\outils numériques\\Copie de vignettes\\Copie de cracher.gif" \* MERGEFORMATINET </w:instrText>
      </w:r>
      <w:r w:rsidR="002B0A96">
        <w:fldChar w:fldCharType="separate"/>
      </w:r>
      <w:r w:rsidR="0093255B">
        <w:fldChar w:fldCharType="begin"/>
      </w:r>
      <w:r w:rsidR="0093255B">
        <w:instrText xml:space="preserve"> INCLUDEPICTURE  "E:\\..\\..\\..\\GERSA 3\\outils numériques\\Copie de vignettes\\Copie de cracher.gif" \* MERGEFORMATINET </w:instrText>
      </w:r>
      <w:r w:rsidR="0093255B">
        <w:fldChar w:fldCharType="separate"/>
      </w:r>
      <w:r w:rsidR="005F0CCA">
        <w:fldChar w:fldCharType="begin"/>
      </w:r>
      <w:r w:rsidR="005F0CCA">
        <w:instrText xml:space="preserve"> INCLUDEPICTURE  "E:\\..\\..\\..\\GERSA 3\\outils numériques\\Copie de vignettes\\Copie de cracher.gif" \* MERGEFORMATINET </w:instrText>
      </w:r>
      <w:r w:rsidR="005F0CCA">
        <w:fldChar w:fldCharType="separate"/>
      </w:r>
      <w:r w:rsidR="00184CEE">
        <w:fldChar w:fldCharType="begin"/>
      </w:r>
      <w:r w:rsidR="00184CEE">
        <w:instrText xml:space="preserve"> INCLUDEPICTURE  "E:\\..\\..\\..\\GERSA 3\\outils numériques\\Copie de vignettes\\Copie de cracher.gif" \* MERGEFORMATINET </w:instrText>
      </w:r>
      <w:r w:rsidR="00184CEE">
        <w:fldChar w:fldCharType="separate"/>
      </w:r>
      <w:r w:rsidR="002529CD">
        <w:fldChar w:fldCharType="begin"/>
      </w:r>
      <w:r w:rsidR="002529CD">
        <w:instrText xml:space="preserve"> INCLUDEPICTURE  "E:\\..\\..\\..\\GERSA 3\\outils numériques\\Copie de vignettes\\Copie de cracher.gif" \* MERGEFORMATINET </w:instrText>
      </w:r>
      <w:r w:rsidR="002529CD">
        <w:fldChar w:fldCharType="separate"/>
      </w:r>
      <w:r w:rsidR="00B877D8">
        <w:fldChar w:fldCharType="begin"/>
      </w:r>
      <w:r w:rsidR="00B877D8">
        <w:instrText xml:space="preserve"> INCLUDEPICTURE  "E:\\..\\..\\..\\GERSA 3\\outils numériques\\Copie de vignettes\\Copie de cracher.gif" \* MERGEFORMATINET </w:instrText>
      </w:r>
      <w:r w:rsidR="00B877D8">
        <w:fldChar w:fldCharType="separate"/>
      </w:r>
      <w:r w:rsidR="00B43712">
        <w:fldChar w:fldCharType="begin"/>
      </w:r>
      <w:r w:rsidR="00B43712">
        <w:instrText xml:space="preserve"> INCLUDEPICTURE  "E:\\..\\..\\..\\GERSA 3\\outils numériques\\Copie de vignettes\\Copie de cracher.gif" \* MERGEFORMATINET </w:instrText>
      </w:r>
      <w:r w:rsidR="00B43712">
        <w:fldChar w:fldCharType="separate"/>
      </w:r>
      <w:r w:rsidR="00D57E59">
        <w:fldChar w:fldCharType="begin"/>
      </w:r>
      <w:r w:rsidR="00D57E59">
        <w:instrText xml:space="preserve"> INCLUDEPICTURE  "E:\\..\\..\\..\\GERSA 3\\outils numériques\\Copie de vignettes\\Copie de cracher.gif" \* MERGEFORMATINET </w:instrText>
      </w:r>
      <w:r w:rsidR="00D57E59">
        <w:fldChar w:fldCharType="separate"/>
      </w:r>
      <w:r w:rsidR="00FD58CB">
        <w:fldChar w:fldCharType="begin"/>
      </w:r>
      <w:r w:rsidR="00FD58CB">
        <w:instrText xml:space="preserve"> INCLUDEPICTURE  "E:\\..\\..\\..\\GERSA 3\\outils numériques\\Copie de vignettes\\Copie de cracher.gif" \* MERGEFORMATINET </w:instrText>
      </w:r>
      <w:r w:rsidR="00FD58CB">
        <w:fldChar w:fldCharType="separate"/>
      </w:r>
      <w:r w:rsidR="00943C8D">
        <w:fldChar w:fldCharType="begin"/>
      </w:r>
      <w:r w:rsidR="00943C8D">
        <w:instrText xml:space="preserve"> INCLUDEPICTURE  "E:\\..\\..\\..\\GERSA 3\\outils numériques\\Copie de vignettes\\Copie de cracher.gif" \* MERGEFORMATINET </w:instrText>
      </w:r>
      <w:r w:rsidR="00943C8D">
        <w:fldChar w:fldCharType="separate"/>
      </w:r>
      <w:r w:rsidR="00FB2CDC">
        <w:fldChar w:fldCharType="begin"/>
      </w:r>
      <w:r w:rsidR="00FB2CDC">
        <w:instrText xml:space="preserve"> INCLUDEPICTURE  "E:\\..\\..\\..\\GERSA 3\\outils numériques\\Copie de vignettes\\Copie de cracher.gif" \* MERGEFORMATINET </w:instrText>
      </w:r>
      <w:r w:rsidR="00FB2CDC">
        <w:fldChar w:fldCharType="separate"/>
      </w:r>
      <w:r w:rsidR="00581DE4">
        <w:fldChar w:fldCharType="begin"/>
      </w:r>
      <w:r w:rsidR="00581DE4">
        <w:instrText xml:space="preserve"> INCLUDEPICTURE  "C:\\..\\..\\..\\..\\GERSA 3\\outils numériques\\Copie de vignettes\\Copie de cracher.gif" \* MERGEFORMATINET </w:instrText>
      </w:r>
      <w:r w:rsidR="00581DE4">
        <w:fldChar w:fldCharType="separate"/>
      </w:r>
      <w:r w:rsidR="00BB14D3">
        <w:fldChar w:fldCharType="begin"/>
      </w:r>
      <w:r w:rsidR="00BB14D3">
        <w:instrText xml:space="preserve"> </w:instrText>
      </w:r>
      <w:r w:rsidR="00BB14D3">
        <w:instrText>INCLUDEPICTURE  "C:\\..\\..\\..\\..\\GERSA 3\\outils numériques\\Copie de vignettes\\</w:instrText>
      </w:r>
      <w:r w:rsidR="00BB14D3">
        <w:instrText>Copie de cracher.gif" \* MERGEFORMATINET</w:instrText>
      </w:r>
      <w:r w:rsidR="00BB14D3">
        <w:instrText xml:space="preserve"> </w:instrText>
      </w:r>
      <w:r w:rsidR="00BB14D3">
        <w:fldChar w:fldCharType="separate"/>
      </w:r>
      <w:r w:rsidR="008A7581">
        <w:pict>
          <v:shape id="_x0000_i1027" type="#_x0000_t75" style="width:122.25pt;height:93.75pt">
            <v:imagedata r:id="rId32" r:href="rId33"/>
          </v:shape>
        </w:pict>
      </w:r>
      <w:r w:rsidR="00BB14D3">
        <w:fldChar w:fldCharType="end"/>
      </w:r>
      <w:r w:rsidR="00581DE4">
        <w:fldChar w:fldCharType="end"/>
      </w:r>
      <w:r w:rsidR="00FB2CDC">
        <w:fldChar w:fldCharType="end"/>
      </w:r>
      <w:r w:rsidR="00943C8D">
        <w:fldChar w:fldCharType="end"/>
      </w:r>
      <w:r w:rsidR="00FD58CB">
        <w:fldChar w:fldCharType="end"/>
      </w:r>
      <w:r w:rsidR="00D57E59">
        <w:fldChar w:fldCharType="end"/>
      </w:r>
      <w:r w:rsidR="00B43712">
        <w:fldChar w:fldCharType="end"/>
      </w:r>
      <w:r w:rsidR="00B877D8">
        <w:fldChar w:fldCharType="end"/>
      </w:r>
      <w:r w:rsidR="002529CD">
        <w:fldChar w:fldCharType="end"/>
      </w:r>
      <w:r w:rsidR="00184CEE">
        <w:fldChar w:fldCharType="end"/>
      </w:r>
      <w:r w:rsidR="005F0CCA">
        <w:fldChar w:fldCharType="end"/>
      </w:r>
      <w:r w:rsidR="0093255B">
        <w:fldChar w:fldCharType="end"/>
      </w:r>
      <w:r w:rsidR="002B0A96">
        <w:fldChar w:fldCharType="end"/>
      </w:r>
      <w:r w:rsidR="001A6613">
        <w:fldChar w:fldCharType="end"/>
      </w:r>
      <w:r w:rsidR="00836820">
        <w:fldChar w:fldCharType="end"/>
      </w:r>
      <w:r w:rsidR="00CD7216">
        <w:fldChar w:fldCharType="end"/>
      </w:r>
      <w:r w:rsidR="00C47328">
        <w:fldChar w:fldCharType="end"/>
      </w:r>
      <w:r w:rsidR="00A866A7">
        <w:fldChar w:fldCharType="end"/>
      </w:r>
      <w:r w:rsidR="00154AF4">
        <w:fldChar w:fldCharType="end"/>
      </w:r>
      <w:r w:rsidR="0063771A">
        <w:fldChar w:fldCharType="end"/>
      </w:r>
      <w:r w:rsidR="00A13CF2">
        <w:fldChar w:fldCharType="end"/>
      </w:r>
      <w:r w:rsidR="00054991">
        <w:fldChar w:fldCharType="end"/>
      </w:r>
      <w:r w:rsidR="00A33C7C">
        <w:fldChar w:fldCharType="end"/>
      </w:r>
      <w:r w:rsidR="00EA0A41">
        <w:fldChar w:fldCharType="end"/>
      </w:r>
      <w:r w:rsidR="00C3367C">
        <w:fldChar w:fldCharType="end"/>
      </w:r>
      <w:r w:rsidR="00957404">
        <w:fldChar w:fldCharType="end"/>
      </w:r>
      <w:r w:rsidR="009E3310">
        <w:fldChar w:fldCharType="end"/>
      </w:r>
      <w:r w:rsidR="00C3490C">
        <w:fldChar w:fldCharType="end"/>
      </w:r>
      <w:r w:rsidR="00D13281">
        <w:fldChar w:fldCharType="end"/>
      </w:r>
      <w:r w:rsidR="00DD3A1E">
        <w:fldChar w:fldCharType="end"/>
      </w:r>
      <w:r w:rsidR="009B6813">
        <w:fldChar w:fldCharType="end"/>
      </w:r>
      <w:r w:rsidR="00827C71">
        <w:fldChar w:fldCharType="end"/>
      </w:r>
      <w:r w:rsidR="003E12FA">
        <w:fldChar w:fldCharType="end"/>
      </w:r>
      <w:r w:rsidR="001750E7">
        <w:fldChar w:fldCharType="end"/>
      </w:r>
      <w:r>
        <w:fldChar w:fldCharType="end"/>
      </w:r>
    </w:p>
    <w:tbl>
      <w:tblPr>
        <w:tblpPr w:leftFromText="141" w:rightFromText="141" w:vertAnchor="text" w:horzAnchor="page" w:tblpX="9091" w:tblpY="9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tblGrid>
      <w:tr w:rsidR="00581DE4" w:rsidRPr="00866919" w:rsidTr="00581DE4">
        <w:trPr>
          <w:trHeight w:val="820"/>
        </w:trPr>
        <w:tc>
          <w:tcPr>
            <w:tcW w:w="1455" w:type="dxa"/>
            <w:shd w:val="clear" w:color="auto" w:fill="auto"/>
          </w:tcPr>
          <w:p w:rsidR="00581DE4" w:rsidRPr="00866919" w:rsidRDefault="00581DE4" w:rsidP="00581DE4">
            <w:pPr>
              <w:rPr>
                <w:sz w:val="24"/>
                <w:szCs w:val="24"/>
              </w:rPr>
            </w:pPr>
            <w:r w:rsidRPr="00866919">
              <w:rPr>
                <w:sz w:val="24"/>
                <w:szCs w:val="24"/>
              </w:rPr>
              <w:t>Je mets mon bonnet car le bonnet de bain est obligatoire</w:t>
            </w:r>
          </w:p>
        </w:tc>
      </w:tr>
    </w:tbl>
    <w:p w:rsidR="001B19C7" w:rsidRDefault="00581DE4" w:rsidP="001B19C7">
      <w:pPr>
        <w:rPr>
          <w:sz w:val="24"/>
          <w:szCs w:val="24"/>
        </w:rPr>
      </w:pPr>
      <w:r w:rsidRPr="000869B7">
        <w:rPr>
          <w:noProof/>
        </w:rPr>
        <w:drawing>
          <wp:anchor distT="0" distB="0" distL="114300" distR="114300" simplePos="0" relativeHeight="251722752" behindDoc="1" locked="0" layoutInCell="1" allowOverlap="1" wp14:anchorId="7AC43071" wp14:editId="53834CAC">
            <wp:simplePos x="0" y="0"/>
            <wp:positionH relativeFrom="column">
              <wp:posOffset>6339205</wp:posOffset>
            </wp:positionH>
            <wp:positionV relativeFrom="paragraph">
              <wp:posOffset>212725</wp:posOffset>
            </wp:positionV>
            <wp:extent cx="1580515" cy="1228090"/>
            <wp:effectExtent l="0" t="0" r="635" b="0"/>
            <wp:wrapNone/>
            <wp:docPr id="3" name="Image 3" descr="Copie de bonn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pie de bonnet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051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C80">
        <w:rPr>
          <w:noProof/>
        </w:rPr>
        <mc:AlternateContent>
          <mc:Choice Requires="wps">
            <w:drawing>
              <wp:anchor distT="0" distB="0" distL="114300" distR="114300" simplePos="0" relativeHeight="251703296" behindDoc="0" locked="0" layoutInCell="1" allowOverlap="1" wp14:anchorId="18C2F6B4" wp14:editId="0A7F1942">
                <wp:simplePos x="0" y="0"/>
                <wp:positionH relativeFrom="column">
                  <wp:posOffset>1810385</wp:posOffset>
                </wp:positionH>
                <wp:positionV relativeFrom="paragraph">
                  <wp:posOffset>487680</wp:posOffset>
                </wp:positionV>
                <wp:extent cx="1714500" cy="457200"/>
                <wp:effectExtent l="5715" t="9525" r="1333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581DE4" w:rsidRPr="005F4723" w:rsidRDefault="00581DE4" w:rsidP="001B19C7">
                            <w:pPr>
                              <w:rPr>
                                <w:sz w:val="24"/>
                                <w:szCs w:val="24"/>
                              </w:rPr>
                            </w:pPr>
                            <w:r w:rsidRPr="005F4723">
                              <w:rPr>
                                <w:sz w:val="24"/>
                                <w:szCs w:val="24"/>
                              </w:rPr>
                              <w:t>Je peux le jeter dans une poubelle</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2F6B4" id="Rectangle 15" o:spid="_x0000_s1058" style="position:absolute;margin-left:142.55pt;margin-top:38.4pt;width:13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">
                <v:textbox>
                  <w:txbxContent>
                    <w:p w:rsidR="00581DE4" w:rsidRPr="005F4723" w:rsidRDefault="00581DE4" w:rsidP="001B19C7">
                      <w:pPr>
                        <w:rPr>
                          <w:sz w:val="24"/>
                          <w:szCs w:val="24"/>
                        </w:rPr>
                      </w:pPr>
                      <w:r w:rsidRPr="005F4723">
                        <w:rPr>
                          <w:sz w:val="24"/>
                          <w:szCs w:val="24"/>
                        </w:rPr>
                        <w:t>Je peux le jeter dans une poubelle</w:t>
                      </w:r>
                      <w:r>
                        <w:rPr>
                          <w:sz w:val="24"/>
                          <w:szCs w:val="24"/>
                        </w:rPr>
                        <w:t>.</w:t>
                      </w:r>
                    </w:p>
                  </w:txbxContent>
                </v:textbox>
              </v:rect>
            </w:pict>
          </mc:Fallback>
        </mc:AlternateContent>
      </w:r>
      <w:r w:rsidR="001B19C7">
        <w:fldChar w:fldCharType="begin"/>
      </w:r>
      <w:r w:rsidR="00257DF5">
        <w:instrText xml:space="preserve"> INCLUDEPICTURE "E:\\..\\..\\..\\GERSA 3\\outils numériques\\Copie de vignettes\\Copie de chewing.gif" \* MERGEFORMAT </w:instrText>
      </w:r>
      <w:r w:rsidR="001B19C7">
        <w:fldChar w:fldCharType="separate"/>
      </w:r>
      <w:r w:rsidR="001750E7">
        <w:fldChar w:fldCharType="begin"/>
      </w:r>
      <w:r w:rsidR="001750E7">
        <w:instrText xml:space="preserve"> INCLUDEPICTURE  "E:\\..\\..\\..\\GERSA 3\\outils numériques\\Copie de vignettes\\Copie de chewing.gif" \* MERGEFORMATINET </w:instrText>
      </w:r>
      <w:r w:rsidR="001750E7">
        <w:fldChar w:fldCharType="separate"/>
      </w:r>
      <w:r w:rsidR="003E12FA">
        <w:fldChar w:fldCharType="begin"/>
      </w:r>
      <w:r w:rsidR="003E12FA">
        <w:instrText xml:space="preserve"> INCLUDEPICTURE  "E:\\..\\..\\..\\GERSA 3\\outils numériques\\Copie de vignettes\\Copie de chewing.gif" \* MERGEFORMATINET </w:instrText>
      </w:r>
      <w:r w:rsidR="003E12FA">
        <w:fldChar w:fldCharType="separate"/>
      </w:r>
      <w:r w:rsidR="00827C71">
        <w:fldChar w:fldCharType="begin"/>
      </w:r>
      <w:r w:rsidR="00827C71">
        <w:instrText xml:space="preserve"> INCLUDEPICTURE  "E:\\..\\..\\..\\GERSA 3\\outils numériques\\Copie de vignettes\\Copie de chewing.gif" \* MERGEFORMATINET </w:instrText>
      </w:r>
      <w:r w:rsidR="00827C71">
        <w:fldChar w:fldCharType="separate"/>
      </w:r>
      <w:r w:rsidR="009B6813">
        <w:fldChar w:fldCharType="begin"/>
      </w:r>
      <w:r w:rsidR="009B6813">
        <w:instrText xml:space="preserve"> INCLUDEPICTURE  "E:\\..\\..\\..\\GERSA 3\\outils numériques\\Copie de vignettes\\Copie de chewing.gif" \* MERGEFORMATINET </w:instrText>
      </w:r>
      <w:r w:rsidR="009B6813">
        <w:fldChar w:fldCharType="separate"/>
      </w:r>
      <w:r w:rsidR="00DD3A1E">
        <w:fldChar w:fldCharType="begin"/>
      </w:r>
      <w:r w:rsidR="00DD3A1E">
        <w:instrText xml:space="preserve"> INCLUDEPICTURE  "E:\\..\\..\\..\\GERSA 3\\outils numériques\\Copie de vignettes\\Copie de chewing.gif" \* MERGEFORMATINET </w:instrText>
      </w:r>
      <w:r w:rsidR="00DD3A1E">
        <w:fldChar w:fldCharType="separate"/>
      </w:r>
      <w:r w:rsidR="00D13281">
        <w:fldChar w:fldCharType="begin"/>
      </w:r>
      <w:r w:rsidR="00D13281">
        <w:instrText xml:space="preserve"> INCLUDEPICTURE  "E:\\..\\..\\..\\GERSA 3\\outils numériques\\Copie de vignettes\\Copie de chewing.gif" \* MERGEFORMATINET </w:instrText>
      </w:r>
      <w:r w:rsidR="00D13281">
        <w:fldChar w:fldCharType="separate"/>
      </w:r>
      <w:r w:rsidR="00C3490C">
        <w:fldChar w:fldCharType="begin"/>
      </w:r>
      <w:r w:rsidR="00C3490C">
        <w:instrText xml:space="preserve"> INCLUDEPICTURE  "E:\\..\\..\\..\\GERSA 3\\outils numériques\\Copie de vignettes\\Copie de chewing.gif" \* MERGEFORMATINET </w:instrText>
      </w:r>
      <w:r w:rsidR="00C3490C">
        <w:fldChar w:fldCharType="separate"/>
      </w:r>
      <w:r w:rsidR="009E3310">
        <w:fldChar w:fldCharType="begin"/>
      </w:r>
      <w:r w:rsidR="009E3310">
        <w:instrText xml:space="preserve"> INCLUDEPICTURE  "E:\\..\\..\\..\\GERSA 3\\outils numériques\\Copie de vignettes\\Copie de chewing.gif" \* MERGEFORMATINET </w:instrText>
      </w:r>
      <w:r w:rsidR="009E3310">
        <w:fldChar w:fldCharType="separate"/>
      </w:r>
      <w:r w:rsidR="00957404">
        <w:fldChar w:fldCharType="begin"/>
      </w:r>
      <w:r w:rsidR="00957404">
        <w:instrText xml:space="preserve"> INCLUDEPICTURE  "E:\\..\\..\\..\\GERSA 3\\outils numériques\\Copie de vignettes\\Copie de chewing.gif" \* MERGEFORMATINET </w:instrText>
      </w:r>
      <w:r w:rsidR="00957404">
        <w:fldChar w:fldCharType="separate"/>
      </w:r>
      <w:r w:rsidR="00C3367C">
        <w:fldChar w:fldCharType="begin"/>
      </w:r>
      <w:r w:rsidR="00C3367C">
        <w:instrText xml:space="preserve"> INCLUDEPICTURE  "E:\\..\\..\\..\\GERSA 3\\outils numériques\\Copie de vignettes\\Copie de chewing.gif" \* MERGEFORMATINET </w:instrText>
      </w:r>
      <w:r w:rsidR="00C3367C">
        <w:fldChar w:fldCharType="separate"/>
      </w:r>
      <w:r w:rsidR="00EA0A41">
        <w:fldChar w:fldCharType="begin"/>
      </w:r>
      <w:r w:rsidR="00EA0A41">
        <w:instrText xml:space="preserve"> INCLUDEPICTURE  "E:\\..\\..\\..\\GERSA 3\\outils numériques\\Copie de vignettes\\Copie de chewing.gif" \* MERGEFORMATINET </w:instrText>
      </w:r>
      <w:r w:rsidR="00EA0A41">
        <w:fldChar w:fldCharType="separate"/>
      </w:r>
      <w:r w:rsidR="00A33C7C">
        <w:fldChar w:fldCharType="begin"/>
      </w:r>
      <w:r w:rsidR="00A33C7C">
        <w:instrText xml:space="preserve"> INCLUDEPICTURE  "E:\\..\\..\\..\\GERSA 3\\outils numériques\\Copie de vignettes\\Copie de chewing.gif" \* MERGEFORMATINET </w:instrText>
      </w:r>
      <w:r w:rsidR="00A33C7C">
        <w:fldChar w:fldCharType="separate"/>
      </w:r>
      <w:r w:rsidR="00054991">
        <w:fldChar w:fldCharType="begin"/>
      </w:r>
      <w:r w:rsidR="00054991">
        <w:instrText xml:space="preserve"> INCLUDEPICTURE  "E:\\..\\..\\..\\GERSA 3\\outils numériques\\Copie de vignettes\\Copie de chewing.gif" \* MERGEFORMATINET </w:instrText>
      </w:r>
      <w:r w:rsidR="00054991">
        <w:fldChar w:fldCharType="separate"/>
      </w:r>
      <w:r w:rsidR="00A13CF2">
        <w:fldChar w:fldCharType="begin"/>
      </w:r>
      <w:r w:rsidR="00A13CF2">
        <w:instrText xml:space="preserve"> INCLUDEPICTURE  "E:\\..\\..\\..\\GERSA 3\\outils numériques\\Copie de vignettes\\Copie de chewing.gif" \* MERGEFORMATINET </w:instrText>
      </w:r>
      <w:r w:rsidR="00A13CF2">
        <w:fldChar w:fldCharType="separate"/>
      </w:r>
      <w:r w:rsidR="0063771A">
        <w:fldChar w:fldCharType="begin"/>
      </w:r>
      <w:r w:rsidR="0063771A">
        <w:instrText xml:space="preserve"> INCLUDEPICTURE  "E:\\..\\..\\..\\GERSA 3\\outils numériques\\Copie de vignettes\\Copie de chewing.gif" \* MERGEFORMATINET </w:instrText>
      </w:r>
      <w:r w:rsidR="0063771A">
        <w:fldChar w:fldCharType="separate"/>
      </w:r>
      <w:r w:rsidR="00154AF4">
        <w:fldChar w:fldCharType="begin"/>
      </w:r>
      <w:r w:rsidR="00154AF4">
        <w:instrText xml:space="preserve"> INCLUDEPICTURE  "E:\\..\\..\\..\\GERSA 3\\outils numériques\\Copie de vignettes\\Copie de chewing.gif" \* MERGEFORMATINET </w:instrText>
      </w:r>
      <w:r w:rsidR="00154AF4">
        <w:fldChar w:fldCharType="separate"/>
      </w:r>
      <w:r w:rsidR="00A866A7">
        <w:fldChar w:fldCharType="begin"/>
      </w:r>
      <w:r w:rsidR="00A866A7">
        <w:instrText xml:space="preserve"> INCLUDEPICTURE  "E:\\..\\..\\..\\GERSA 3\\outils numériques\\Copie de vignettes\\Copie de chewing.gif" \* MERGEFORMATINET </w:instrText>
      </w:r>
      <w:r w:rsidR="00A866A7">
        <w:fldChar w:fldCharType="separate"/>
      </w:r>
      <w:r w:rsidR="00C47328">
        <w:fldChar w:fldCharType="begin"/>
      </w:r>
      <w:r w:rsidR="00C47328">
        <w:instrText xml:space="preserve"> INCLUDEPICTURE  "E:\\..\\..\\..\\GERSA 3\\outils numériques\\Copie de vignettes\\Copie de chewing.gif" \* MERGEFORMATINET </w:instrText>
      </w:r>
      <w:r w:rsidR="00C47328">
        <w:fldChar w:fldCharType="separate"/>
      </w:r>
      <w:r w:rsidR="00CD7216">
        <w:fldChar w:fldCharType="begin"/>
      </w:r>
      <w:r w:rsidR="00CD7216">
        <w:instrText xml:space="preserve"> INCLUDEPICTURE  "E:\\..\\..\\..\\GERSA 3\\outils numériques\\Copie de vignettes\\Copie de chewing.gif" \* MERGEFORMATINET </w:instrText>
      </w:r>
      <w:r w:rsidR="00CD7216">
        <w:fldChar w:fldCharType="separate"/>
      </w:r>
      <w:r w:rsidR="00836820">
        <w:fldChar w:fldCharType="begin"/>
      </w:r>
      <w:r w:rsidR="00836820">
        <w:instrText xml:space="preserve"> INCLUDEPICTURE  "E:\\..\\..\\..\\GERSA 3\\outils numériques\\Copie de vignettes\\Copie de chewing.gif" \* MERGEFORMATINET </w:instrText>
      </w:r>
      <w:r w:rsidR="00836820">
        <w:fldChar w:fldCharType="separate"/>
      </w:r>
      <w:r w:rsidR="001A6613">
        <w:fldChar w:fldCharType="begin"/>
      </w:r>
      <w:r w:rsidR="001A6613">
        <w:instrText xml:space="preserve"> INCLUDEPICTURE  "E:\\..\\..\\..\\GERSA 3\\outils numériques\\Copie de vignettes\\Copie de chewing.gif" \* MERGEFORMATINET </w:instrText>
      </w:r>
      <w:r w:rsidR="001A6613">
        <w:fldChar w:fldCharType="separate"/>
      </w:r>
      <w:r w:rsidR="002B0A96">
        <w:fldChar w:fldCharType="begin"/>
      </w:r>
      <w:r w:rsidR="002B0A96">
        <w:instrText xml:space="preserve"> INCLUDEPICTURE  "E:\\..\\..\\..\\GERSA 3\\outils numériques\\Copie de vignettes\\Copie de chewing.gif" \* MERGEFORMATINET </w:instrText>
      </w:r>
      <w:r w:rsidR="002B0A96">
        <w:fldChar w:fldCharType="separate"/>
      </w:r>
      <w:r w:rsidR="0093255B">
        <w:fldChar w:fldCharType="begin"/>
      </w:r>
      <w:r w:rsidR="0093255B">
        <w:instrText xml:space="preserve"> INCLUDEPICTURE  "E:\\..\\..\\..\\GERSA 3\\outils numériques\\Copie de vignettes\\Copie de chewing.gif" \* MERGEFORMATINET </w:instrText>
      </w:r>
      <w:r w:rsidR="0093255B">
        <w:fldChar w:fldCharType="separate"/>
      </w:r>
      <w:r w:rsidR="005F0CCA">
        <w:fldChar w:fldCharType="begin"/>
      </w:r>
      <w:r w:rsidR="005F0CCA">
        <w:instrText xml:space="preserve"> INCLUDEPICTURE  "E:\\..\\..\\..\\GERSA 3\\outils numériques\\Copie de vignettes\\Copie de chewing.gif" \* MERGEFORMATINET </w:instrText>
      </w:r>
      <w:r w:rsidR="005F0CCA">
        <w:fldChar w:fldCharType="separate"/>
      </w:r>
      <w:r w:rsidR="00184CEE">
        <w:fldChar w:fldCharType="begin"/>
      </w:r>
      <w:r w:rsidR="00184CEE">
        <w:instrText xml:space="preserve"> INCLUDEPICTURE  "E:\\..\\..\\..\\GERSA 3\\outils numériques\\Copie de vignettes\\Copie de chewing.gif" \* MERGEFORMATINET </w:instrText>
      </w:r>
      <w:r w:rsidR="00184CEE">
        <w:fldChar w:fldCharType="separate"/>
      </w:r>
      <w:r w:rsidR="002529CD">
        <w:fldChar w:fldCharType="begin"/>
      </w:r>
      <w:r w:rsidR="002529CD">
        <w:instrText xml:space="preserve"> INCLUDEPICTURE  "E:\\..\\..\\..\\GERSA 3\\outils numériques\\Copie de vignettes\\Copie de chewing.gif" \* MERGEFORMATINET </w:instrText>
      </w:r>
      <w:r w:rsidR="002529CD">
        <w:fldChar w:fldCharType="separate"/>
      </w:r>
      <w:r w:rsidR="00B877D8">
        <w:fldChar w:fldCharType="begin"/>
      </w:r>
      <w:r w:rsidR="00B877D8">
        <w:instrText xml:space="preserve"> INCLUDEPICTURE  "E:\\..\\..\\..\\GERSA 3\\outils numériques\\Copie de vignettes\\Copie de chewing.gif" \* MERGEFORMATINET </w:instrText>
      </w:r>
      <w:r w:rsidR="00B877D8">
        <w:fldChar w:fldCharType="separate"/>
      </w:r>
      <w:r w:rsidR="00B43712">
        <w:fldChar w:fldCharType="begin"/>
      </w:r>
      <w:r w:rsidR="00B43712">
        <w:instrText xml:space="preserve"> INCLUDEPICTURE  "E:\\..\\..\\..\\GERSA 3\\outils numériques\\Copie de vignettes\\Copie de chewing.gif" \* MERGEFORMATINET </w:instrText>
      </w:r>
      <w:r w:rsidR="00B43712">
        <w:fldChar w:fldCharType="separate"/>
      </w:r>
      <w:r w:rsidR="00D57E59">
        <w:fldChar w:fldCharType="begin"/>
      </w:r>
      <w:r w:rsidR="00D57E59">
        <w:instrText xml:space="preserve"> INCLUDEPICTURE  "E:\\..\\..\\..\\GERSA 3\\outils numériques\\Copie de vignettes\\Copie de chewing.gif" \* MERGEFORMATINET </w:instrText>
      </w:r>
      <w:r w:rsidR="00D57E59">
        <w:fldChar w:fldCharType="separate"/>
      </w:r>
      <w:r w:rsidR="00FD58CB">
        <w:fldChar w:fldCharType="begin"/>
      </w:r>
      <w:r w:rsidR="00FD58CB">
        <w:instrText xml:space="preserve"> INCLUDEPICTURE  "E:\\..\\..\\..\\GERSA 3\\outils numériques\\Copie de vignettes\\Copie de chewing.gif" \* MERGEFORMATINET </w:instrText>
      </w:r>
      <w:r w:rsidR="00FD58CB">
        <w:fldChar w:fldCharType="separate"/>
      </w:r>
      <w:r w:rsidR="00943C8D">
        <w:fldChar w:fldCharType="begin"/>
      </w:r>
      <w:r w:rsidR="00943C8D">
        <w:instrText xml:space="preserve"> INCLUDEPICTURE  "E:\\..\\..\\..\\GERSA 3\\outils numériques\\Copie de vignettes\\Copie de chewing.gif" \* MERGEFORMATINET </w:instrText>
      </w:r>
      <w:r w:rsidR="00943C8D">
        <w:fldChar w:fldCharType="separate"/>
      </w:r>
      <w:r w:rsidR="00FB2CDC">
        <w:fldChar w:fldCharType="begin"/>
      </w:r>
      <w:r w:rsidR="00FB2CDC">
        <w:instrText xml:space="preserve"> INCLUDEPICTURE  "E:\\..\\..\\..\\GERSA 3\\outils numériques\\Copie de vignettes\\Copie de chewing.gif" \* MERGEFORMATINET </w:instrText>
      </w:r>
      <w:r w:rsidR="00FB2CDC">
        <w:fldChar w:fldCharType="separate"/>
      </w:r>
      <w:r>
        <w:fldChar w:fldCharType="begin"/>
      </w:r>
      <w:r>
        <w:instrText xml:space="preserve"> INCLUDEPICTURE  "C:\\..\\..\\..\\..\\GERSA 3\\outils numériques\\Copie de vignettes\\Copie de chewing.gif" \* MERGEFORMATINET </w:instrText>
      </w:r>
      <w:r>
        <w:fldChar w:fldCharType="separate"/>
      </w:r>
      <w:r w:rsidR="00BB14D3">
        <w:fldChar w:fldCharType="begin"/>
      </w:r>
      <w:r w:rsidR="00BB14D3">
        <w:instrText xml:space="preserve"> </w:instrText>
      </w:r>
      <w:r w:rsidR="00BB14D3">
        <w:instrText>INCLUDEPICTURE  "C:\\..\\..\\..\\..\\GERSA 3\\outils numériques\\Copie de vignettes\\Copie de chewing.gif" \* MERGEFORMATINET</w:instrText>
      </w:r>
      <w:r w:rsidR="00BB14D3">
        <w:instrText xml:space="preserve"> </w:instrText>
      </w:r>
      <w:r w:rsidR="00BB14D3">
        <w:fldChar w:fldCharType="separate"/>
      </w:r>
      <w:r w:rsidR="008A7581">
        <w:pict>
          <v:shape id="_x0000_i1028" type="#_x0000_t75" style="width:129.75pt;height:86.25pt">
            <v:imagedata r:id="rId35" r:href="rId36"/>
          </v:shape>
        </w:pict>
      </w:r>
      <w:r w:rsidR="00BB14D3">
        <w:fldChar w:fldCharType="end"/>
      </w:r>
      <w:r>
        <w:fldChar w:fldCharType="end"/>
      </w:r>
      <w:r w:rsidR="00FB2CDC">
        <w:fldChar w:fldCharType="end"/>
      </w:r>
      <w:r w:rsidR="00943C8D">
        <w:fldChar w:fldCharType="end"/>
      </w:r>
      <w:r w:rsidR="00FD58CB">
        <w:fldChar w:fldCharType="end"/>
      </w:r>
      <w:r w:rsidR="00D57E59">
        <w:fldChar w:fldCharType="end"/>
      </w:r>
      <w:r w:rsidR="00B43712">
        <w:fldChar w:fldCharType="end"/>
      </w:r>
      <w:r w:rsidR="00B877D8">
        <w:fldChar w:fldCharType="end"/>
      </w:r>
      <w:r w:rsidR="002529CD">
        <w:fldChar w:fldCharType="end"/>
      </w:r>
      <w:r w:rsidR="00184CEE">
        <w:fldChar w:fldCharType="end"/>
      </w:r>
      <w:r w:rsidR="005F0CCA">
        <w:fldChar w:fldCharType="end"/>
      </w:r>
      <w:r w:rsidR="0093255B">
        <w:fldChar w:fldCharType="end"/>
      </w:r>
      <w:r w:rsidR="002B0A96">
        <w:fldChar w:fldCharType="end"/>
      </w:r>
      <w:r w:rsidR="001A6613">
        <w:fldChar w:fldCharType="end"/>
      </w:r>
      <w:r w:rsidR="00836820">
        <w:fldChar w:fldCharType="end"/>
      </w:r>
      <w:r w:rsidR="00CD7216">
        <w:fldChar w:fldCharType="end"/>
      </w:r>
      <w:r w:rsidR="00C47328">
        <w:fldChar w:fldCharType="end"/>
      </w:r>
      <w:r w:rsidR="00A866A7">
        <w:fldChar w:fldCharType="end"/>
      </w:r>
      <w:r w:rsidR="00154AF4">
        <w:fldChar w:fldCharType="end"/>
      </w:r>
      <w:r w:rsidR="0063771A">
        <w:fldChar w:fldCharType="end"/>
      </w:r>
      <w:r w:rsidR="00A13CF2">
        <w:fldChar w:fldCharType="end"/>
      </w:r>
      <w:r w:rsidR="00054991">
        <w:fldChar w:fldCharType="end"/>
      </w:r>
      <w:r w:rsidR="00A33C7C">
        <w:fldChar w:fldCharType="end"/>
      </w:r>
      <w:r w:rsidR="00EA0A41">
        <w:fldChar w:fldCharType="end"/>
      </w:r>
      <w:r w:rsidR="00C3367C">
        <w:fldChar w:fldCharType="end"/>
      </w:r>
      <w:r w:rsidR="00957404">
        <w:fldChar w:fldCharType="end"/>
      </w:r>
      <w:r w:rsidR="009E3310">
        <w:fldChar w:fldCharType="end"/>
      </w:r>
      <w:r w:rsidR="00C3490C">
        <w:fldChar w:fldCharType="end"/>
      </w:r>
      <w:r w:rsidR="00D13281">
        <w:fldChar w:fldCharType="end"/>
      </w:r>
      <w:r w:rsidR="00DD3A1E">
        <w:fldChar w:fldCharType="end"/>
      </w:r>
      <w:r w:rsidR="009B6813">
        <w:fldChar w:fldCharType="end"/>
      </w:r>
      <w:r w:rsidR="00827C71">
        <w:fldChar w:fldCharType="end"/>
      </w:r>
      <w:r w:rsidR="003E12FA">
        <w:fldChar w:fldCharType="end"/>
      </w:r>
      <w:r w:rsidR="001750E7">
        <w:fldChar w:fldCharType="end"/>
      </w:r>
      <w:r w:rsidR="001B19C7">
        <w:fldChar w:fldCharType="end"/>
      </w:r>
      <w:r w:rsidR="000E13B3">
        <w:t xml:space="preserve">                                                                 </w:t>
      </w:r>
    </w:p>
    <w:p w:rsidR="001B19C7" w:rsidRDefault="001B19C7" w:rsidP="001B19C7">
      <w:pPr>
        <w:rPr>
          <w:sz w:val="24"/>
          <w:szCs w:val="24"/>
        </w:rPr>
      </w:pPr>
    </w:p>
    <w:p w:rsidR="001B19C7" w:rsidRDefault="001B19C7" w:rsidP="001B19C7">
      <w:pPr>
        <w:rPr>
          <w:sz w:val="24"/>
          <w:szCs w:val="24"/>
        </w:rPr>
      </w:pPr>
    </w:p>
    <w:p w:rsidR="00CB4C80" w:rsidRDefault="00CB4C80" w:rsidP="00577EB7">
      <w:pPr>
        <w:rPr>
          <w:sz w:val="24"/>
          <w:szCs w:val="24"/>
        </w:rPr>
      </w:pPr>
    </w:p>
    <w:p w:rsidR="00CB4C80" w:rsidRDefault="00CB4C80" w:rsidP="00577EB7">
      <w:pPr>
        <w:rPr>
          <w:sz w:val="24"/>
          <w:szCs w:val="24"/>
        </w:rPr>
      </w:pPr>
    </w:p>
    <w:p w:rsidR="005921DE" w:rsidRDefault="005921DE" w:rsidP="00337442">
      <w:pPr>
        <w:jc w:val="center"/>
        <w:rPr>
          <w:rFonts w:ascii="new times roman" w:hAnsi="new times roman"/>
          <w:b/>
          <w:color w:val="7030A0"/>
          <w:sz w:val="32"/>
          <w:szCs w:val="32"/>
        </w:rPr>
      </w:pPr>
    </w:p>
    <w:p w:rsidR="005921DE" w:rsidRDefault="005921DE" w:rsidP="00337442">
      <w:pPr>
        <w:jc w:val="center"/>
        <w:rPr>
          <w:rFonts w:ascii="new times roman" w:hAnsi="new times roman"/>
          <w:b/>
          <w:color w:val="7030A0"/>
          <w:sz w:val="32"/>
          <w:szCs w:val="32"/>
        </w:rPr>
      </w:pPr>
    </w:p>
    <w:p w:rsidR="005921DE" w:rsidRDefault="005921DE" w:rsidP="00337442">
      <w:pPr>
        <w:jc w:val="center"/>
        <w:rPr>
          <w:rFonts w:ascii="new times roman" w:hAnsi="new times roman"/>
          <w:b/>
          <w:color w:val="7030A0"/>
          <w:sz w:val="32"/>
          <w:szCs w:val="32"/>
        </w:rPr>
      </w:pPr>
    </w:p>
    <w:p w:rsidR="00337442" w:rsidRPr="003818D1" w:rsidRDefault="00470161" w:rsidP="00337442">
      <w:pPr>
        <w:jc w:val="center"/>
        <w:rPr>
          <w:rFonts w:ascii="new times roman" w:hAnsi="new times roman"/>
          <w:b/>
          <w:color w:val="7030A0"/>
          <w:sz w:val="32"/>
          <w:szCs w:val="32"/>
        </w:rPr>
      </w:pPr>
      <w:r w:rsidRPr="003818D1">
        <w:rPr>
          <w:rFonts w:ascii="new times roman" w:hAnsi="new times roman"/>
          <w:b/>
          <w:color w:val="7030A0"/>
          <w:sz w:val="32"/>
          <w:szCs w:val="32"/>
        </w:rPr>
        <w:lastRenderedPageBreak/>
        <w:t>Présentation du projet</w:t>
      </w:r>
    </w:p>
    <w:p w:rsidR="00337442" w:rsidRPr="00337442" w:rsidRDefault="00337442" w:rsidP="00337442">
      <w:pPr>
        <w:jc w:val="center"/>
        <w:rPr>
          <w:rFonts w:ascii="new times roman" w:hAnsi="new times roman"/>
          <w:b/>
          <w:color w:val="7030A0"/>
          <w:sz w:val="24"/>
          <w:szCs w:val="24"/>
        </w:rPr>
      </w:pPr>
    </w:p>
    <w:p w:rsidR="00337442" w:rsidRDefault="000E13B3" w:rsidP="00337442">
      <w:pPr>
        <w:rPr>
          <w:rFonts w:ascii="new times roman" w:hAnsi="new times roman"/>
          <w:b/>
          <w:color w:val="7030A0"/>
          <w:sz w:val="24"/>
        </w:rPr>
      </w:pPr>
      <w:r>
        <w:rPr>
          <w:rFonts w:ascii="new times roman" w:hAnsi="new times roman"/>
          <w:b/>
          <w:color w:val="7030A0"/>
          <w:sz w:val="24"/>
        </w:rPr>
        <w:t xml:space="preserve"> Le public accueilli </w:t>
      </w:r>
      <w:r w:rsidR="00337442" w:rsidRPr="00337442">
        <w:rPr>
          <w:rFonts w:ascii="new times roman" w:hAnsi="new times roman"/>
          <w:b/>
          <w:color w:val="7030A0"/>
          <w:sz w:val="24"/>
        </w:rPr>
        <w:t>:</w:t>
      </w:r>
    </w:p>
    <w:p w:rsidR="00827C71" w:rsidRPr="00337442" w:rsidRDefault="00827C71" w:rsidP="00337442">
      <w:pPr>
        <w:rPr>
          <w:rFonts w:ascii="new times roman" w:hAnsi="new times roman"/>
          <w:b/>
          <w:color w:val="7030A0"/>
          <w:sz w:val="24"/>
        </w:rPr>
      </w:pPr>
    </w:p>
    <w:p w:rsidR="00337442" w:rsidRPr="00337442" w:rsidRDefault="00337442" w:rsidP="00337442">
      <w:pPr>
        <w:rPr>
          <w:rFonts w:ascii="new times roman" w:hAnsi="new times roman"/>
          <w:sz w:val="24"/>
        </w:rPr>
      </w:pPr>
      <w:r w:rsidRPr="00337442">
        <w:rPr>
          <w:rFonts w:ascii="new times roman" w:hAnsi="new times roman"/>
          <w:sz w:val="24"/>
        </w:rPr>
        <w:t xml:space="preserve">Les classes </w:t>
      </w:r>
      <w:r w:rsidR="009F0B06">
        <w:rPr>
          <w:rFonts w:ascii="new times roman" w:hAnsi="new times roman"/>
          <w:sz w:val="24"/>
        </w:rPr>
        <w:t xml:space="preserve">accueillies sont </w:t>
      </w:r>
      <w:r>
        <w:rPr>
          <w:rFonts w:ascii="new times roman" w:hAnsi="new times roman"/>
          <w:sz w:val="24"/>
        </w:rPr>
        <w:t>l</w:t>
      </w:r>
      <w:r w:rsidR="009F0B06">
        <w:rPr>
          <w:rFonts w:ascii="new times roman" w:hAnsi="new times roman"/>
          <w:sz w:val="24"/>
        </w:rPr>
        <w:t xml:space="preserve">es classes </w:t>
      </w:r>
      <w:r w:rsidRPr="00337442">
        <w:rPr>
          <w:rFonts w:ascii="new times roman" w:hAnsi="new times roman"/>
          <w:sz w:val="24"/>
        </w:rPr>
        <w:t xml:space="preserve">de CP, </w:t>
      </w:r>
      <w:r w:rsidR="00B0234A">
        <w:rPr>
          <w:rFonts w:ascii="new times roman" w:hAnsi="new times roman"/>
          <w:sz w:val="24"/>
        </w:rPr>
        <w:t>CE1</w:t>
      </w:r>
      <w:r w:rsidR="009F0B06">
        <w:rPr>
          <w:rFonts w:ascii="new times roman" w:hAnsi="new times roman"/>
          <w:sz w:val="24"/>
        </w:rPr>
        <w:t>. Sont également accueillis</w:t>
      </w:r>
      <w:r w:rsidR="00B0234A">
        <w:rPr>
          <w:rFonts w:ascii="new times roman" w:hAnsi="new times roman"/>
          <w:sz w:val="24"/>
        </w:rPr>
        <w:t xml:space="preserve"> </w:t>
      </w:r>
      <w:r w:rsidR="009F0B06">
        <w:rPr>
          <w:rFonts w:ascii="new times roman" w:hAnsi="new times roman"/>
          <w:sz w:val="24"/>
        </w:rPr>
        <w:t xml:space="preserve">des groupes d’élèves relevant du dispositif </w:t>
      </w:r>
      <w:r w:rsidR="009B6813">
        <w:rPr>
          <w:rFonts w:ascii="new times roman" w:hAnsi="new times roman"/>
          <w:sz w:val="24"/>
        </w:rPr>
        <w:t>ULI</w:t>
      </w:r>
      <w:r w:rsidR="009F0B06">
        <w:rPr>
          <w:rFonts w:ascii="new times roman" w:hAnsi="new times roman"/>
          <w:sz w:val="24"/>
        </w:rPr>
        <w:t>S, principalement concernés par des troubles moteurs (ULIS 4).</w:t>
      </w:r>
    </w:p>
    <w:p w:rsidR="00337442" w:rsidRPr="00337442" w:rsidRDefault="009F0B06" w:rsidP="00337442">
      <w:pPr>
        <w:rPr>
          <w:rFonts w:ascii="new times roman" w:hAnsi="new times roman"/>
          <w:sz w:val="24"/>
        </w:rPr>
      </w:pPr>
      <w:r>
        <w:rPr>
          <w:rFonts w:ascii="new times roman" w:hAnsi="new times roman"/>
          <w:sz w:val="24"/>
        </w:rPr>
        <w:t>C</w:t>
      </w:r>
      <w:r w:rsidR="00337442">
        <w:rPr>
          <w:rFonts w:ascii="new times roman" w:hAnsi="new times roman"/>
          <w:sz w:val="24"/>
        </w:rPr>
        <w:t>es</w:t>
      </w:r>
      <w:r w:rsidR="00AE655D">
        <w:rPr>
          <w:rFonts w:ascii="new times roman" w:hAnsi="new times roman"/>
          <w:sz w:val="24"/>
        </w:rPr>
        <w:t xml:space="preserve"> </w:t>
      </w:r>
      <w:r>
        <w:rPr>
          <w:rFonts w:ascii="new times roman" w:hAnsi="new times roman"/>
          <w:sz w:val="24"/>
        </w:rPr>
        <w:t>élèves</w:t>
      </w:r>
      <w:r w:rsidR="009B6813">
        <w:rPr>
          <w:rFonts w:ascii="new times roman" w:hAnsi="new times roman"/>
          <w:sz w:val="24"/>
        </w:rPr>
        <w:t xml:space="preserve"> </w:t>
      </w:r>
      <w:r>
        <w:rPr>
          <w:rFonts w:ascii="new times roman" w:hAnsi="new times roman"/>
          <w:sz w:val="24"/>
        </w:rPr>
        <w:t>sont accueilli</w:t>
      </w:r>
      <w:r w:rsidR="00337442" w:rsidRPr="00337442">
        <w:rPr>
          <w:rFonts w:ascii="new times roman" w:hAnsi="new times roman"/>
          <w:sz w:val="24"/>
        </w:rPr>
        <w:t xml:space="preserve">s sur une demi-journée pendant laquelle la température de l’eau est légèrement augmentée. </w:t>
      </w:r>
    </w:p>
    <w:p w:rsidR="00827C71" w:rsidRPr="00827C71" w:rsidRDefault="00337442" w:rsidP="00827C71">
      <w:pPr>
        <w:jc w:val="both"/>
        <w:rPr>
          <w:rFonts w:asciiTheme="minorHAnsi" w:eastAsiaTheme="minorHAnsi" w:hAnsiTheme="minorHAnsi" w:cstheme="minorBidi"/>
          <w:b/>
          <w:color w:val="7030A0"/>
          <w:sz w:val="22"/>
          <w:szCs w:val="22"/>
          <w:lang w:eastAsia="en-US"/>
        </w:rPr>
      </w:pPr>
      <w:r w:rsidRPr="00337442">
        <w:rPr>
          <w:rFonts w:ascii="new times roman" w:hAnsi="new times roman"/>
          <w:sz w:val="24"/>
        </w:rPr>
        <w:t xml:space="preserve">Les élèves </w:t>
      </w:r>
      <w:r w:rsidR="009F0B06">
        <w:rPr>
          <w:rFonts w:ascii="new times roman" w:hAnsi="new times roman"/>
          <w:sz w:val="24"/>
        </w:rPr>
        <w:t xml:space="preserve">relevant </w:t>
      </w:r>
      <w:r w:rsidR="00AE655D">
        <w:rPr>
          <w:rFonts w:ascii="new times roman" w:hAnsi="new times roman"/>
          <w:sz w:val="24"/>
        </w:rPr>
        <w:t>des autres ULIS</w:t>
      </w:r>
      <w:r w:rsidRPr="00337442">
        <w:rPr>
          <w:rFonts w:ascii="new times roman" w:hAnsi="new times roman"/>
          <w:sz w:val="24"/>
        </w:rPr>
        <w:t xml:space="preserve"> sont en inclusion dans les classes correspondant à leur classe d’âge. </w:t>
      </w:r>
    </w:p>
    <w:p w:rsidR="00827C71" w:rsidRPr="00B0234A" w:rsidRDefault="00B0234A" w:rsidP="00827C71">
      <w:pPr>
        <w:spacing w:after="160" w:line="259" w:lineRule="auto"/>
        <w:jc w:val="both"/>
        <w:rPr>
          <w:rFonts w:eastAsiaTheme="minorHAnsi"/>
          <w:sz w:val="24"/>
          <w:szCs w:val="24"/>
          <w:lang w:eastAsia="en-US"/>
        </w:rPr>
      </w:pPr>
      <w:r w:rsidRPr="00B0234A">
        <w:rPr>
          <w:rFonts w:eastAsiaTheme="minorHAnsi"/>
          <w:sz w:val="24"/>
          <w:szCs w:val="24"/>
          <w:lang w:eastAsia="en-US"/>
        </w:rPr>
        <w:t>Les classes de CE1/CE2 sont accueillies lorsque le nombre de CE1 est important ou qu’il est impossible de répartir les CE1 sur d’autres classes de l’école.</w:t>
      </w:r>
    </w:p>
    <w:p w:rsidR="00827C71" w:rsidRPr="00827C71" w:rsidRDefault="00827C71" w:rsidP="00827C71">
      <w:pPr>
        <w:spacing w:after="160" w:line="259" w:lineRule="auto"/>
        <w:jc w:val="both"/>
        <w:rPr>
          <w:rFonts w:eastAsiaTheme="minorHAnsi" w:cstheme="minorBidi"/>
          <w:b/>
          <w:color w:val="7030A0"/>
          <w:sz w:val="24"/>
          <w:szCs w:val="22"/>
          <w:lang w:eastAsia="en-US"/>
        </w:rPr>
      </w:pPr>
      <w:r w:rsidRPr="00827C71">
        <w:rPr>
          <w:rFonts w:eastAsiaTheme="minorHAnsi" w:cstheme="minorBidi"/>
          <w:b/>
          <w:color w:val="7030A0"/>
          <w:sz w:val="24"/>
          <w:szCs w:val="22"/>
          <w:lang w:eastAsia="en-US"/>
        </w:rPr>
        <w:t xml:space="preserve">Mise en œuvre : </w:t>
      </w:r>
    </w:p>
    <w:p w:rsidR="00827C71" w:rsidRPr="00827C71" w:rsidRDefault="00827C71" w:rsidP="00827C71">
      <w:pPr>
        <w:spacing w:after="160" w:line="259" w:lineRule="auto"/>
        <w:jc w:val="both"/>
        <w:rPr>
          <w:rFonts w:eastAsiaTheme="minorHAnsi" w:cstheme="minorBidi"/>
          <w:color w:val="000000" w:themeColor="text1"/>
          <w:sz w:val="24"/>
          <w:szCs w:val="22"/>
          <w:lang w:eastAsia="en-US"/>
        </w:rPr>
      </w:pPr>
      <w:r w:rsidRPr="00827C71">
        <w:rPr>
          <w:rFonts w:eastAsiaTheme="minorHAnsi" w:cstheme="minorBidi"/>
          <w:color w:val="000000" w:themeColor="text1"/>
          <w:sz w:val="24"/>
          <w:szCs w:val="22"/>
          <w:lang w:eastAsia="en-US"/>
        </w:rPr>
        <w:t xml:space="preserve">Le dispositif mis en place occupe l’ensemble du bassin et propose des chemins identiques par </w:t>
      </w:r>
      <w:r w:rsidR="00684B08" w:rsidRPr="00827C71">
        <w:rPr>
          <w:rFonts w:eastAsiaTheme="minorHAnsi" w:cstheme="minorBidi"/>
          <w:color w:val="000000" w:themeColor="text1"/>
          <w:sz w:val="24"/>
          <w:szCs w:val="22"/>
          <w:lang w:eastAsia="en-US"/>
        </w:rPr>
        <w:t>demi</w:t>
      </w:r>
      <w:r w:rsidR="00684B08">
        <w:rPr>
          <w:rFonts w:eastAsiaTheme="minorHAnsi" w:cstheme="minorBidi"/>
          <w:color w:val="000000" w:themeColor="text1"/>
          <w:sz w:val="24"/>
          <w:szCs w:val="22"/>
          <w:lang w:eastAsia="en-US"/>
        </w:rPr>
        <w:t xml:space="preserve"> </w:t>
      </w:r>
      <w:r w:rsidR="00684B08" w:rsidRPr="00827C71">
        <w:rPr>
          <w:rFonts w:eastAsiaTheme="minorHAnsi" w:cstheme="minorBidi"/>
          <w:color w:val="000000" w:themeColor="text1"/>
          <w:sz w:val="24"/>
          <w:szCs w:val="22"/>
          <w:lang w:eastAsia="en-US"/>
        </w:rPr>
        <w:t>bassin</w:t>
      </w:r>
      <w:r w:rsidRPr="00827C71">
        <w:rPr>
          <w:rFonts w:eastAsiaTheme="minorHAnsi" w:cstheme="minorBidi"/>
          <w:color w:val="000000" w:themeColor="text1"/>
          <w:sz w:val="24"/>
          <w:szCs w:val="22"/>
          <w:lang w:eastAsia="en-US"/>
        </w:rPr>
        <w:t>.</w:t>
      </w:r>
    </w:p>
    <w:p w:rsidR="00827C71" w:rsidRPr="00827C71" w:rsidRDefault="00827C71" w:rsidP="00827C71">
      <w:pPr>
        <w:spacing w:after="160" w:line="259" w:lineRule="auto"/>
        <w:jc w:val="both"/>
        <w:rPr>
          <w:rFonts w:eastAsiaTheme="minorHAnsi" w:cstheme="minorBidi"/>
          <w:color w:val="000000" w:themeColor="text1"/>
          <w:sz w:val="24"/>
          <w:szCs w:val="22"/>
          <w:lang w:eastAsia="en-US"/>
        </w:rPr>
      </w:pPr>
      <w:r w:rsidRPr="00827C71">
        <w:rPr>
          <w:rFonts w:eastAsiaTheme="minorHAnsi" w:cstheme="minorBidi"/>
          <w:color w:val="000000" w:themeColor="text1"/>
          <w:sz w:val="24"/>
          <w:szCs w:val="22"/>
          <w:lang w:eastAsia="en-US"/>
        </w:rPr>
        <w:t>Deux classes sont</w:t>
      </w:r>
      <w:r w:rsidR="00B0234A">
        <w:rPr>
          <w:rFonts w:eastAsiaTheme="minorHAnsi" w:cstheme="minorBidi"/>
          <w:color w:val="000000" w:themeColor="text1"/>
          <w:sz w:val="24"/>
          <w:szCs w:val="22"/>
          <w:lang w:eastAsia="en-US"/>
        </w:rPr>
        <w:t xml:space="preserve"> accueillies à la fois</w:t>
      </w:r>
      <w:r w:rsidR="009F0B06">
        <w:rPr>
          <w:rFonts w:eastAsiaTheme="minorHAnsi" w:cstheme="minorBidi"/>
          <w:color w:val="000000" w:themeColor="text1"/>
          <w:sz w:val="24"/>
          <w:szCs w:val="22"/>
          <w:lang w:eastAsia="en-US"/>
        </w:rPr>
        <w:t>. C</w:t>
      </w:r>
      <w:r w:rsidR="00B0234A">
        <w:rPr>
          <w:rFonts w:eastAsiaTheme="minorHAnsi" w:cstheme="minorBidi"/>
          <w:color w:val="000000" w:themeColor="text1"/>
          <w:sz w:val="24"/>
          <w:szCs w:val="22"/>
          <w:lang w:eastAsia="en-US"/>
        </w:rPr>
        <w:t>haque classe occupe</w:t>
      </w:r>
      <w:r w:rsidRPr="00827C71">
        <w:rPr>
          <w:rFonts w:eastAsiaTheme="minorHAnsi" w:cstheme="minorBidi"/>
          <w:color w:val="000000" w:themeColor="text1"/>
          <w:sz w:val="24"/>
          <w:szCs w:val="22"/>
          <w:lang w:eastAsia="en-US"/>
        </w:rPr>
        <w:t xml:space="preserve"> un demi bassin pour la totalité de la séance. </w:t>
      </w:r>
    </w:p>
    <w:p w:rsidR="00053CCD" w:rsidRDefault="00053CCD" w:rsidP="00827C71">
      <w:pPr>
        <w:spacing w:after="160" w:line="259" w:lineRule="auto"/>
        <w:jc w:val="both"/>
        <w:rPr>
          <w:rFonts w:eastAsiaTheme="minorHAnsi" w:cstheme="minorBidi"/>
          <w:color w:val="000000" w:themeColor="text1"/>
          <w:sz w:val="24"/>
          <w:szCs w:val="22"/>
          <w:lang w:eastAsia="en-US"/>
        </w:rPr>
      </w:pPr>
      <w:r>
        <w:rPr>
          <w:rFonts w:eastAsiaTheme="minorHAnsi" w:cstheme="minorBidi"/>
          <w:color w:val="000000" w:themeColor="text1"/>
          <w:sz w:val="24"/>
          <w:szCs w:val="22"/>
          <w:lang w:eastAsia="en-US"/>
        </w:rPr>
        <w:t>Le dispositif propose plusieurs</w:t>
      </w:r>
      <w:r w:rsidR="00B0234A">
        <w:rPr>
          <w:rFonts w:eastAsiaTheme="minorHAnsi" w:cstheme="minorBidi"/>
          <w:color w:val="000000" w:themeColor="text1"/>
          <w:sz w:val="24"/>
          <w:szCs w:val="22"/>
          <w:lang w:eastAsia="en-US"/>
        </w:rPr>
        <w:t xml:space="preserve"> chemins identifiés par des coul</w:t>
      </w:r>
      <w:r w:rsidR="00827C71" w:rsidRPr="00827C71">
        <w:rPr>
          <w:rFonts w:eastAsiaTheme="minorHAnsi" w:cstheme="minorBidi"/>
          <w:color w:val="000000" w:themeColor="text1"/>
          <w:sz w:val="24"/>
          <w:szCs w:val="22"/>
          <w:lang w:eastAsia="en-US"/>
        </w:rPr>
        <w:t>eurs</w:t>
      </w:r>
      <w:r>
        <w:rPr>
          <w:rFonts w:eastAsiaTheme="minorHAnsi" w:cstheme="minorBidi"/>
          <w:color w:val="000000" w:themeColor="text1"/>
          <w:sz w:val="24"/>
          <w:szCs w:val="22"/>
          <w:lang w:eastAsia="en-US"/>
        </w:rPr>
        <w:t xml:space="preserve"> d’entrée</w:t>
      </w:r>
      <w:r w:rsidR="00C82478">
        <w:rPr>
          <w:rFonts w:eastAsiaTheme="minorHAnsi" w:cstheme="minorBidi"/>
          <w:color w:val="000000" w:themeColor="text1"/>
          <w:sz w:val="24"/>
          <w:szCs w:val="22"/>
          <w:lang w:eastAsia="en-US"/>
        </w:rPr>
        <w:t>s</w:t>
      </w:r>
      <w:r>
        <w:rPr>
          <w:rFonts w:eastAsiaTheme="minorHAnsi" w:cstheme="minorBidi"/>
          <w:color w:val="000000" w:themeColor="text1"/>
          <w:sz w:val="24"/>
          <w:szCs w:val="22"/>
          <w:lang w:eastAsia="en-US"/>
        </w:rPr>
        <w:t xml:space="preserve"> et de sortie</w:t>
      </w:r>
      <w:r w:rsidR="00C82478">
        <w:rPr>
          <w:rFonts w:eastAsiaTheme="minorHAnsi" w:cstheme="minorBidi"/>
          <w:color w:val="000000" w:themeColor="text1"/>
          <w:sz w:val="24"/>
          <w:szCs w:val="22"/>
          <w:lang w:eastAsia="en-US"/>
        </w:rPr>
        <w:t>s</w:t>
      </w:r>
      <w:r w:rsidR="00827C71" w:rsidRPr="00827C71">
        <w:rPr>
          <w:rFonts w:eastAsiaTheme="minorHAnsi" w:cstheme="minorBidi"/>
          <w:color w:val="000000" w:themeColor="text1"/>
          <w:sz w:val="24"/>
          <w:szCs w:val="22"/>
          <w:lang w:eastAsia="en-US"/>
        </w:rPr>
        <w:t> :</w:t>
      </w:r>
      <w:r>
        <w:rPr>
          <w:rFonts w:eastAsiaTheme="minorHAnsi" w:cstheme="minorBidi"/>
          <w:color w:val="000000" w:themeColor="text1"/>
          <w:sz w:val="24"/>
          <w:szCs w:val="22"/>
          <w:lang w:eastAsia="en-US"/>
        </w:rPr>
        <w:t xml:space="preserve"> Vert </w:t>
      </w:r>
      <w:r w:rsidR="009F0B06">
        <w:rPr>
          <w:rFonts w:eastAsiaTheme="minorHAnsi" w:cstheme="minorBidi"/>
          <w:color w:val="000000" w:themeColor="text1"/>
          <w:sz w:val="24"/>
          <w:szCs w:val="22"/>
          <w:lang w:eastAsia="en-US"/>
        </w:rPr>
        <w:t xml:space="preserve">pour les entrées </w:t>
      </w:r>
      <w:r>
        <w:rPr>
          <w:rFonts w:eastAsiaTheme="minorHAnsi" w:cstheme="minorBidi"/>
          <w:color w:val="000000" w:themeColor="text1"/>
          <w:sz w:val="24"/>
          <w:szCs w:val="22"/>
          <w:lang w:eastAsia="en-US"/>
        </w:rPr>
        <w:t>et Rouge</w:t>
      </w:r>
      <w:r w:rsidR="009F0B06">
        <w:rPr>
          <w:rFonts w:eastAsiaTheme="minorHAnsi" w:cstheme="minorBidi"/>
          <w:color w:val="000000" w:themeColor="text1"/>
          <w:sz w:val="24"/>
          <w:szCs w:val="22"/>
          <w:lang w:eastAsia="en-US"/>
        </w:rPr>
        <w:t xml:space="preserve"> pour les sorties.</w:t>
      </w:r>
    </w:p>
    <w:p w:rsidR="00827C71" w:rsidRDefault="00827C71" w:rsidP="00827C71">
      <w:pPr>
        <w:spacing w:after="160" w:line="259" w:lineRule="auto"/>
        <w:jc w:val="both"/>
        <w:rPr>
          <w:rFonts w:eastAsiaTheme="minorHAnsi" w:cstheme="minorBidi"/>
          <w:color w:val="000000" w:themeColor="text1"/>
          <w:sz w:val="24"/>
          <w:szCs w:val="22"/>
          <w:lang w:eastAsia="en-US"/>
        </w:rPr>
      </w:pPr>
      <w:r w:rsidRPr="00827C71">
        <w:rPr>
          <w:rFonts w:eastAsiaTheme="minorHAnsi" w:cstheme="minorBidi"/>
          <w:color w:val="000000" w:themeColor="text1"/>
          <w:sz w:val="24"/>
          <w:szCs w:val="22"/>
          <w:lang w:eastAsia="en-US"/>
        </w:rPr>
        <w:t>Les chemins ne sont pas classés par ordre de difficulté.</w:t>
      </w:r>
      <w:r w:rsidR="000E13B3">
        <w:rPr>
          <w:rFonts w:eastAsiaTheme="minorHAnsi" w:cstheme="minorBidi"/>
          <w:color w:val="000000" w:themeColor="text1"/>
          <w:sz w:val="24"/>
          <w:szCs w:val="22"/>
          <w:lang w:eastAsia="en-US"/>
        </w:rPr>
        <w:t xml:space="preserve"> </w:t>
      </w:r>
    </w:p>
    <w:p w:rsidR="00B0234A" w:rsidRPr="00827C71" w:rsidRDefault="00B0234A" w:rsidP="00827C71">
      <w:pPr>
        <w:spacing w:after="160" w:line="259" w:lineRule="auto"/>
        <w:jc w:val="both"/>
        <w:rPr>
          <w:rFonts w:eastAsiaTheme="minorHAnsi" w:cstheme="minorBidi"/>
          <w:color w:val="000000" w:themeColor="text1"/>
          <w:sz w:val="24"/>
          <w:szCs w:val="22"/>
          <w:lang w:eastAsia="en-US"/>
        </w:rPr>
      </w:pPr>
      <w:r>
        <w:rPr>
          <w:rFonts w:eastAsiaTheme="minorHAnsi" w:cstheme="minorBidi"/>
          <w:color w:val="000000" w:themeColor="text1"/>
          <w:sz w:val="24"/>
          <w:szCs w:val="22"/>
          <w:lang w:eastAsia="en-US"/>
        </w:rPr>
        <w:t>Les dispositifs évoluent en fonction des phases du module cf</w:t>
      </w:r>
      <w:r w:rsidR="00684B08">
        <w:rPr>
          <w:rFonts w:eastAsiaTheme="minorHAnsi" w:cstheme="minorBidi"/>
          <w:color w:val="000000" w:themeColor="text1"/>
          <w:sz w:val="24"/>
          <w:szCs w:val="22"/>
          <w:lang w:eastAsia="en-US"/>
        </w:rPr>
        <w:t>.</w:t>
      </w:r>
      <w:r>
        <w:rPr>
          <w:rFonts w:eastAsiaTheme="minorHAnsi" w:cstheme="minorBidi"/>
          <w:color w:val="000000" w:themeColor="text1"/>
          <w:sz w:val="24"/>
          <w:szCs w:val="22"/>
          <w:lang w:eastAsia="en-US"/>
        </w:rPr>
        <w:t xml:space="preserve"> plans</w:t>
      </w:r>
      <w:r w:rsidR="009F0B06">
        <w:rPr>
          <w:rFonts w:eastAsiaTheme="minorHAnsi" w:cstheme="minorBidi"/>
          <w:color w:val="000000" w:themeColor="text1"/>
          <w:sz w:val="24"/>
          <w:szCs w:val="22"/>
          <w:lang w:eastAsia="en-US"/>
        </w:rPr>
        <w:t>.</w:t>
      </w:r>
      <w:r>
        <w:rPr>
          <w:rFonts w:eastAsiaTheme="minorHAnsi" w:cstheme="minorBidi"/>
          <w:color w:val="000000" w:themeColor="text1"/>
          <w:sz w:val="24"/>
          <w:szCs w:val="22"/>
          <w:lang w:eastAsia="en-US"/>
        </w:rPr>
        <w:t xml:space="preserve"> </w:t>
      </w:r>
    </w:p>
    <w:p w:rsidR="009F0B06" w:rsidRPr="00581DE4" w:rsidRDefault="00827C71" w:rsidP="00827C71">
      <w:pPr>
        <w:spacing w:after="160" w:line="259" w:lineRule="auto"/>
        <w:jc w:val="both"/>
        <w:rPr>
          <w:rFonts w:eastAsiaTheme="minorHAnsi" w:cstheme="minorBidi"/>
          <w:sz w:val="24"/>
          <w:szCs w:val="22"/>
          <w:lang w:eastAsia="en-US"/>
        </w:rPr>
      </w:pPr>
      <w:r w:rsidRPr="00827C71">
        <w:rPr>
          <w:rFonts w:eastAsiaTheme="minorHAnsi" w:cstheme="minorBidi"/>
          <w:color w:val="000000" w:themeColor="text1"/>
          <w:sz w:val="24"/>
          <w:szCs w:val="22"/>
          <w:lang w:eastAsia="en-US"/>
        </w:rPr>
        <w:t xml:space="preserve">Les élèves </w:t>
      </w:r>
      <w:r w:rsidR="009F0B06">
        <w:rPr>
          <w:rFonts w:eastAsiaTheme="minorHAnsi" w:cstheme="minorBidi"/>
          <w:color w:val="000000" w:themeColor="text1"/>
          <w:sz w:val="24"/>
          <w:szCs w:val="22"/>
          <w:lang w:eastAsia="en-US"/>
        </w:rPr>
        <w:t>découvrent e</w:t>
      </w:r>
      <w:r w:rsidRPr="00827C71">
        <w:rPr>
          <w:rFonts w:eastAsiaTheme="minorHAnsi" w:cstheme="minorBidi"/>
          <w:color w:val="000000" w:themeColor="text1"/>
          <w:sz w:val="24"/>
          <w:szCs w:val="22"/>
          <w:lang w:eastAsia="en-US"/>
        </w:rPr>
        <w:t>t utilise</w:t>
      </w:r>
      <w:r w:rsidR="009F0B06">
        <w:rPr>
          <w:rFonts w:eastAsiaTheme="minorHAnsi" w:cstheme="minorBidi"/>
          <w:color w:val="000000" w:themeColor="text1"/>
          <w:sz w:val="24"/>
          <w:szCs w:val="22"/>
          <w:lang w:eastAsia="en-US"/>
        </w:rPr>
        <w:t>nt</w:t>
      </w:r>
      <w:r w:rsidRPr="00827C71">
        <w:rPr>
          <w:rFonts w:eastAsiaTheme="minorHAnsi" w:cstheme="minorBidi"/>
          <w:color w:val="000000" w:themeColor="text1"/>
          <w:sz w:val="24"/>
          <w:szCs w:val="22"/>
          <w:lang w:eastAsia="en-US"/>
        </w:rPr>
        <w:t xml:space="preserve"> progressivement les différents chemins</w:t>
      </w:r>
      <w:r w:rsidR="009F0B06">
        <w:rPr>
          <w:rFonts w:eastAsiaTheme="minorHAnsi" w:cstheme="minorBidi"/>
          <w:color w:val="000000" w:themeColor="text1"/>
          <w:sz w:val="24"/>
          <w:szCs w:val="22"/>
          <w:lang w:eastAsia="en-US"/>
        </w:rPr>
        <w:t>,</w:t>
      </w:r>
      <w:r w:rsidRPr="00827C71">
        <w:rPr>
          <w:rFonts w:eastAsiaTheme="minorHAnsi" w:cstheme="minorBidi"/>
          <w:color w:val="000000" w:themeColor="text1"/>
          <w:sz w:val="24"/>
          <w:szCs w:val="22"/>
          <w:lang w:eastAsia="en-US"/>
        </w:rPr>
        <w:t xml:space="preserve"> parfois en les enchainant en fonction de la phase du module. Des éléments de </w:t>
      </w:r>
      <w:r w:rsidRPr="00581DE4">
        <w:rPr>
          <w:rFonts w:eastAsiaTheme="minorHAnsi" w:cstheme="minorBidi"/>
          <w:sz w:val="24"/>
          <w:szCs w:val="22"/>
          <w:lang w:eastAsia="en-US"/>
        </w:rPr>
        <w:t xml:space="preserve">différenciation </w:t>
      </w:r>
      <w:r w:rsidR="009F0B06" w:rsidRPr="00581DE4">
        <w:rPr>
          <w:rFonts w:eastAsiaTheme="minorHAnsi" w:cstheme="minorBidi"/>
          <w:sz w:val="24"/>
          <w:szCs w:val="22"/>
          <w:lang w:eastAsia="en-US"/>
        </w:rPr>
        <w:t xml:space="preserve">relatifs aux manières de faire </w:t>
      </w:r>
      <w:r w:rsidRPr="00581DE4">
        <w:rPr>
          <w:rFonts w:eastAsiaTheme="minorHAnsi" w:cstheme="minorBidi"/>
          <w:sz w:val="24"/>
          <w:szCs w:val="22"/>
          <w:lang w:eastAsia="en-US"/>
        </w:rPr>
        <w:t>sont prévus</w:t>
      </w:r>
      <w:r w:rsidR="009F0B06" w:rsidRPr="00581DE4">
        <w:rPr>
          <w:rFonts w:eastAsiaTheme="minorHAnsi" w:cstheme="minorBidi"/>
          <w:sz w:val="24"/>
          <w:szCs w:val="22"/>
          <w:lang w:eastAsia="en-US"/>
        </w:rPr>
        <w:t xml:space="preserve"> et seront proposés aux élèves en fonction de leurs ressources :</w:t>
      </w:r>
    </w:p>
    <w:p w:rsidR="009F0B06" w:rsidRPr="00581DE4" w:rsidRDefault="009F0B06" w:rsidP="009F0B06">
      <w:pPr>
        <w:pStyle w:val="Paragraphedeliste"/>
        <w:numPr>
          <w:ilvl w:val="0"/>
          <w:numId w:val="5"/>
        </w:numPr>
        <w:spacing w:after="160" w:line="259" w:lineRule="auto"/>
        <w:jc w:val="both"/>
        <w:rPr>
          <w:rFonts w:eastAsiaTheme="minorHAnsi" w:cstheme="minorBidi"/>
          <w:sz w:val="24"/>
          <w:szCs w:val="22"/>
          <w:lang w:eastAsia="en-US"/>
        </w:rPr>
      </w:pPr>
      <w:r w:rsidRPr="00581DE4">
        <w:rPr>
          <w:rFonts w:eastAsiaTheme="minorHAnsi" w:cstheme="minorBidi"/>
          <w:sz w:val="24"/>
          <w:szCs w:val="22"/>
          <w:lang w:eastAsia="en-US"/>
        </w:rPr>
        <w:t xml:space="preserve">des entrées qui vont </w:t>
      </w:r>
      <w:r w:rsidR="000E13B3" w:rsidRPr="00581DE4">
        <w:rPr>
          <w:rFonts w:eastAsiaTheme="minorHAnsi" w:cstheme="minorBidi"/>
          <w:sz w:val="24"/>
          <w:szCs w:val="22"/>
          <w:lang w:eastAsia="en-US"/>
        </w:rPr>
        <w:t>progressivement permettre à l’élève de s’éloigner des appuis ;</w:t>
      </w:r>
      <w:r w:rsidRPr="00581DE4">
        <w:rPr>
          <w:rFonts w:eastAsiaTheme="minorHAnsi" w:cstheme="minorBidi"/>
          <w:sz w:val="24"/>
          <w:szCs w:val="22"/>
          <w:lang w:eastAsia="en-US"/>
        </w:rPr>
        <w:t xml:space="preserve"> </w:t>
      </w:r>
    </w:p>
    <w:p w:rsidR="009F0B06" w:rsidRPr="00581DE4" w:rsidRDefault="009F0B06" w:rsidP="009F0B06">
      <w:pPr>
        <w:pStyle w:val="Paragraphedeliste"/>
        <w:numPr>
          <w:ilvl w:val="0"/>
          <w:numId w:val="5"/>
        </w:numPr>
        <w:spacing w:after="160" w:line="259" w:lineRule="auto"/>
        <w:jc w:val="both"/>
        <w:rPr>
          <w:rFonts w:eastAsiaTheme="minorHAnsi" w:cstheme="minorBidi"/>
          <w:sz w:val="24"/>
          <w:szCs w:val="22"/>
          <w:lang w:eastAsia="en-US"/>
        </w:rPr>
      </w:pPr>
      <w:r w:rsidRPr="00581DE4">
        <w:rPr>
          <w:rFonts w:eastAsiaTheme="minorHAnsi" w:cstheme="minorBidi"/>
          <w:sz w:val="24"/>
          <w:szCs w:val="22"/>
          <w:lang w:eastAsia="en-US"/>
        </w:rPr>
        <w:t>diminution progressive puis disparition des appuis pris sur des éléments solides du dispositif matériel (mur, lignes d’eau)</w:t>
      </w:r>
    </w:p>
    <w:p w:rsidR="009F0B06" w:rsidRPr="00581DE4" w:rsidRDefault="009F0B06" w:rsidP="009F0B06">
      <w:pPr>
        <w:pStyle w:val="Paragraphedeliste"/>
        <w:numPr>
          <w:ilvl w:val="0"/>
          <w:numId w:val="5"/>
        </w:numPr>
        <w:spacing w:after="160" w:line="259" w:lineRule="auto"/>
        <w:jc w:val="both"/>
        <w:rPr>
          <w:rFonts w:eastAsiaTheme="minorHAnsi" w:cstheme="minorBidi"/>
          <w:sz w:val="24"/>
          <w:szCs w:val="22"/>
          <w:lang w:eastAsia="en-US"/>
        </w:rPr>
      </w:pPr>
      <w:r w:rsidRPr="00581DE4">
        <w:rPr>
          <w:rFonts w:eastAsiaTheme="minorHAnsi" w:cstheme="minorBidi"/>
          <w:sz w:val="24"/>
          <w:szCs w:val="22"/>
          <w:lang w:eastAsia="en-US"/>
        </w:rPr>
        <w:t>allongement plus important du corps ;</w:t>
      </w:r>
    </w:p>
    <w:p w:rsidR="009F0B06" w:rsidRPr="00581DE4" w:rsidRDefault="009F0B06" w:rsidP="009F0B06">
      <w:pPr>
        <w:pStyle w:val="Paragraphedeliste"/>
        <w:numPr>
          <w:ilvl w:val="0"/>
          <w:numId w:val="5"/>
        </w:numPr>
        <w:spacing w:after="160" w:line="259" w:lineRule="auto"/>
        <w:jc w:val="both"/>
        <w:rPr>
          <w:rFonts w:eastAsiaTheme="minorHAnsi" w:cstheme="minorBidi"/>
          <w:sz w:val="24"/>
          <w:szCs w:val="22"/>
          <w:lang w:eastAsia="en-US"/>
        </w:rPr>
      </w:pPr>
      <w:r w:rsidRPr="00581DE4">
        <w:rPr>
          <w:rFonts w:eastAsiaTheme="minorHAnsi" w:cstheme="minorBidi"/>
          <w:sz w:val="24"/>
          <w:szCs w:val="22"/>
          <w:lang w:eastAsia="en-US"/>
        </w:rPr>
        <w:t>immersion du visage ;</w:t>
      </w:r>
    </w:p>
    <w:p w:rsidR="009F0B06" w:rsidRPr="00581DE4" w:rsidRDefault="009F0B06" w:rsidP="009F0B06">
      <w:pPr>
        <w:pStyle w:val="Paragraphedeliste"/>
        <w:numPr>
          <w:ilvl w:val="0"/>
          <w:numId w:val="5"/>
        </w:numPr>
        <w:spacing w:after="160" w:line="259" w:lineRule="auto"/>
        <w:jc w:val="both"/>
        <w:rPr>
          <w:rFonts w:eastAsiaTheme="minorHAnsi" w:cstheme="minorBidi"/>
          <w:sz w:val="24"/>
          <w:szCs w:val="22"/>
          <w:lang w:eastAsia="en-US"/>
        </w:rPr>
      </w:pPr>
      <w:r w:rsidRPr="00581DE4">
        <w:rPr>
          <w:rFonts w:eastAsiaTheme="minorHAnsi" w:cstheme="minorBidi"/>
          <w:sz w:val="24"/>
          <w:szCs w:val="22"/>
          <w:lang w:eastAsia="en-US"/>
        </w:rPr>
        <w:t>changement de face au cours du déplacement ou de la flottaison ;</w:t>
      </w:r>
    </w:p>
    <w:p w:rsidR="009F0B06" w:rsidRPr="00581DE4" w:rsidRDefault="009F0B06" w:rsidP="009F0B06">
      <w:pPr>
        <w:pStyle w:val="Paragraphedeliste"/>
        <w:numPr>
          <w:ilvl w:val="0"/>
          <w:numId w:val="5"/>
        </w:numPr>
        <w:spacing w:after="160" w:line="259" w:lineRule="auto"/>
        <w:jc w:val="both"/>
        <w:rPr>
          <w:rFonts w:eastAsiaTheme="minorHAnsi" w:cstheme="minorBidi"/>
          <w:sz w:val="24"/>
          <w:szCs w:val="22"/>
          <w:lang w:eastAsia="en-US"/>
        </w:rPr>
      </w:pPr>
      <w:r w:rsidRPr="00581DE4">
        <w:rPr>
          <w:rFonts w:eastAsiaTheme="minorHAnsi" w:cstheme="minorBidi"/>
          <w:sz w:val="24"/>
          <w:szCs w:val="22"/>
          <w:lang w:eastAsia="en-US"/>
        </w:rPr>
        <w:t>augmentation de la profondeur d’immersion</w:t>
      </w:r>
      <w:r w:rsidR="000E13B3" w:rsidRPr="00581DE4">
        <w:rPr>
          <w:rFonts w:eastAsiaTheme="minorHAnsi" w:cstheme="minorBidi"/>
          <w:sz w:val="24"/>
          <w:szCs w:val="22"/>
          <w:lang w:eastAsia="en-US"/>
        </w:rPr>
        <w:t xml:space="preserve"> et diminution des aides à l’immersion,</w:t>
      </w:r>
    </w:p>
    <w:p w:rsidR="000E13B3" w:rsidRPr="00581DE4" w:rsidRDefault="000E13B3" w:rsidP="009F0B06">
      <w:pPr>
        <w:pStyle w:val="Paragraphedeliste"/>
        <w:numPr>
          <w:ilvl w:val="0"/>
          <w:numId w:val="5"/>
        </w:numPr>
        <w:spacing w:after="160" w:line="259" w:lineRule="auto"/>
        <w:jc w:val="both"/>
        <w:rPr>
          <w:rFonts w:eastAsiaTheme="minorHAnsi" w:cstheme="minorBidi"/>
          <w:sz w:val="24"/>
          <w:szCs w:val="22"/>
          <w:lang w:eastAsia="en-US"/>
        </w:rPr>
      </w:pPr>
      <w:r w:rsidRPr="00581DE4">
        <w:rPr>
          <w:rFonts w:eastAsiaTheme="minorHAnsi" w:cstheme="minorBidi"/>
          <w:sz w:val="24"/>
          <w:szCs w:val="22"/>
          <w:lang w:eastAsia="en-US"/>
        </w:rPr>
        <w:t>etc. (voir la progressivité des actions proposées aux élèves pages 3</w:t>
      </w:r>
      <w:r w:rsidR="000403FB" w:rsidRPr="00581DE4">
        <w:rPr>
          <w:rFonts w:eastAsiaTheme="minorHAnsi" w:cstheme="minorBidi"/>
          <w:sz w:val="24"/>
          <w:szCs w:val="22"/>
          <w:lang w:eastAsia="en-US"/>
        </w:rPr>
        <w:t>5</w:t>
      </w:r>
      <w:r w:rsidRPr="00581DE4">
        <w:rPr>
          <w:rFonts w:eastAsiaTheme="minorHAnsi" w:cstheme="minorBidi"/>
          <w:sz w:val="24"/>
          <w:szCs w:val="22"/>
          <w:lang w:eastAsia="en-US"/>
        </w:rPr>
        <w:t xml:space="preserve"> à </w:t>
      </w:r>
      <w:r w:rsidR="000403FB" w:rsidRPr="00581DE4">
        <w:rPr>
          <w:rFonts w:eastAsiaTheme="minorHAnsi" w:cstheme="minorBidi"/>
          <w:sz w:val="24"/>
          <w:szCs w:val="22"/>
          <w:lang w:eastAsia="en-US"/>
        </w:rPr>
        <w:t>39</w:t>
      </w:r>
      <w:r w:rsidRPr="00581DE4">
        <w:rPr>
          <w:rFonts w:eastAsiaTheme="minorHAnsi" w:cstheme="minorBidi"/>
          <w:sz w:val="24"/>
          <w:szCs w:val="22"/>
          <w:lang w:eastAsia="en-US"/>
        </w:rPr>
        <w:t>)</w:t>
      </w:r>
    </w:p>
    <w:p w:rsidR="00827C71" w:rsidRPr="009F0B06" w:rsidRDefault="000E13B3" w:rsidP="000E13B3">
      <w:pPr>
        <w:jc w:val="both"/>
        <w:rPr>
          <w:rFonts w:eastAsiaTheme="minorHAnsi" w:cstheme="minorBidi"/>
          <w:color w:val="000000" w:themeColor="text1"/>
          <w:sz w:val="24"/>
          <w:szCs w:val="22"/>
          <w:lang w:eastAsia="en-US"/>
        </w:rPr>
      </w:pPr>
      <w:r>
        <w:rPr>
          <w:rFonts w:eastAsiaTheme="minorHAnsi" w:cstheme="minorBidi"/>
          <w:color w:val="000000" w:themeColor="text1"/>
          <w:sz w:val="24"/>
          <w:szCs w:val="22"/>
          <w:lang w:eastAsia="en-US"/>
        </w:rPr>
        <w:t xml:space="preserve">Ces différenciations seront mises en œuvre </w:t>
      </w:r>
      <w:r w:rsidR="00827C71" w:rsidRPr="009F0B06">
        <w:rPr>
          <w:rFonts w:eastAsiaTheme="minorHAnsi" w:cstheme="minorBidi"/>
          <w:color w:val="000000" w:themeColor="text1"/>
          <w:sz w:val="24"/>
          <w:szCs w:val="22"/>
          <w:lang w:eastAsia="en-US"/>
        </w:rPr>
        <w:t xml:space="preserve">sur chaque chemin. </w:t>
      </w:r>
    </w:p>
    <w:p w:rsidR="000E13B3" w:rsidRDefault="000E13B3" w:rsidP="00827C71">
      <w:pPr>
        <w:jc w:val="both"/>
        <w:rPr>
          <w:rFonts w:eastAsiaTheme="minorHAnsi" w:cstheme="minorBidi"/>
          <w:color w:val="000000" w:themeColor="text1"/>
          <w:sz w:val="24"/>
          <w:szCs w:val="22"/>
          <w:lang w:eastAsia="en-US"/>
        </w:rPr>
      </w:pPr>
    </w:p>
    <w:p w:rsidR="00827C71" w:rsidRDefault="00B0234A" w:rsidP="00827C71">
      <w:pPr>
        <w:jc w:val="both"/>
        <w:rPr>
          <w:rFonts w:eastAsiaTheme="minorHAnsi"/>
          <w:sz w:val="24"/>
          <w:szCs w:val="24"/>
          <w:lang w:eastAsia="en-US"/>
        </w:rPr>
      </w:pPr>
      <w:r>
        <w:rPr>
          <w:rFonts w:eastAsiaTheme="minorHAnsi" w:cstheme="minorBidi"/>
          <w:color w:val="000000" w:themeColor="text1"/>
          <w:sz w:val="24"/>
          <w:szCs w:val="22"/>
          <w:lang w:eastAsia="en-US"/>
        </w:rPr>
        <w:t>U</w:t>
      </w:r>
      <w:r w:rsidR="000E13B3">
        <w:rPr>
          <w:rFonts w:eastAsiaTheme="minorHAnsi" w:cstheme="minorBidi"/>
          <w:color w:val="000000" w:themeColor="text1"/>
          <w:sz w:val="24"/>
          <w:szCs w:val="22"/>
          <w:lang w:eastAsia="en-US"/>
        </w:rPr>
        <w:t xml:space="preserve">ne séance </w:t>
      </w:r>
      <w:r>
        <w:rPr>
          <w:rFonts w:eastAsiaTheme="minorHAnsi" w:cstheme="minorBidi"/>
          <w:color w:val="000000" w:themeColor="text1"/>
          <w:sz w:val="24"/>
          <w:szCs w:val="22"/>
          <w:lang w:eastAsia="en-US"/>
        </w:rPr>
        <w:t>de jeu est</w:t>
      </w:r>
      <w:r w:rsidR="00827C71" w:rsidRPr="00827C71">
        <w:rPr>
          <w:rFonts w:eastAsiaTheme="minorHAnsi" w:cstheme="minorBidi"/>
          <w:color w:val="000000" w:themeColor="text1"/>
          <w:sz w:val="24"/>
          <w:szCs w:val="22"/>
          <w:lang w:eastAsia="en-US"/>
        </w:rPr>
        <w:t xml:space="preserve"> </w:t>
      </w:r>
      <w:r>
        <w:rPr>
          <w:rFonts w:eastAsiaTheme="minorHAnsi" w:cstheme="minorBidi"/>
          <w:color w:val="000000" w:themeColor="text1"/>
          <w:sz w:val="24"/>
          <w:szCs w:val="22"/>
          <w:lang w:eastAsia="en-US"/>
        </w:rPr>
        <w:t xml:space="preserve">prévue dans le projet. Elle se prépare </w:t>
      </w:r>
      <w:r w:rsidR="00827C71">
        <w:rPr>
          <w:rFonts w:eastAsiaTheme="minorHAnsi" w:cstheme="minorBidi"/>
          <w:color w:val="000000" w:themeColor="text1"/>
          <w:sz w:val="24"/>
          <w:szCs w:val="22"/>
          <w:lang w:eastAsia="en-US"/>
        </w:rPr>
        <w:t>en classe comme les autres séances.</w:t>
      </w:r>
    </w:p>
    <w:p w:rsidR="00827C71" w:rsidRDefault="00827C71" w:rsidP="00827C71">
      <w:pPr>
        <w:jc w:val="both"/>
        <w:rPr>
          <w:rFonts w:eastAsiaTheme="minorHAnsi"/>
          <w:sz w:val="24"/>
          <w:szCs w:val="24"/>
          <w:lang w:eastAsia="en-US"/>
        </w:rPr>
      </w:pPr>
    </w:p>
    <w:p w:rsidR="00827C71" w:rsidRPr="00827C71" w:rsidRDefault="00827C71" w:rsidP="00827C71">
      <w:pPr>
        <w:jc w:val="both"/>
        <w:rPr>
          <w:rFonts w:eastAsiaTheme="minorHAnsi"/>
          <w:sz w:val="24"/>
          <w:szCs w:val="24"/>
          <w:lang w:eastAsia="en-US"/>
        </w:rPr>
      </w:pPr>
      <w:r w:rsidRPr="00827C71">
        <w:rPr>
          <w:rFonts w:eastAsiaTheme="minorHAnsi"/>
          <w:sz w:val="24"/>
          <w:szCs w:val="24"/>
          <w:lang w:eastAsia="en-US"/>
        </w:rPr>
        <w:t xml:space="preserve">A la fin de chaque module un bilan est réalisé sous forme de projet de l’élève pour évaluer les progrès réalisés dans le champ d’apprentissage « adapter ses déplacements à différents types d’environnements » </w:t>
      </w:r>
    </w:p>
    <w:p w:rsidR="000403FB" w:rsidRDefault="000403FB" w:rsidP="00337442">
      <w:pPr>
        <w:rPr>
          <w:rFonts w:ascii="Comic Sans MS" w:eastAsiaTheme="minorHAnsi" w:hAnsi="Comic Sans MS" w:cstheme="minorBidi"/>
          <w:color w:val="000000" w:themeColor="text1"/>
          <w:sz w:val="22"/>
          <w:szCs w:val="22"/>
          <w:lang w:eastAsia="en-US"/>
        </w:rPr>
      </w:pPr>
    </w:p>
    <w:p w:rsidR="00337442" w:rsidRPr="00337442" w:rsidRDefault="00337442" w:rsidP="00337442">
      <w:pPr>
        <w:rPr>
          <w:rFonts w:ascii="new times roman" w:hAnsi="new times roman"/>
          <w:b/>
          <w:color w:val="7030A0"/>
          <w:sz w:val="24"/>
        </w:rPr>
      </w:pPr>
      <w:r w:rsidRPr="00337442">
        <w:rPr>
          <w:rFonts w:ascii="new times roman" w:hAnsi="new times roman"/>
          <w:b/>
          <w:color w:val="7030A0"/>
          <w:sz w:val="24"/>
        </w:rPr>
        <w:t>Les modules d’apprentissage :</w:t>
      </w:r>
    </w:p>
    <w:p w:rsidR="00337442" w:rsidRDefault="00337442" w:rsidP="00337442">
      <w:pPr>
        <w:rPr>
          <w:rFonts w:ascii="new times roman" w:hAnsi="new times roman"/>
          <w:sz w:val="24"/>
        </w:rPr>
      </w:pPr>
      <w:r w:rsidRPr="00337442">
        <w:rPr>
          <w:rFonts w:ascii="new times roman" w:hAnsi="new times roman"/>
          <w:sz w:val="24"/>
        </w:rPr>
        <w:t>Les modules d’apprentissage CP et CE1 comportent 13 Séances maximum de 50 minutes chacune.</w:t>
      </w:r>
    </w:p>
    <w:p w:rsidR="00B00CFE" w:rsidRDefault="00B00CFE" w:rsidP="002E792F">
      <w:pPr>
        <w:rPr>
          <w:sz w:val="24"/>
          <w:szCs w:val="24"/>
        </w:rPr>
      </w:pPr>
    </w:p>
    <w:p w:rsidR="00B00CFE" w:rsidRPr="00827C71" w:rsidRDefault="00827C71" w:rsidP="002E792F">
      <w:pPr>
        <w:rPr>
          <w:b/>
          <w:sz w:val="24"/>
          <w:szCs w:val="24"/>
        </w:rPr>
      </w:pPr>
      <w:r w:rsidRPr="00827C71">
        <w:rPr>
          <w:b/>
          <w:sz w:val="24"/>
          <w:szCs w:val="24"/>
        </w:rPr>
        <w:t>MODULE CP</w:t>
      </w:r>
    </w:p>
    <w:p w:rsidR="00B00CFE" w:rsidRDefault="00B00CFE" w:rsidP="002E792F">
      <w:pPr>
        <w:rPr>
          <w:sz w:val="24"/>
          <w:szCs w:val="24"/>
        </w:rPr>
      </w:pPr>
    </w:p>
    <w:p w:rsidR="00B00CFE" w:rsidRDefault="00B00CFE" w:rsidP="002E792F">
      <w:pPr>
        <w:rPr>
          <w:sz w:val="24"/>
          <w:szCs w:val="24"/>
        </w:rPr>
      </w:pPr>
    </w:p>
    <w:tbl>
      <w:tblPr>
        <w:tblpPr w:leftFromText="141" w:rightFromText="141"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1841"/>
        <w:gridCol w:w="1770"/>
        <w:gridCol w:w="787"/>
        <w:gridCol w:w="850"/>
        <w:gridCol w:w="993"/>
        <w:gridCol w:w="850"/>
        <w:gridCol w:w="851"/>
        <w:gridCol w:w="708"/>
        <w:gridCol w:w="851"/>
        <w:gridCol w:w="1132"/>
        <w:gridCol w:w="910"/>
        <w:gridCol w:w="900"/>
      </w:tblGrid>
      <w:tr w:rsidR="00B00CFE" w:rsidRPr="00B66E11" w:rsidTr="00827C71">
        <w:trPr>
          <w:trHeight w:val="883"/>
        </w:trPr>
        <w:tc>
          <w:tcPr>
            <w:tcW w:w="3392" w:type="dxa"/>
            <w:gridSpan w:val="2"/>
            <w:shd w:val="clear" w:color="auto" w:fill="auto"/>
          </w:tcPr>
          <w:p w:rsidR="00B00CFE" w:rsidRPr="00B66E11" w:rsidRDefault="00B00CFE" w:rsidP="001750E7">
            <w:pPr>
              <w:rPr>
                <w:rFonts w:ascii="Calibri" w:hAnsi="Calibri"/>
                <w:b/>
                <w:snapToGrid w:val="0"/>
                <w:sz w:val="24"/>
              </w:rPr>
            </w:pPr>
            <w:r w:rsidRPr="00B66E11">
              <w:rPr>
                <w:rFonts w:ascii="Calibri" w:hAnsi="Calibri"/>
                <w:b/>
                <w:snapToGrid w:val="0"/>
                <w:sz w:val="24"/>
              </w:rPr>
              <w:t>Phase de découverte</w:t>
            </w:r>
          </w:p>
        </w:tc>
        <w:tc>
          <w:tcPr>
            <w:tcW w:w="1770" w:type="dxa"/>
            <w:shd w:val="clear" w:color="auto" w:fill="auto"/>
          </w:tcPr>
          <w:p w:rsidR="00B00CFE" w:rsidRPr="00B66E11" w:rsidRDefault="00B00CFE" w:rsidP="001750E7">
            <w:pPr>
              <w:rPr>
                <w:rFonts w:ascii="Calibri" w:hAnsi="Calibri"/>
                <w:b/>
                <w:snapToGrid w:val="0"/>
                <w:sz w:val="24"/>
              </w:rPr>
            </w:pPr>
            <w:r w:rsidRPr="00B66E11">
              <w:rPr>
                <w:rFonts w:ascii="Calibri" w:hAnsi="Calibri"/>
                <w:b/>
                <w:snapToGrid w:val="0"/>
                <w:sz w:val="24"/>
              </w:rPr>
              <w:t>Phase de référence</w:t>
            </w:r>
          </w:p>
        </w:tc>
        <w:tc>
          <w:tcPr>
            <w:tcW w:w="7022" w:type="dxa"/>
            <w:gridSpan w:val="8"/>
            <w:shd w:val="clear" w:color="auto" w:fill="auto"/>
          </w:tcPr>
          <w:p w:rsidR="00B00CFE" w:rsidRPr="00B66E11" w:rsidRDefault="00B00CFE" w:rsidP="001750E7">
            <w:pPr>
              <w:rPr>
                <w:rFonts w:ascii="Calibri" w:hAnsi="Calibri"/>
                <w:b/>
                <w:snapToGrid w:val="0"/>
                <w:sz w:val="24"/>
              </w:rPr>
            </w:pPr>
            <w:r w:rsidRPr="00B66E11">
              <w:rPr>
                <w:rFonts w:ascii="Calibri" w:hAnsi="Calibri"/>
                <w:b/>
                <w:snapToGrid w:val="0"/>
                <w:sz w:val="24"/>
              </w:rPr>
              <w:t>Phase de structuration</w:t>
            </w:r>
          </w:p>
        </w:tc>
        <w:tc>
          <w:tcPr>
            <w:tcW w:w="1810" w:type="dxa"/>
            <w:gridSpan w:val="2"/>
            <w:shd w:val="clear" w:color="auto" w:fill="auto"/>
          </w:tcPr>
          <w:p w:rsidR="00B00CFE" w:rsidRPr="00B66E11" w:rsidRDefault="00B00CFE" w:rsidP="001750E7">
            <w:pPr>
              <w:rPr>
                <w:rFonts w:ascii="Calibri" w:hAnsi="Calibri"/>
                <w:b/>
                <w:snapToGrid w:val="0"/>
                <w:sz w:val="24"/>
              </w:rPr>
            </w:pPr>
            <w:r w:rsidRPr="00B66E11">
              <w:rPr>
                <w:rFonts w:ascii="Calibri" w:hAnsi="Calibri"/>
                <w:b/>
                <w:snapToGrid w:val="0"/>
                <w:sz w:val="24"/>
              </w:rPr>
              <w:t>Phase de bilan</w:t>
            </w:r>
          </w:p>
        </w:tc>
      </w:tr>
      <w:tr w:rsidR="00B00CFE" w:rsidRPr="00B66E11" w:rsidTr="00827C71">
        <w:tc>
          <w:tcPr>
            <w:tcW w:w="3392" w:type="dxa"/>
            <w:gridSpan w:val="2"/>
            <w:shd w:val="clear" w:color="auto" w:fill="auto"/>
          </w:tcPr>
          <w:p w:rsidR="00B00CFE" w:rsidRPr="00B66E11" w:rsidRDefault="00B00CFE" w:rsidP="001750E7">
            <w:pPr>
              <w:rPr>
                <w:rFonts w:ascii="Calibri" w:hAnsi="Calibri"/>
                <w:b/>
                <w:snapToGrid w:val="0"/>
                <w:sz w:val="24"/>
              </w:rPr>
            </w:pPr>
            <w:r w:rsidRPr="00B66E11">
              <w:rPr>
                <w:rFonts w:ascii="Calibri" w:hAnsi="Calibri"/>
                <w:b/>
                <w:snapToGrid w:val="0"/>
                <w:sz w:val="24"/>
              </w:rPr>
              <w:t>Dispositif n° 1</w:t>
            </w:r>
          </w:p>
        </w:tc>
        <w:tc>
          <w:tcPr>
            <w:tcW w:w="1770" w:type="dxa"/>
            <w:shd w:val="clear" w:color="auto" w:fill="auto"/>
          </w:tcPr>
          <w:p w:rsidR="00B00CFE" w:rsidRPr="00B66E11" w:rsidRDefault="00CD7216" w:rsidP="001750E7">
            <w:pPr>
              <w:rPr>
                <w:rFonts w:ascii="Calibri" w:hAnsi="Calibri"/>
                <w:b/>
                <w:snapToGrid w:val="0"/>
                <w:sz w:val="24"/>
              </w:rPr>
            </w:pPr>
            <w:r>
              <w:rPr>
                <w:rFonts w:ascii="Calibri" w:hAnsi="Calibri"/>
                <w:b/>
                <w:snapToGrid w:val="0"/>
                <w:sz w:val="24"/>
              </w:rPr>
              <w:t>Dispositif n° 1</w:t>
            </w:r>
          </w:p>
        </w:tc>
        <w:tc>
          <w:tcPr>
            <w:tcW w:w="7022" w:type="dxa"/>
            <w:gridSpan w:val="8"/>
            <w:shd w:val="clear" w:color="auto" w:fill="auto"/>
          </w:tcPr>
          <w:p w:rsidR="00B00CFE" w:rsidRPr="00B66E11" w:rsidRDefault="00116B8C" w:rsidP="001750E7">
            <w:pPr>
              <w:rPr>
                <w:rFonts w:ascii="Calibri" w:hAnsi="Calibri"/>
                <w:b/>
                <w:snapToGrid w:val="0"/>
                <w:sz w:val="24"/>
              </w:rPr>
            </w:pPr>
            <w:r>
              <w:rPr>
                <w:rFonts w:ascii="Calibri" w:hAnsi="Calibri"/>
                <w:b/>
                <w:snapToGrid w:val="0"/>
                <w:sz w:val="24"/>
              </w:rPr>
              <w:t>Dispositifs N</w:t>
            </w:r>
            <w:r w:rsidR="00B00CFE" w:rsidRPr="00B66E11">
              <w:rPr>
                <w:rFonts w:ascii="Calibri" w:hAnsi="Calibri"/>
                <w:b/>
                <w:snapToGrid w:val="0"/>
                <w:sz w:val="24"/>
              </w:rPr>
              <w:t>° 2</w:t>
            </w:r>
            <w:r w:rsidR="007B096A">
              <w:rPr>
                <w:rFonts w:ascii="Calibri" w:hAnsi="Calibri"/>
                <w:b/>
                <w:snapToGrid w:val="0"/>
                <w:sz w:val="24"/>
              </w:rPr>
              <w:t xml:space="preserve"> et</w:t>
            </w:r>
            <w:r w:rsidR="000E13B3">
              <w:rPr>
                <w:rFonts w:ascii="Calibri" w:hAnsi="Calibri"/>
                <w:b/>
                <w:snapToGrid w:val="0"/>
                <w:sz w:val="24"/>
              </w:rPr>
              <w:t xml:space="preserve"> </w:t>
            </w:r>
            <w:r w:rsidR="00CD7216">
              <w:rPr>
                <w:rFonts w:ascii="Calibri" w:hAnsi="Calibri"/>
                <w:b/>
                <w:snapToGrid w:val="0"/>
                <w:sz w:val="24"/>
              </w:rPr>
              <w:t>N° 3</w:t>
            </w:r>
            <w:r w:rsidR="000E13B3">
              <w:rPr>
                <w:rFonts w:ascii="Calibri" w:hAnsi="Calibri"/>
                <w:b/>
                <w:snapToGrid w:val="0"/>
                <w:sz w:val="24"/>
              </w:rPr>
              <w:t xml:space="preserve">  </w:t>
            </w:r>
            <w:r>
              <w:rPr>
                <w:rFonts w:ascii="Calibri" w:hAnsi="Calibri"/>
                <w:b/>
                <w:snapToGrid w:val="0"/>
                <w:sz w:val="24"/>
              </w:rPr>
              <w:t xml:space="preserve">et dispositif jeu </w:t>
            </w:r>
          </w:p>
        </w:tc>
        <w:tc>
          <w:tcPr>
            <w:tcW w:w="1810" w:type="dxa"/>
            <w:gridSpan w:val="2"/>
            <w:shd w:val="clear" w:color="auto" w:fill="auto"/>
          </w:tcPr>
          <w:p w:rsidR="00B00CFE" w:rsidRPr="00B66E11" w:rsidRDefault="00CD7216" w:rsidP="001750E7">
            <w:pPr>
              <w:rPr>
                <w:rFonts w:ascii="Calibri" w:hAnsi="Calibri"/>
                <w:b/>
                <w:snapToGrid w:val="0"/>
                <w:sz w:val="24"/>
              </w:rPr>
            </w:pPr>
            <w:r>
              <w:rPr>
                <w:rFonts w:ascii="Calibri" w:hAnsi="Calibri"/>
                <w:b/>
                <w:snapToGrid w:val="0"/>
                <w:sz w:val="24"/>
              </w:rPr>
              <w:t>Dispositif n° 4</w:t>
            </w:r>
          </w:p>
        </w:tc>
      </w:tr>
      <w:tr w:rsidR="00827C71" w:rsidRPr="00B66E11" w:rsidTr="00827C71">
        <w:tc>
          <w:tcPr>
            <w:tcW w:w="1551" w:type="dxa"/>
            <w:shd w:val="clear" w:color="auto" w:fill="auto"/>
          </w:tcPr>
          <w:p w:rsidR="00827C71" w:rsidRPr="00B66E11" w:rsidRDefault="00827C71" w:rsidP="001750E7">
            <w:pPr>
              <w:rPr>
                <w:rFonts w:ascii="Calibri" w:hAnsi="Calibri"/>
                <w:b/>
                <w:snapToGrid w:val="0"/>
                <w:color w:val="00FF00"/>
                <w:sz w:val="24"/>
              </w:rPr>
            </w:pPr>
            <w:r w:rsidRPr="00B66E11">
              <w:rPr>
                <w:rFonts w:ascii="Calibri" w:hAnsi="Calibri"/>
                <w:b/>
                <w:snapToGrid w:val="0"/>
                <w:color w:val="00FF00"/>
                <w:sz w:val="24"/>
              </w:rPr>
              <w:t>S1</w:t>
            </w:r>
          </w:p>
        </w:tc>
        <w:tc>
          <w:tcPr>
            <w:tcW w:w="1841" w:type="dxa"/>
            <w:shd w:val="clear" w:color="auto" w:fill="auto"/>
          </w:tcPr>
          <w:p w:rsidR="00827C71" w:rsidRPr="00B66E11" w:rsidRDefault="00827C71" w:rsidP="001750E7">
            <w:pPr>
              <w:rPr>
                <w:rFonts w:ascii="Calibri" w:hAnsi="Calibri"/>
                <w:b/>
                <w:snapToGrid w:val="0"/>
                <w:color w:val="00FF00"/>
                <w:sz w:val="24"/>
              </w:rPr>
            </w:pPr>
            <w:r w:rsidRPr="00B66E11">
              <w:rPr>
                <w:rFonts w:ascii="Calibri" w:hAnsi="Calibri"/>
                <w:b/>
                <w:snapToGrid w:val="0"/>
                <w:color w:val="00FF00"/>
                <w:sz w:val="24"/>
              </w:rPr>
              <w:t>S2</w:t>
            </w:r>
            <w:r>
              <w:rPr>
                <w:rFonts w:ascii="Calibri" w:hAnsi="Calibri"/>
                <w:b/>
                <w:snapToGrid w:val="0"/>
                <w:color w:val="00FF00"/>
                <w:sz w:val="24"/>
              </w:rPr>
              <w:t xml:space="preserve"> ou plus si nécessaire </w:t>
            </w:r>
          </w:p>
        </w:tc>
        <w:tc>
          <w:tcPr>
            <w:tcW w:w="1770" w:type="dxa"/>
            <w:shd w:val="clear" w:color="auto" w:fill="auto"/>
          </w:tcPr>
          <w:p w:rsidR="00827C71" w:rsidRPr="00B66E11" w:rsidRDefault="00827C71" w:rsidP="001750E7">
            <w:pPr>
              <w:rPr>
                <w:rFonts w:ascii="Calibri" w:hAnsi="Calibri"/>
                <w:b/>
                <w:snapToGrid w:val="0"/>
                <w:color w:val="FF0000"/>
                <w:sz w:val="24"/>
              </w:rPr>
            </w:pPr>
            <w:r>
              <w:rPr>
                <w:rFonts w:ascii="Calibri" w:hAnsi="Calibri"/>
                <w:b/>
                <w:snapToGrid w:val="0"/>
                <w:color w:val="FF0000"/>
                <w:sz w:val="24"/>
              </w:rPr>
              <w:t>S3</w:t>
            </w:r>
          </w:p>
        </w:tc>
        <w:tc>
          <w:tcPr>
            <w:tcW w:w="787" w:type="dxa"/>
            <w:shd w:val="clear" w:color="auto" w:fill="auto"/>
          </w:tcPr>
          <w:p w:rsidR="00827C71" w:rsidRPr="00B66E11" w:rsidRDefault="00827C71" w:rsidP="001750E7">
            <w:pPr>
              <w:rPr>
                <w:rFonts w:ascii="Calibri" w:hAnsi="Calibri"/>
                <w:b/>
                <w:snapToGrid w:val="0"/>
                <w:color w:val="0000FF"/>
                <w:sz w:val="24"/>
              </w:rPr>
            </w:pPr>
            <w:r>
              <w:rPr>
                <w:rFonts w:ascii="Calibri" w:hAnsi="Calibri"/>
                <w:b/>
                <w:snapToGrid w:val="0"/>
                <w:color w:val="0000FF"/>
                <w:sz w:val="24"/>
              </w:rPr>
              <w:t>S4</w:t>
            </w:r>
          </w:p>
        </w:tc>
        <w:tc>
          <w:tcPr>
            <w:tcW w:w="850" w:type="dxa"/>
            <w:shd w:val="clear" w:color="auto" w:fill="auto"/>
          </w:tcPr>
          <w:p w:rsidR="00827C71" w:rsidRPr="00B66E11" w:rsidRDefault="00827C71" w:rsidP="001750E7">
            <w:pPr>
              <w:rPr>
                <w:rFonts w:ascii="Calibri" w:hAnsi="Calibri"/>
                <w:b/>
                <w:snapToGrid w:val="0"/>
                <w:color w:val="0000FF"/>
                <w:sz w:val="24"/>
              </w:rPr>
            </w:pPr>
            <w:r>
              <w:rPr>
                <w:rFonts w:ascii="Calibri" w:hAnsi="Calibri"/>
                <w:b/>
                <w:snapToGrid w:val="0"/>
                <w:color w:val="0000FF"/>
                <w:sz w:val="24"/>
              </w:rPr>
              <w:t>S5</w:t>
            </w:r>
          </w:p>
        </w:tc>
        <w:tc>
          <w:tcPr>
            <w:tcW w:w="993" w:type="dxa"/>
            <w:shd w:val="clear" w:color="auto" w:fill="auto"/>
          </w:tcPr>
          <w:p w:rsidR="00827C71" w:rsidRPr="00B66E11" w:rsidRDefault="00827C71" w:rsidP="001750E7">
            <w:pPr>
              <w:rPr>
                <w:rFonts w:ascii="Calibri" w:hAnsi="Calibri"/>
                <w:b/>
                <w:snapToGrid w:val="0"/>
                <w:color w:val="0000FF"/>
                <w:sz w:val="24"/>
              </w:rPr>
            </w:pPr>
            <w:r>
              <w:rPr>
                <w:rFonts w:ascii="Calibri" w:hAnsi="Calibri"/>
                <w:b/>
                <w:snapToGrid w:val="0"/>
                <w:color w:val="0000FF"/>
                <w:sz w:val="24"/>
              </w:rPr>
              <w:t>S6</w:t>
            </w:r>
          </w:p>
        </w:tc>
        <w:tc>
          <w:tcPr>
            <w:tcW w:w="850" w:type="dxa"/>
            <w:shd w:val="clear" w:color="auto" w:fill="auto"/>
          </w:tcPr>
          <w:p w:rsidR="00827C71" w:rsidRPr="00B66E11" w:rsidRDefault="00827C71" w:rsidP="001750E7">
            <w:pPr>
              <w:rPr>
                <w:rFonts w:ascii="Calibri" w:hAnsi="Calibri"/>
                <w:b/>
                <w:snapToGrid w:val="0"/>
                <w:color w:val="0000FF"/>
                <w:sz w:val="24"/>
              </w:rPr>
            </w:pPr>
            <w:r>
              <w:rPr>
                <w:rFonts w:ascii="Calibri" w:hAnsi="Calibri"/>
                <w:b/>
                <w:snapToGrid w:val="0"/>
                <w:color w:val="0000FF"/>
                <w:sz w:val="24"/>
              </w:rPr>
              <w:t>S7</w:t>
            </w:r>
          </w:p>
        </w:tc>
        <w:tc>
          <w:tcPr>
            <w:tcW w:w="851" w:type="dxa"/>
            <w:shd w:val="clear" w:color="auto" w:fill="auto"/>
          </w:tcPr>
          <w:p w:rsidR="00827C71" w:rsidRPr="00B66E11" w:rsidRDefault="00827C71" w:rsidP="001750E7">
            <w:pPr>
              <w:rPr>
                <w:rFonts w:ascii="Calibri" w:hAnsi="Calibri"/>
                <w:b/>
                <w:snapToGrid w:val="0"/>
                <w:color w:val="0000FF"/>
                <w:sz w:val="24"/>
              </w:rPr>
            </w:pPr>
            <w:r>
              <w:rPr>
                <w:rFonts w:ascii="Calibri" w:hAnsi="Calibri"/>
                <w:b/>
                <w:snapToGrid w:val="0"/>
                <w:color w:val="0000FF"/>
                <w:sz w:val="24"/>
              </w:rPr>
              <w:t>S8</w:t>
            </w:r>
          </w:p>
        </w:tc>
        <w:tc>
          <w:tcPr>
            <w:tcW w:w="708" w:type="dxa"/>
            <w:shd w:val="clear" w:color="auto" w:fill="auto"/>
          </w:tcPr>
          <w:p w:rsidR="00827C71" w:rsidRPr="00B66E11" w:rsidRDefault="00827C71" w:rsidP="001750E7">
            <w:pPr>
              <w:rPr>
                <w:rFonts w:ascii="Calibri" w:hAnsi="Calibri"/>
                <w:b/>
                <w:snapToGrid w:val="0"/>
                <w:color w:val="0000FF"/>
                <w:sz w:val="24"/>
              </w:rPr>
            </w:pPr>
            <w:r>
              <w:rPr>
                <w:rFonts w:ascii="Calibri" w:hAnsi="Calibri"/>
                <w:b/>
                <w:snapToGrid w:val="0"/>
                <w:color w:val="0000FF"/>
                <w:sz w:val="24"/>
              </w:rPr>
              <w:t>S9</w:t>
            </w:r>
          </w:p>
        </w:tc>
        <w:tc>
          <w:tcPr>
            <w:tcW w:w="851" w:type="dxa"/>
            <w:shd w:val="clear" w:color="auto" w:fill="auto"/>
          </w:tcPr>
          <w:p w:rsidR="00827C71" w:rsidRPr="00B66E11" w:rsidRDefault="00827C71" w:rsidP="001750E7">
            <w:pPr>
              <w:rPr>
                <w:rFonts w:ascii="Calibri" w:hAnsi="Calibri"/>
                <w:b/>
                <w:snapToGrid w:val="0"/>
                <w:color w:val="0000FF"/>
                <w:sz w:val="24"/>
              </w:rPr>
            </w:pPr>
            <w:r>
              <w:rPr>
                <w:rFonts w:ascii="Calibri" w:hAnsi="Calibri"/>
                <w:b/>
                <w:snapToGrid w:val="0"/>
                <w:color w:val="0000FF"/>
                <w:sz w:val="24"/>
              </w:rPr>
              <w:t>S10</w:t>
            </w:r>
          </w:p>
        </w:tc>
        <w:tc>
          <w:tcPr>
            <w:tcW w:w="1132" w:type="dxa"/>
            <w:shd w:val="clear" w:color="auto" w:fill="auto"/>
          </w:tcPr>
          <w:p w:rsidR="00827C71" w:rsidRPr="00B66E11" w:rsidRDefault="00827C71" w:rsidP="001750E7">
            <w:pPr>
              <w:rPr>
                <w:rFonts w:ascii="Calibri" w:hAnsi="Calibri"/>
                <w:b/>
                <w:snapToGrid w:val="0"/>
                <w:color w:val="0000FF"/>
                <w:sz w:val="24"/>
              </w:rPr>
            </w:pPr>
            <w:r w:rsidRPr="00917B68">
              <w:rPr>
                <w:rFonts w:ascii="Calibri" w:hAnsi="Calibri"/>
                <w:b/>
                <w:snapToGrid w:val="0"/>
                <w:color w:val="0000FF"/>
                <w:sz w:val="24"/>
              </w:rPr>
              <w:t>S11</w:t>
            </w:r>
            <w:r w:rsidRPr="009B6813">
              <w:rPr>
                <w:rFonts w:ascii="Calibri" w:hAnsi="Calibri"/>
                <w:b/>
                <w:snapToGrid w:val="0"/>
                <w:color w:val="7030A0"/>
                <w:sz w:val="24"/>
              </w:rPr>
              <w:t xml:space="preserve"> </w:t>
            </w:r>
          </w:p>
        </w:tc>
        <w:tc>
          <w:tcPr>
            <w:tcW w:w="910" w:type="dxa"/>
            <w:shd w:val="clear" w:color="auto" w:fill="auto"/>
          </w:tcPr>
          <w:p w:rsidR="00827C71" w:rsidRPr="00B66E11" w:rsidRDefault="00827C71" w:rsidP="001750E7">
            <w:pPr>
              <w:rPr>
                <w:rFonts w:ascii="Calibri" w:hAnsi="Calibri"/>
                <w:b/>
                <w:snapToGrid w:val="0"/>
                <w:color w:val="FF0000"/>
                <w:sz w:val="24"/>
              </w:rPr>
            </w:pPr>
            <w:r>
              <w:rPr>
                <w:rFonts w:ascii="Calibri" w:hAnsi="Calibri"/>
                <w:b/>
                <w:snapToGrid w:val="0"/>
                <w:color w:val="FF0000"/>
                <w:sz w:val="24"/>
              </w:rPr>
              <w:t>S12</w:t>
            </w:r>
          </w:p>
        </w:tc>
        <w:tc>
          <w:tcPr>
            <w:tcW w:w="900" w:type="dxa"/>
            <w:shd w:val="clear" w:color="auto" w:fill="auto"/>
          </w:tcPr>
          <w:p w:rsidR="00827C71" w:rsidRPr="00B66E11" w:rsidRDefault="00827C71" w:rsidP="001750E7">
            <w:pPr>
              <w:rPr>
                <w:rFonts w:ascii="Calibri" w:hAnsi="Calibri"/>
                <w:b/>
                <w:snapToGrid w:val="0"/>
                <w:color w:val="FF0000"/>
                <w:sz w:val="24"/>
              </w:rPr>
            </w:pPr>
            <w:r>
              <w:rPr>
                <w:rFonts w:ascii="Calibri" w:hAnsi="Calibri"/>
                <w:b/>
                <w:snapToGrid w:val="0"/>
                <w:color w:val="FF0000"/>
                <w:sz w:val="24"/>
              </w:rPr>
              <w:t>S13</w:t>
            </w:r>
          </w:p>
        </w:tc>
      </w:tr>
      <w:tr w:rsidR="00B00CFE" w:rsidRPr="00B66E11" w:rsidTr="00827C71">
        <w:tc>
          <w:tcPr>
            <w:tcW w:w="3392" w:type="dxa"/>
            <w:gridSpan w:val="2"/>
            <w:shd w:val="clear" w:color="auto" w:fill="auto"/>
          </w:tcPr>
          <w:p w:rsidR="00B00CFE" w:rsidRPr="00B66E11" w:rsidRDefault="00B00CFE" w:rsidP="001750E7">
            <w:pPr>
              <w:jc w:val="both"/>
              <w:rPr>
                <w:rFonts w:ascii="Calibri" w:hAnsi="Calibri"/>
                <w:b/>
                <w:sz w:val="24"/>
                <w:szCs w:val="24"/>
              </w:rPr>
            </w:pPr>
            <w:r w:rsidRPr="00B66E11">
              <w:rPr>
                <w:rFonts w:ascii="Calibri" w:hAnsi="Calibri"/>
                <w:b/>
                <w:sz w:val="24"/>
                <w:szCs w:val="24"/>
              </w:rPr>
              <w:t xml:space="preserve">Se familiariser avec la piscine, avec ses règles, avec le matériel et le dispositif, </w:t>
            </w:r>
          </w:p>
          <w:p w:rsidR="00B00CFE" w:rsidRPr="00B66E11" w:rsidRDefault="00B00CFE" w:rsidP="001750E7">
            <w:pPr>
              <w:jc w:val="both"/>
              <w:rPr>
                <w:rFonts w:ascii="Calibri" w:hAnsi="Calibri"/>
                <w:b/>
                <w:sz w:val="24"/>
                <w:szCs w:val="24"/>
              </w:rPr>
            </w:pPr>
            <w:r w:rsidRPr="00B66E11">
              <w:rPr>
                <w:rFonts w:ascii="Calibri" w:hAnsi="Calibri"/>
                <w:b/>
                <w:sz w:val="24"/>
                <w:szCs w:val="24"/>
              </w:rPr>
              <w:t>Apprendre à reconnaître les adultes présents,</w:t>
            </w:r>
          </w:p>
          <w:p w:rsidR="00B00CFE" w:rsidRDefault="00B00CFE" w:rsidP="001750E7">
            <w:pPr>
              <w:jc w:val="both"/>
              <w:rPr>
                <w:rFonts w:ascii="Calibri" w:hAnsi="Calibri"/>
                <w:b/>
                <w:sz w:val="24"/>
                <w:szCs w:val="24"/>
              </w:rPr>
            </w:pPr>
            <w:r w:rsidRPr="00B66E11">
              <w:rPr>
                <w:rFonts w:ascii="Calibri" w:hAnsi="Calibri"/>
                <w:b/>
                <w:sz w:val="24"/>
                <w:szCs w:val="24"/>
              </w:rPr>
              <w:t>Agir beaucoup, et agir en sécurité en identifiant les endroits où je suis passé.</w:t>
            </w:r>
          </w:p>
          <w:p w:rsidR="00B0234A" w:rsidRPr="00B66E11" w:rsidRDefault="00B0234A" w:rsidP="001750E7">
            <w:pPr>
              <w:jc w:val="both"/>
              <w:rPr>
                <w:rFonts w:ascii="Calibri" w:hAnsi="Calibri"/>
                <w:b/>
                <w:sz w:val="24"/>
                <w:szCs w:val="24"/>
              </w:rPr>
            </w:pPr>
            <w:r w:rsidRPr="00B0234A">
              <w:rPr>
                <w:rFonts w:ascii="Calibri" w:hAnsi="Calibri"/>
                <w:b/>
                <w:color w:val="7030A0"/>
                <w:sz w:val="24"/>
                <w:szCs w:val="24"/>
              </w:rPr>
              <w:t>Les élèves expérimentent les chemins de leur choix.</w:t>
            </w:r>
          </w:p>
        </w:tc>
        <w:tc>
          <w:tcPr>
            <w:tcW w:w="1770" w:type="dxa"/>
            <w:shd w:val="clear" w:color="auto" w:fill="auto"/>
          </w:tcPr>
          <w:p w:rsidR="00B00CFE" w:rsidRDefault="00B00CFE" w:rsidP="007B096A">
            <w:pPr>
              <w:rPr>
                <w:rFonts w:ascii="Calibri" w:hAnsi="Calibri"/>
                <w:b/>
                <w:sz w:val="24"/>
                <w:szCs w:val="24"/>
              </w:rPr>
            </w:pPr>
            <w:r w:rsidRPr="00B66E11">
              <w:rPr>
                <w:rFonts w:ascii="Calibri" w:hAnsi="Calibri"/>
                <w:b/>
                <w:sz w:val="24"/>
                <w:szCs w:val="24"/>
              </w:rPr>
              <w:t xml:space="preserve">Identifier ses réussites. Pouvoir dire ce que </w:t>
            </w:r>
            <w:r>
              <w:rPr>
                <w:rFonts w:ascii="Calibri" w:hAnsi="Calibri"/>
                <w:b/>
                <w:sz w:val="24"/>
                <w:szCs w:val="24"/>
              </w:rPr>
              <w:t xml:space="preserve">je sais faire et ce que </w:t>
            </w:r>
            <w:r w:rsidRPr="00B66E11">
              <w:rPr>
                <w:rFonts w:ascii="Calibri" w:hAnsi="Calibri"/>
                <w:b/>
                <w:sz w:val="24"/>
                <w:szCs w:val="24"/>
              </w:rPr>
              <w:t>j</w:t>
            </w:r>
            <w:r>
              <w:rPr>
                <w:rFonts w:ascii="Calibri" w:hAnsi="Calibri"/>
                <w:b/>
                <w:sz w:val="24"/>
                <w:szCs w:val="24"/>
              </w:rPr>
              <w:t>e réussis</w:t>
            </w:r>
            <w:r w:rsidRPr="00B66E11">
              <w:rPr>
                <w:rFonts w:ascii="Calibri" w:hAnsi="Calibri"/>
                <w:b/>
                <w:sz w:val="24"/>
                <w:szCs w:val="24"/>
              </w:rPr>
              <w:t>.</w:t>
            </w:r>
          </w:p>
          <w:p w:rsidR="00053CCD" w:rsidRPr="00B66E11" w:rsidRDefault="007B096A" w:rsidP="007B096A">
            <w:pPr>
              <w:rPr>
                <w:rFonts w:ascii="Calibri" w:hAnsi="Calibri"/>
                <w:b/>
                <w:sz w:val="24"/>
                <w:szCs w:val="24"/>
              </w:rPr>
            </w:pPr>
            <w:r>
              <w:rPr>
                <w:rFonts w:ascii="Calibri" w:hAnsi="Calibri"/>
                <w:b/>
                <w:sz w:val="24"/>
                <w:szCs w:val="24"/>
              </w:rPr>
              <w:t>L’élève</w:t>
            </w:r>
            <w:r w:rsidR="000E13B3">
              <w:rPr>
                <w:rFonts w:ascii="Calibri" w:hAnsi="Calibri"/>
                <w:b/>
                <w:sz w:val="24"/>
                <w:szCs w:val="24"/>
              </w:rPr>
              <w:t xml:space="preserve"> </w:t>
            </w:r>
            <w:r>
              <w:rPr>
                <w:rFonts w:ascii="Calibri" w:hAnsi="Calibri"/>
                <w:b/>
                <w:sz w:val="24"/>
                <w:szCs w:val="24"/>
              </w:rPr>
              <w:t>présente la</w:t>
            </w:r>
            <w:r w:rsidR="00053CCD">
              <w:rPr>
                <w:rFonts w:ascii="Calibri" w:hAnsi="Calibri"/>
                <w:b/>
                <w:sz w:val="24"/>
                <w:szCs w:val="24"/>
              </w:rPr>
              <w:t xml:space="preserve"> mission</w:t>
            </w:r>
            <w:r>
              <w:rPr>
                <w:rFonts w:ascii="Calibri" w:hAnsi="Calibri"/>
                <w:b/>
                <w:sz w:val="24"/>
                <w:szCs w:val="24"/>
              </w:rPr>
              <w:t xml:space="preserve"> de son choix.</w:t>
            </w:r>
          </w:p>
        </w:tc>
        <w:tc>
          <w:tcPr>
            <w:tcW w:w="7022" w:type="dxa"/>
            <w:gridSpan w:val="8"/>
            <w:shd w:val="clear" w:color="auto" w:fill="auto"/>
          </w:tcPr>
          <w:p w:rsidR="00B0234A" w:rsidRDefault="00B00CFE" w:rsidP="001750E7">
            <w:pPr>
              <w:jc w:val="both"/>
              <w:rPr>
                <w:rFonts w:ascii="Calibri" w:hAnsi="Calibri"/>
                <w:b/>
                <w:sz w:val="24"/>
                <w:szCs w:val="24"/>
              </w:rPr>
            </w:pPr>
            <w:r w:rsidRPr="00B66E11">
              <w:rPr>
                <w:rFonts w:ascii="Calibri" w:hAnsi="Calibri"/>
                <w:b/>
                <w:sz w:val="24"/>
                <w:szCs w:val="24"/>
              </w:rPr>
              <w:t xml:space="preserve">Améliorer ses réalisations, répéter et refaire, oser s’engager vers les difficultés juste supérieures, mettre en relation ce que je fais et ce que je peux en </w:t>
            </w:r>
            <w:r w:rsidR="00E874FC" w:rsidRPr="00B66E11">
              <w:rPr>
                <w:rFonts w:ascii="Calibri" w:hAnsi="Calibri"/>
                <w:b/>
                <w:sz w:val="24"/>
                <w:szCs w:val="24"/>
              </w:rPr>
              <w:t>dire</w:t>
            </w:r>
            <w:r w:rsidR="00E874FC">
              <w:rPr>
                <w:rFonts w:ascii="Calibri" w:hAnsi="Calibri"/>
                <w:b/>
                <w:sz w:val="24"/>
                <w:szCs w:val="24"/>
              </w:rPr>
              <w:t xml:space="preserve">. </w:t>
            </w:r>
          </w:p>
          <w:p w:rsidR="009E3310" w:rsidRDefault="009E3310" w:rsidP="001750E7">
            <w:pPr>
              <w:jc w:val="both"/>
              <w:rPr>
                <w:rFonts w:ascii="Calibri" w:hAnsi="Calibri"/>
                <w:b/>
                <w:sz w:val="24"/>
                <w:szCs w:val="24"/>
              </w:rPr>
            </w:pPr>
          </w:p>
          <w:p w:rsidR="00B00CFE" w:rsidRDefault="00917B68" w:rsidP="001750E7">
            <w:pPr>
              <w:jc w:val="both"/>
              <w:rPr>
                <w:rFonts w:ascii="Calibri" w:hAnsi="Calibri"/>
                <w:b/>
                <w:color w:val="7030A0"/>
                <w:sz w:val="24"/>
                <w:szCs w:val="24"/>
              </w:rPr>
            </w:pPr>
            <w:r>
              <w:rPr>
                <w:rFonts w:ascii="Calibri" w:hAnsi="Calibri"/>
                <w:b/>
                <w:color w:val="7030A0"/>
                <w:sz w:val="24"/>
                <w:szCs w:val="24"/>
              </w:rPr>
              <w:t>U</w:t>
            </w:r>
            <w:r w:rsidR="00827C71" w:rsidRPr="00B0234A">
              <w:rPr>
                <w:rFonts w:ascii="Calibri" w:hAnsi="Calibri"/>
                <w:b/>
                <w:color w:val="7030A0"/>
                <w:sz w:val="24"/>
                <w:szCs w:val="24"/>
              </w:rPr>
              <w:t>ne séance de jeu où les élèves vont pouvoir utiliser ce qu’ils ont appris pour aller vers la maîtrise du volume</w:t>
            </w:r>
            <w:r w:rsidR="00B0234A" w:rsidRPr="00B0234A">
              <w:rPr>
                <w:rFonts w:ascii="Calibri" w:hAnsi="Calibri"/>
                <w:b/>
                <w:color w:val="7030A0"/>
                <w:sz w:val="24"/>
                <w:szCs w:val="24"/>
              </w:rPr>
              <w:t xml:space="preserve"> subaquatique grande profondeur</w:t>
            </w:r>
            <w:r w:rsidR="00827C71" w:rsidRPr="00B0234A">
              <w:rPr>
                <w:rFonts w:ascii="Calibri" w:hAnsi="Calibri"/>
                <w:b/>
                <w:color w:val="7030A0"/>
                <w:sz w:val="24"/>
                <w:szCs w:val="24"/>
              </w:rPr>
              <w:t>.</w:t>
            </w:r>
            <w:r>
              <w:rPr>
                <w:rFonts w:ascii="Calibri" w:hAnsi="Calibri"/>
                <w:b/>
                <w:color w:val="7030A0"/>
                <w:sz w:val="24"/>
                <w:szCs w:val="24"/>
              </w:rPr>
              <w:t xml:space="preserve"> Cette séance sera </w:t>
            </w:r>
            <w:r w:rsidR="00E874FC">
              <w:rPr>
                <w:rFonts w:ascii="Calibri" w:hAnsi="Calibri"/>
                <w:b/>
                <w:color w:val="7030A0"/>
                <w:sz w:val="24"/>
                <w:szCs w:val="24"/>
              </w:rPr>
              <w:t>placée</w:t>
            </w:r>
            <w:r>
              <w:rPr>
                <w:rFonts w:ascii="Calibri" w:hAnsi="Calibri"/>
                <w:b/>
                <w:color w:val="7030A0"/>
                <w:sz w:val="24"/>
                <w:szCs w:val="24"/>
              </w:rPr>
              <w:t xml:space="preserve"> avant une période de vacances en fonction du calendrier.</w:t>
            </w:r>
          </w:p>
          <w:p w:rsidR="005504D0" w:rsidRPr="00B66E11" w:rsidRDefault="005504D0" w:rsidP="001750E7">
            <w:pPr>
              <w:jc w:val="both"/>
              <w:rPr>
                <w:rFonts w:ascii="Calibri" w:hAnsi="Calibri"/>
                <w:b/>
                <w:sz w:val="24"/>
                <w:szCs w:val="24"/>
              </w:rPr>
            </w:pPr>
          </w:p>
        </w:tc>
        <w:tc>
          <w:tcPr>
            <w:tcW w:w="1810" w:type="dxa"/>
            <w:gridSpan w:val="2"/>
            <w:shd w:val="clear" w:color="auto" w:fill="auto"/>
          </w:tcPr>
          <w:p w:rsidR="00B00CFE" w:rsidRPr="00B66E11" w:rsidRDefault="00B00CFE" w:rsidP="001750E7">
            <w:pPr>
              <w:jc w:val="both"/>
              <w:rPr>
                <w:rFonts w:ascii="Calibri" w:hAnsi="Calibri"/>
                <w:b/>
                <w:sz w:val="24"/>
                <w:szCs w:val="24"/>
              </w:rPr>
            </w:pPr>
            <w:r w:rsidRPr="00B66E11">
              <w:rPr>
                <w:rFonts w:ascii="Calibri" w:hAnsi="Calibri"/>
                <w:b/>
                <w:sz w:val="24"/>
                <w:szCs w:val="24"/>
              </w:rPr>
              <w:t>Evaluer tout ce que je sais faire, être capable de comprendre les progrès réalisés</w:t>
            </w:r>
          </w:p>
        </w:tc>
      </w:tr>
    </w:tbl>
    <w:p w:rsidR="00B00CFE" w:rsidRDefault="00B00CFE" w:rsidP="002E792F">
      <w:pPr>
        <w:rPr>
          <w:sz w:val="24"/>
          <w:szCs w:val="24"/>
        </w:rPr>
      </w:pPr>
    </w:p>
    <w:p w:rsidR="00B32820" w:rsidRDefault="00B32820" w:rsidP="00B32820">
      <w:pPr>
        <w:rPr>
          <w:b/>
          <w:sz w:val="24"/>
          <w:szCs w:val="24"/>
        </w:rPr>
      </w:pPr>
    </w:p>
    <w:p w:rsidR="00B32820" w:rsidRDefault="00B32820" w:rsidP="00B32820">
      <w:pPr>
        <w:rPr>
          <w:b/>
          <w:sz w:val="24"/>
          <w:szCs w:val="24"/>
        </w:rPr>
      </w:pPr>
    </w:p>
    <w:p w:rsidR="00B32820" w:rsidRDefault="00B32820" w:rsidP="00B32820">
      <w:pPr>
        <w:rPr>
          <w:b/>
          <w:sz w:val="24"/>
          <w:szCs w:val="24"/>
        </w:rPr>
      </w:pPr>
    </w:p>
    <w:p w:rsidR="00B32820" w:rsidRDefault="00B32820" w:rsidP="00B32820">
      <w:pPr>
        <w:rPr>
          <w:b/>
          <w:sz w:val="24"/>
          <w:szCs w:val="24"/>
        </w:rPr>
      </w:pPr>
    </w:p>
    <w:p w:rsidR="00B32820" w:rsidRDefault="00B32820" w:rsidP="00B32820">
      <w:pPr>
        <w:rPr>
          <w:b/>
          <w:sz w:val="24"/>
          <w:szCs w:val="24"/>
        </w:rPr>
      </w:pPr>
    </w:p>
    <w:p w:rsidR="00B32820" w:rsidRDefault="00B32820" w:rsidP="00B32820">
      <w:pPr>
        <w:rPr>
          <w:b/>
          <w:sz w:val="24"/>
          <w:szCs w:val="24"/>
        </w:rPr>
      </w:pPr>
      <w:r>
        <w:rPr>
          <w:b/>
          <w:sz w:val="24"/>
          <w:szCs w:val="24"/>
        </w:rPr>
        <w:lastRenderedPageBreak/>
        <w:t>MODULE CE1</w:t>
      </w:r>
    </w:p>
    <w:p w:rsidR="00116584" w:rsidRPr="00827C71" w:rsidRDefault="00116584" w:rsidP="00B32820">
      <w:pPr>
        <w:rPr>
          <w:b/>
          <w:sz w:val="24"/>
          <w:szCs w:val="24"/>
        </w:rPr>
      </w:pPr>
    </w:p>
    <w:p w:rsidR="00B00CFE" w:rsidRDefault="00B00CFE" w:rsidP="002E792F">
      <w:pPr>
        <w:rPr>
          <w:sz w:val="24"/>
          <w:szCs w:val="24"/>
        </w:rPr>
      </w:pPr>
    </w:p>
    <w:tbl>
      <w:tblPr>
        <w:tblpPr w:leftFromText="141" w:rightFromText="141"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1697"/>
        <w:gridCol w:w="909"/>
        <w:gridCol w:w="890"/>
        <w:gridCol w:w="775"/>
        <w:gridCol w:w="776"/>
        <w:gridCol w:w="776"/>
        <w:gridCol w:w="776"/>
        <w:gridCol w:w="776"/>
        <w:gridCol w:w="1103"/>
        <w:gridCol w:w="709"/>
        <w:gridCol w:w="1312"/>
        <w:gridCol w:w="886"/>
        <w:gridCol w:w="886"/>
      </w:tblGrid>
      <w:tr w:rsidR="00B41B78" w:rsidRPr="00B66E11" w:rsidTr="003169C1">
        <w:trPr>
          <w:trHeight w:val="883"/>
        </w:trPr>
        <w:tc>
          <w:tcPr>
            <w:tcW w:w="3420" w:type="dxa"/>
            <w:gridSpan w:val="2"/>
            <w:shd w:val="clear" w:color="auto" w:fill="auto"/>
          </w:tcPr>
          <w:p w:rsidR="00B41B78" w:rsidRPr="00B66E11" w:rsidRDefault="00B41B78" w:rsidP="001750E7">
            <w:pPr>
              <w:rPr>
                <w:rFonts w:ascii="Calibri" w:hAnsi="Calibri"/>
                <w:b/>
                <w:snapToGrid w:val="0"/>
                <w:sz w:val="24"/>
              </w:rPr>
            </w:pPr>
            <w:r w:rsidRPr="00B66E11">
              <w:rPr>
                <w:rFonts w:ascii="Calibri" w:hAnsi="Calibri"/>
                <w:b/>
                <w:snapToGrid w:val="0"/>
                <w:sz w:val="24"/>
              </w:rPr>
              <w:t>Phase de découverte</w:t>
            </w:r>
          </w:p>
        </w:tc>
        <w:tc>
          <w:tcPr>
            <w:tcW w:w="1799" w:type="dxa"/>
            <w:gridSpan w:val="2"/>
            <w:shd w:val="clear" w:color="auto" w:fill="auto"/>
          </w:tcPr>
          <w:p w:rsidR="00B41B78" w:rsidRPr="00B66E11" w:rsidRDefault="00B41B78" w:rsidP="001750E7">
            <w:pPr>
              <w:rPr>
                <w:rFonts w:ascii="Calibri" w:hAnsi="Calibri"/>
                <w:b/>
                <w:snapToGrid w:val="0"/>
                <w:sz w:val="24"/>
              </w:rPr>
            </w:pPr>
            <w:r w:rsidRPr="00B66E11">
              <w:rPr>
                <w:rFonts w:ascii="Calibri" w:hAnsi="Calibri"/>
                <w:b/>
                <w:snapToGrid w:val="0"/>
                <w:sz w:val="24"/>
              </w:rPr>
              <w:t>Phase de référence</w:t>
            </w:r>
          </w:p>
        </w:tc>
        <w:tc>
          <w:tcPr>
            <w:tcW w:w="7003" w:type="dxa"/>
            <w:gridSpan w:val="8"/>
            <w:shd w:val="clear" w:color="auto" w:fill="auto"/>
          </w:tcPr>
          <w:p w:rsidR="00B41B78" w:rsidRPr="00B66E11" w:rsidRDefault="00B41B78" w:rsidP="001750E7">
            <w:pPr>
              <w:rPr>
                <w:rFonts w:ascii="Calibri" w:hAnsi="Calibri"/>
                <w:b/>
                <w:snapToGrid w:val="0"/>
                <w:sz w:val="24"/>
              </w:rPr>
            </w:pPr>
            <w:r w:rsidRPr="00B66E11">
              <w:rPr>
                <w:rFonts w:ascii="Calibri" w:hAnsi="Calibri"/>
                <w:b/>
                <w:snapToGrid w:val="0"/>
                <w:sz w:val="24"/>
              </w:rPr>
              <w:t>Phase de structuration</w:t>
            </w:r>
          </w:p>
        </w:tc>
        <w:tc>
          <w:tcPr>
            <w:tcW w:w="1772" w:type="dxa"/>
            <w:gridSpan w:val="2"/>
            <w:shd w:val="clear" w:color="auto" w:fill="auto"/>
          </w:tcPr>
          <w:p w:rsidR="00B41B78" w:rsidRPr="00B66E11" w:rsidRDefault="00B41B78" w:rsidP="001750E7">
            <w:pPr>
              <w:rPr>
                <w:rFonts w:ascii="Calibri" w:hAnsi="Calibri"/>
                <w:b/>
                <w:snapToGrid w:val="0"/>
                <w:sz w:val="24"/>
              </w:rPr>
            </w:pPr>
            <w:r w:rsidRPr="00B66E11">
              <w:rPr>
                <w:rFonts w:ascii="Calibri" w:hAnsi="Calibri"/>
                <w:b/>
                <w:snapToGrid w:val="0"/>
                <w:sz w:val="24"/>
              </w:rPr>
              <w:t>Phase de bilan</w:t>
            </w:r>
          </w:p>
        </w:tc>
      </w:tr>
      <w:tr w:rsidR="00B41B78" w:rsidRPr="00B66E11" w:rsidTr="003169C1">
        <w:tc>
          <w:tcPr>
            <w:tcW w:w="3420" w:type="dxa"/>
            <w:gridSpan w:val="2"/>
            <w:shd w:val="clear" w:color="auto" w:fill="auto"/>
          </w:tcPr>
          <w:p w:rsidR="00B41B78" w:rsidRPr="00B66E11" w:rsidRDefault="00B41B78" w:rsidP="001750E7">
            <w:pPr>
              <w:rPr>
                <w:rFonts w:ascii="Calibri" w:hAnsi="Calibri"/>
                <w:b/>
                <w:snapToGrid w:val="0"/>
                <w:sz w:val="24"/>
              </w:rPr>
            </w:pPr>
            <w:r w:rsidRPr="00B66E11">
              <w:rPr>
                <w:rFonts w:ascii="Calibri" w:hAnsi="Calibri"/>
                <w:b/>
                <w:snapToGrid w:val="0"/>
                <w:sz w:val="24"/>
              </w:rPr>
              <w:t>Dispositif n° 1</w:t>
            </w:r>
          </w:p>
        </w:tc>
        <w:tc>
          <w:tcPr>
            <w:tcW w:w="1799" w:type="dxa"/>
            <w:gridSpan w:val="2"/>
            <w:shd w:val="clear" w:color="auto" w:fill="auto"/>
          </w:tcPr>
          <w:p w:rsidR="00B41B78" w:rsidRPr="00B66E11" w:rsidRDefault="00CD7216" w:rsidP="001750E7">
            <w:pPr>
              <w:rPr>
                <w:rFonts w:ascii="Calibri" w:hAnsi="Calibri"/>
                <w:b/>
                <w:snapToGrid w:val="0"/>
                <w:sz w:val="24"/>
              </w:rPr>
            </w:pPr>
            <w:r>
              <w:rPr>
                <w:rFonts w:ascii="Calibri" w:hAnsi="Calibri"/>
                <w:b/>
                <w:snapToGrid w:val="0"/>
                <w:sz w:val="24"/>
              </w:rPr>
              <w:t>Dispositif n° 1</w:t>
            </w:r>
          </w:p>
        </w:tc>
        <w:tc>
          <w:tcPr>
            <w:tcW w:w="7003" w:type="dxa"/>
            <w:gridSpan w:val="8"/>
            <w:shd w:val="clear" w:color="auto" w:fill="auto"/>
          </w:tcPr>
          <w:p w:rsidR="00B41B78" w:rsidRPr="00B66E11" w:rsidRDefault="003169C1" w:rsidP="001750E7">
            <w:pPr>
              <w:rPr>
                <w:rFonts w:ascii="Calibri" w:hAnsi="Calibri"/>
                <w:b/>
                <w:snapToGrid w:val="0"/>
                <w:sz w:val="24"/>
              </w:rPr>
            </w:pPr>
            <w:r>
              <w:rPr>
                <w:rFonts w:ascii="Calibri" w:hAnsi="Calibri"/>
                <w:b/>
                <w:snapToGrid w:val="0"/>
                <w:sz w:val="24"/>
              </w:rPr>
              <w:t>Dispositif n° 2</w:t>
            </w:r>
            <w:r w:rsidR="000E13B3">
              <w:rPr>
                <w:rFonts w:ascii="Calibri" w:hAnsi="Calibri"/>
                <w:b/>
                <w:snapToGrid w:val="0"/>
                <w:sz w:val="24"/>
              </w:rPr>
              <w:t xml:space="preserve"> </w:t>
            </w:r>
            <w:r>
              <w:rPr>
                <w:rFonts w:ascii="Calibri" w:hAnsi="Calibri"/>
                <w:b/>
                <w:snapToGrid w:val="0"/>
                <w:sz w:val="24"/>
              </w:rPr>
              <w:t xml:space="preserve"> et 3</w:t>
            </w:r>
            <w:r w:rsidR="000E13B3">
              <w:rPr>
                <w:rFonts w:ascii="Calibri" w:hAnsi="Calibri"/>
                <w:b/>
                <w:snapToGrid w:val="0"/>
                <w:sz w:val="24"/>
              </w:rPr>
              <w:t xml:space="preserve"> </w:t>
            </w:r>
          </w:p>
          <w:p w:rsidR="00B41B78" w:rsidRPr="00B66E11" w:rsidRDefault="00B41B78" w:rsidP="001750E7">
            <w:pPr>
              <w:rPr>
                <w:rFonts w:ascii="Calibri" w:hAnsi="Calibri"/>
                <w:b/>
                <w:snapToGrid w:val="0"/>
                <w:sz w:val="24"/>
              </w:rPr>
            </w:pPr>
          </w:p>
        </w:tc>
        <w:tc>
          <w:tcPr>
            <w:tcW w:w="1772" w:type="dxa"/>
            <w:gridSpan w:val="2"/>
            <w:shd w:val="clear" w:color="auto" w:fill="auto"/>
          </w:tcPr>
          <w:p w:rsidR="00B41B78" w:rsidRPr="00B66E11" w:rsidRDefault="00116B8C" w:rsidP="001750E7">
            <w:pPr>
              <w:rPr>
                <w:rFonts w:ascii="Calibri" w:hAnsi="Calibri"/>
                <w:b/>
                <w:snapToGrid w:val="0"/>
                <w:sz w:val="24"/>
              </w:rPr>
            </w:pPr>
            <w:r>
              <w:rPr>
                <w:rFonts w:ascii="Calibri" w:hAnsi="Calibri"/>
                <w:b/>
                <w:snapToGrid w:val="0"/>
                <w:sz w:val="24"/>
              </w:rPr>
              <w:t>Dispositif</w:t>
            </w:r>
            <w:r w:rsidR="000E13B3">
              <w:rPr>
                <w:rFonts w:ascii="Calibri" w:hAnsi="Calibri"/>
                <w:b/>
                <w:snapToGrid w:val="0"/>
                <w:sz w:val="24"/>
              </w:rPr>
              <w:t xml:space="preserve"> </w:t>
            </w:r>
            <w:r w:rsidR="00CD7216">
              <w:rPr>
                <w:rFonts w:ascii="Calibri" w:hAnsi="Calibri"/>
                <w:b/>
                <w:snapToGrid w:val="0"/>
                <w:sz w:val="24"/>
              </w:rPr>
              <w:t xml:space="preserve">n°4 </w:t>
            </w:r>
            <w:r>
              <w:rPr>
                <w:rFonts w:ascii="Calibri" w:hAnsi="Calibri"/>
                <w:b/>
                <w:snapToGrid w:val="0"/>
                <w:sz w:val="24"/>
              </w:rPr>
              <w:t xml:space="preserve">BILAN </w:t>
            </w:r>
          </w:p>
        </w:tc>
      </w:tr>
      <w:tr w:rsidR="003169C1" w:rsidRPr="00B66E11" w:rsidTr="003169C1">
        <w:tc>
          <w:tcPr>
            <w:tcW w:w="1723" w:type="dxa"/>
            <w:shd w:val="clear" w:color="auto" w:fill="auto"/>
          </w:tcPr>
          <w:p w:rsidR="003169C1" w:rsidRPr="00B66E11" w:rsidRDefault="003169C1" w:rsidP="001750E7">
            <w:pPr>
              <w:rPr>
                <w:rFonts w:ascii="Calibri" w:hAnsi="Calibri"/>
                <w:b/>
                <w:snapToGrid w:val="0"/>
                <w:color w:val="00FF00"/>
                <w:sz w:val="24"/>
              </w:rPr>
            </w:pPr>
            <w:r w:rsidRPr="00B66E11">
              <w:rPr>
                <w:rFonts w:ascii="Calibri" w:hAnsi="Calibri"/>
                <w:b/>
                <w:snapToGrid w:val="0"/>
                <w:color w:val="00FF00"/>
                <w:sz w:val="24"/>
              </w:rPr>
              <w:t>S1</w:t>
            </w:r>
          </w:p>
        </w:tc>
        <w:tc>
          <w:tcPr>
            <w:tcW w:w="1697" w:type="dxa"/>
            <w:shd w:val="clear" w:color="auto" w:fill="auto"/>
          </w:tcPr>
          <w:p w:rsidR="003169C1" w:rsidRPr="00B66E11" w:rsidRDefault="003169C1" w:rsidP="001750E7">
            <w:pPr>
              <w:rPr>
                <w:rFonts w:ascii="Calibri" w:hAnsi="Calibri"/>
                <w:b/>
                <w:snapToGrid w:val="0"/>
                <w:color w:val="00FF00"/>
                <w:sz w:val="24"/>
              </w:rPr>
            </w:pPr>
            <w:r w:rsidRPr="00B66E11">
              <w:rPr>
                <w:rFonts w:ascii="Calibri" w:hAnsi="Calibri"/>
                <w:b/>
                <w:snapToGrid w:val="0"/>
                <w:color w:val="00FF00"/>
                <w:sz w:val="24"/>
              </w:rPr>
              <w:t>S2</w:t>
            </w:r>
          </w:p>
        </w:tc>
        <w:tc>
          <w:tcPr>
            <w:tcW w:w="909" w:type="dxa"/>
            <w:shd w:val="clear" w:color="auto" w:fill="auto"/>
          </w:tcPr>
          <w:p w:rsidR="003169C1" w:rsidRPr="00B66E11" w:rsidRDefault="003169C1" w:rsidP="001750E7">
            <w:pPr>
              <w:rPr>
                <w:rFonts w:ascii="Calibri" w:hAnsi="Calibri"/>
                <w:b/>
                <w:snapToGrid w:val="0"/>
                <w:color w:val="FF0000"/>
                <w:sz w:val="24"/>
              </w:rPr>
            </w:pPr>
            <w:r w:rsidRPr="00B66E11">
              <w:rPr>
                <w:rFonts w:ascii="Calibri" w:hAnsi="Calibri"/>
                <w:b/>
                <w:snapToGrid w:val="0"/>
                <w:color w:val="FF0000"/>
                <w:sz w:val="24"/>
              </w:rPr>
              <w:t>S3</w:t>
            </w:r>
          </w:p>
        </w:tc>
        <w:tc>
          <w:tcPr>
            <w:tcW w:w="890" w:type="dxa"/>
            <w:shd w:val="clear" w:color="auto" w:fill="auto"/>
          </w:tcPr>
          <w:p w:rsidR="003169C1" w:rsidRPr="00B66E11" w:rsidRDefault="003169C1" w:rsidP="001750E7">
            <w:pPr>
              <w:rPr>
                <w:rFonts w:ascii="Calibri" w:hAnsi="Calibri"/>
                <w:b/>
                <w:snapToGrid w:val="0"/>
                <w:color w:val="FF0000"/>
                <w:sz w:val="24"/>
              </w:rPr>
            </w:pPr>
            <w:r w:rsidRPr="00B66E11">
              <w:rPr>
                <w:rFonts w:ascii="Calibri" w:hAnsi="Calibri"/>
                <w:b/>
                <w:snapToGrid w:val="0"/>
                <w:color w:val="FF0000"/>
                <w:sz w:val="24"/>
              </w:rPr>
              <w:t>S4</w:t>
            </w:r>
          </w:p>
        </w:tc>
        <w:tc>
          <w:tcPr>
            <w:tcW w:w="775" w:type="dxa"/>
            <w:shd w:val="clear" w:color="auto" w:fill="auto"/>
          </w:tcPr>
          <w:p w:rsidR="003169C1" w:rsidRPr="00B66E11" w:rsidRDefault="003169C1" w:rsidP="001750E7">
            <w:pPr>
              <w:rPr>
                <w:rFonts w:ascii="Calibri" w:hAnsi="Calibri"/>
                <w:b/>
                <w:snapToGrid w:val="0"/>
                <w:color w:val="0000FF"/>
                <w:sz w:val="24"/>
              </w:rPr>
            </w:pPr>
            <w:r w:rsidRPr="00B66E11">
              <w:rPr>
                <w:rFonts w:ascii="Calibri" w:hAnsi="Calibri"/>
                <w:b/>
                <w:snapToGrid w:val="0"/>
                <w:color w:val="0000FF"/>
                <w:sz w:val="24"/>
              </w:rPr>
              <w:t>S5</w:t>
            </w:r>
          </w:p>
        </w:tc>
        <w:tc>
          <w:tcPr>
            <w:tcW w:w="776" w:type="dxa"/>
            <w:shd w:val="clear" w:color="auto" w:fill="auto"/>
          </w:tcPr>
          <w:p w:rsidR="003169C1" w:rsidRPr="00B66E11" w:rsidRDefault="003169C1" w:rsidP="001750E7">
            <w:pPr>
              <w:rPr>
                <w:rFonts w:ascii="Calibri" w:hAnsi="Calibri"/>
                <w:b/>
                <w:snapToGrid w:val="0"/>
                <w:color w:val="0000FF"/>
                <w:sz w:val="24"/>
              </w:rPr>
            </w:pPr>
            <w:r w:rsidRPr="00B66E11">
              <w:rPr>
                <w:rFonts w:ascii="Calibri" w:hAnsi="Calibri"/>
                <w:b/>
                <w:snapToGrid w:val="0"/>
                <w:color w:val="0000FF"/>
                <w:sz w:val="24"/>
              </w:rPr>
              <w:t>S6</w:t>
            </w:r>
          </w:p>
        </w:tc>
        <w:tc>
          <w:tcPr>
            <w:tcW w:w="776" w:type="dxa"/>
            <w:shd w:val="clear" w:color="auto" w:fill="auto"/>
          </w:tcPr>
          <w:p w:rsidR="003169C1" w:rsidRPr="00B66E11" w:rsidRDefault="003169C1" w:rsidP="001750E7">
            <w:pPr>
              <w:rPr>
                <w:rFonts w:ascii="Calibri" w:hAnsi="Calibri"/>
                <w:b/>
                <w:snapToGrid w:val="0"/>
                <w:color w:val="0000FF"/>
                <w:sz w:val="24"/>
              </w:rPr>
            </w:pPr>
            <w:r w:rsidRPr="00B66E11">
              <w:rPr>
                <w:rFonts w:ascii="Calibri" w:hAnsi="Calibri"/>
                <w:b/>
                <w:snapToGrid w:val="0"/>
                <w:color w:val="0000FF"/>
                <w:sz w:val="24"/>
              </w:rPr>
              <w:t>S7</w:t>
            </w:r>
          </w:p>
        </w:tc>
        <w:tc>
          <w:tcPr>
            <w:tcW w:w="776" w:type="dxa"/>
            <w:shd w:val="clear" w:color="auto" w:fill="auto"/>
          </w:tcPr>
          <w:p w:rsidR="003169C1" w:rsidRPr="00B66E11" w:rsidRDefault="003169C1" w:rsidP="001750E7">
            <w:pPr>
              <w:rPr>
                <w:rFonts w:ascii="Calibri" w:hAnsi="Calibri"/>
                <w:b/>
                <w:snapToGrid w:val="0"/>
                <w:color w:val="0000FF"/>
                <w:sz w:val="24"/>
              </w:rPr>
            </w:pPr>
            <w:r w:rsidRPr="00B66E11">
              <w:rPr>
                <w:rFonts w:ascii="Calibri" w:hAnsi="Calibri"/>
                <w:b/>
                <w:snapToGrid w:val="0"/>
                <w:color w:val="0000FF"/>
                <w:sz w:val="24"/>
              </w:rPr>
              <w:t>S8</w:t>
            </w:r>
          </w:p>
        </w:tc>
        <w:tc>
          <w:tcPr>
            <w:tcW w:w="776" w:type="dxa"/>
            <w:shd w:val="clear" w:color="auto" w:fill="auto"/>
          </w:tcPr>
          <w:p w:rsidR="003169C1" w:rsidRPr="00B66E11" w:rsidRDefault="003169C1" w:rsidP="001750E7">
            <w:pPr>
              <w:rPr>
                <w:rFonts w:ascii="Calibri" w:hAnsi="Calibri"/>
                <w:b/>
                <w:snapToGrid w:val="0"/>
                <w:color w:val="0000FF"/>
                <w:sz w:val="24"/>
              </w:rPr>
            </w:pPr>
            <w:r w:rsidRPr="00B66E11">
              <w:rPr>
                <w:rFonts w:ascii="Calibri" w:hAnsi="Calibri"/>
                <w:b/>
                <w:snapToGrid w:val="0"/>
                <w:color w:val="0000FF"/>
                <w:sz w:val="24"/>
              </w:rPr>
              <w:t>S9</w:t>
            </w:r>
          </w:p>
        </w:tc>
        <w:tc>
          <w:tcPr>
            <w:tcW w:w="1103" w:type="dxa"/>
            <w:shd w:val="clear" w:color="auto" w:fill="auto"/>
          </w:tcPr>
          <w:p w:rsidR="003169C1" w:rsidRPr="00B66E11" w:rsidRDefault="003169C1" w:rsidP="001750E7">
            <w:pPr>
              <w:rPr>
                <w:rFonts w:ascii="Calibri" w:hAnsi="Calibri"/>
                <w:b/>
                <w:snapToGrid w:val="0"/>
                <w:color w:val="0000FF"/>
                <w:sz w:val="24"/>
              </w:rPr>
            </w:pPr>
            <w:r w:rsidRPr="00B66E11">
              <w:rPr>
                <w:rFonts w:ascii="Calibri" w:hAnsi="Calibri"/>
                <w:b/>
                <w:snapToGrid w:val="0"/>
                <w:color w:val="0000FF"/>
                <w:sz w:val="24"/>
              </w:rPr>
              <w:t>S10</w:t>
            </w:r>
          </w:p>
        </w:tc>
        <w:tc>
          <w:tcPr>
            <w:tcW w:w="709" w:type="dxa"/>
            <w:shd w:val="clear" w:color="auto" w:fill="auto"/>
          </w:tcPr>
          <w:p w:rsidR="003169C1" w:rsidRPr="00B66E11" w:rsidRDefault="003169C1" w:rsidP="001750E7">
            <w:pPr>
              <w:rPr>
                <w:rFonts w:ascii="Calibri" w:hAnsi="Calibri"/>
                <w:b/>
                <w:snapToGrid w:val="0"/>
                <w:color w:val="0000FF"/>
                <w:sz w:val="24"/>
              </w:rPr>
            </w:pPr>
            <w:r w:rsidRPr="00B66E11">
              <w:rPr>
                <w:rFonts w:ascii="Calibri" w:hAnsi="Calibri"/>
                <w:b/>
                <w:snapToGrid w:val="0"/>
                <w:color w:val="0000FF"/>
                <w:sz w:val="24"/>
              </w:rPr>
              <w:t>S11</w:t>
            </w:r>
          </w:p>
        </w:tc>
        <w:tc>
          <w:tcPr>
            <w:tcW w:w="1312" w:type="dxa"/>
            <w:shd w:val="clear" w:color="auto" w:fill="auto"/>
          </w:tcPr>
          <w:p w:rsidR="003169C1" w:rsidRPr="00B66E11" w:rsidRDefault="003169C1" w:rsidP="001750E7">
            <w:pPr>
              <w:rPr>
                <w:rFonts w:ascii="Calibri" w:hAnsi="Calibri"/>
                <w:b/>
                <w:snapToGrid w:val="0"/>
                <w:color w:val="0000FF"/>
                <w:sz w:val="24"/>
              </w:rPr>
            </w:pPr>
            <w:r w:rsidRPr="00E874FC">
              <w:rPr>
                <w:rFonts w:ascii="Calibri" w:hAnsi="Calibri"/>
                <w:b/>
                <w:snapToGrid w:val="0"/>
                <w:color w:val="0000FF"/>
                <w:sz w:val="24"/>
              </w:rPr>
              <w:t>S12</w:t>
            </w:r>
          </w:p>
        </w:tc>
        <w:tc>
          <w:tcPr>
            <w:tcW w:w="886" w:type="dxa"/>
            <w:shd w:val="clear" w:color="auto" w:fill="auto"/>
          </w:tcPr>
          <w:p w:rsidR="003169C1" w:rsidRPr="00B66E11" w:rsidRDefault="003169C1" w:rsidP="001750E7">
            <w:pPr>
              <w:rPr>
                <w:rFonts w:ascii="Calibri" w:hAnsi="Calibri"/>
                <w:b/>
                <w:snapToGrid w:val="0"/>
                <w:color w:val="FF0000"/>
                <w:sz w:val="24"/>
              </w:rPr>
            </w:pPr>
            <w:r>
              <w:rPr>
                <w:rFonts w:ascii="Calibri" w:hAnsi="Calibri"/>
                <w:b/>
                <w:snapToGrid w:val="0"/>
                <w:color w:val="FF0000"/>
                <w:sz w:val="24"/>
              </w:rPr>
              <w:t>S13</w:t>
            </w:r>
          </w:p>
        </w:tc>
        <w:tc>
          <w:tcPr>
            <w:tcW w:w="886" w:type="dxa"/>
            <w:shd w:val="clear" w:color="auto" w:fill="auto"/>
          </w:tcPr>
          <w:p w:rsidR="003169C1" w:rsidRPr="00B66E11" w:rsidRDefault="003169C1" w:rsidP="001750E7">
            <w:pPr>
              <w:rPr>
                <w:rFonts w:ascii="Calibri" w:hAnsi="Calibri"/>
                <w:b/>
                <w:snapToGrid w:val="0"/>
                <w:color w:val="FF0000"/>
                <w:sz w:val="24"/>
              </w:rPr>
            </w:pPr>
            <w:r>
              <w:rPr>
                <w:rFonts w:ascii="Calibri" w:hAnsi="Calibri"/>
                <w:b/>
                <w:snapToGrid w:val="0"/>
                <w:color w:val="FF0000"/>
                <w:sz w:val="24"/>
              </w:rPr>
              <w:t>S14</w:t>
            </w:r>
          </w:p>
        </w:tc>
      </w:tr>
      <w:tr w:rsidR="00B41B78" w:rsidRPr="00B66E11" w:rsidTr="003169C1">
        <w:tc>
          <w:tcPr>
            <w:tcW w:w="3420" w:type="dxa"/>
            <w:gridSpan w:val="2"/>
            <w:shd w:val="clear" w:color="auto" w:fill="auto"/>
          </w:tcPr>
          <w:p w:rsidR="00B41B78" w:rsidRPr="00B66E11" w:rsidRDefault="00B41B78" w:rsidP="001750E7">
            <w:pPr>
              <w:jc w:val="both"/>
              <w:rPr>
                <w:rFonts w:ascii="Calibri" w:hAnsi="Calibri"/>
                <w:bCs/>
                <w:sz w:val="24"/>
                <w:szCs w:val="24"/>
              </w:rPr>
            </w:pPr>
            <w:r w:rsidRPr="00B66E11">
              <w:rPr>
                <w:rFonts w:ascii="Calibri" w:hAnsi="Calibri"/>
                <w:bCs/>
                <w:sz w:val="24"/>
                <w:szCs w:val="24"/>
              </w:rPr>
              <w:t xml:space="preserve">Se remémorer l’organisation de la piscine, découvrir la nouvelle organisation des zones de travail, comprendre l’utilité des règles, utiliser la richesse des possibilités offertes par le dispositif matériel, </w:t>
            </w:r>
          </w:p>
          <w:p w:rsidR="00B41B78" w:rsidRPr="00B66E11" w:rsidRDefault="00B41B78" w:rsidP="001750E7">
            <w:pPr>
              <w:jc w:val="both"/>
              <w:rPr>
                <w:rFonts w:ascii="Calibri" w:hAnsi="Calibri"/>
                <w:bCs/>
                <w:sz w:val="24"/>
                <w:szCs w:val="24"/>
              </w:rPr>
            </w:pPr>
            <w:r w:rsidRPr="00B66E11">
              <w:rPr>
                <w:rFonts w:ascii="Calibri" w:hAnsi="Calibri"/>
                <w:bCs/>
                <w:sz w:val="24"/>
                <w:szCs w:val="24"/>
              </w:rPr>
              <w:t>Apprendre à reconnaître les adultes présents,</w:t>
            </w:r>
          </w:p>
          <w:p w:rsidR="00B41B78" w:rsidRPr="00B66E11" w:rsidRDefault="00B41B78" w:rsidP="001750E7">
            <w:pPr>
              <w:jc w:val="both"/>
              <w:rPr>
                <w:rFonts w:ascii="Calibri" w:hAnsi="Calibri"/>
                <w:bCs/>
                <w:sz w:val="24"/>
                <w:szCs w:val="24"/>
              </w:rPr>
            </w:pPr>
            <w:r w:rsidRPr="00B66E11">
              <w:rPr>
                <w:rFonts w:ascii="Calibri" w:hAnsi="Calibri"/>
                <w:bCs/>
                <w:sz w:val="24"/>
                <w:szCs w:val="24"/>
              </w:rPr>
              <w:t>Agir beaucoup, agir en sécurité en identifiant les endroits où je suis passé et les façons dont je m’y suis pris pour réussir.</w:t>
            </w:r>
          </w:p>
        </w:tc>
        <w:tc>
          <w:tcPr>
            <w:tcW w:w="1799" w:type="dxa"/>
            <w:gridSpan w:val="2"/>
            <w:shd w:val="clear" w:color="auto" w:fill="auto"/>
          </w:tcPr>
          <w:p w:rsidR="00B41B78" w:rsidRPr="00B66E11" w:rsidRDefault="00B41B78" w:rsidP="007B096A">
            <w:pPr>
              <w:rPr>
                <w:rFonts w:ascii="Calibri" w:hAnsi="Calibri"/>
                <w:bCs/>
                <w:sz w:val="24"/>
                <w:szCs w:val="24"/>
              </w:rPr>
            </w:pPr>
            <w:r w:rsidRPr="00B66E11">
              <w:rPr>
                <w:rFonts w:ascii="Calibri" w:hAnsi="Calibri"/>
                <w:bCs/>
                <w:sz w:val="24"/>
                <w:szCs w:val="24"/>
              </w:rPr>
              <w:t>Connaître les critères de réussite du parcours choisi, identifier ses réussites. Pouvoir dire ce qui me pose des difficultés.</w:t>
            </w:r>
          </w:p>
          <w:p w:rsidR="00B41B78" w:rsidRDefault="00B41B78" w:rsidP="007B096A">
            <w:pPr>
              <w:rPr>
                <w:rFonts w:ascii="Calibri" w:hAnsi="Calibri"/>
                <w:bCs/>
                <w:sz w:val="24"/>
                <w:szCs w:val="24"/>
              </w:rPr>
            </w:pPr>
            <w:r>
              <w:rPr>
                <w:rFonts w:ascii="Calibri" w:hAnsi="Calibri"/>
                <w:bCs/>
                <w:sz w:val="24"/>
                <w:szCs w:val="24"/>
              </w:rPr>
              <w:t xml:space="preserve">Pouvoir décrire et </w:t>
            </w:r>
            <w:r w:rsidRPr="00B66E11">
              <w:rPr>
                <w:rFonts w:ascii="Calibri" w:hAnsi="Calibri"/>
                <w:bCs/>
                <w:sz w:val="24"/>
                <w:szCs w:val="24"/>
              </w:rPr>
              <w:t>représenter mon parcours</w:t>
            </w:r>
            <w:r w:rsidR="003169C1">
              <w:rPr>
                <w:rFonts w:ascii="Calibri" w:hAnsi="Calibri"/>
                <w:bCs/>
                <w:sz w:val="24"/>
                <w:szCs w:val="24"/>
              </w:rPr>
              <w:t xml:space="preserve">. </w:t>
            </w:r>
          </w:p>
          <w:p w:rsidR="003169C1" w:rsidRPr="007B096A" w:rsidRDefault="007B096A" w:rsidP="007B096A">
            <w:pPr>
              <w:rPr>
                <w:rFonts w:ascii="Calibri" w:hAnsi="Calibri"/>
                <w:bCs/>
                <w:sz w:val="24"/>
                <w:szCs w:val="24"/>
              </w:rPr>
            </w:pPr>
            <w:r w:rsidRPr="007B096A">
              <w:rPr>
                <w:rFonts w:ascii="Calibri" w:hAnsi="Calibri"/>
                <w:sz w:val="24"/>
                <w:szCs w:val="24"/>
              </w:rPr>
              <w:t>L’élève</w:t>
            </w:r>
            <w:r w:rsidR="000E13B3">
              <w:rPr>
                <w:rFonts w:ascii="Calibri" w:hAnsi="Calibri"/>
                <w:sz w:val="24"/>
                <w:szCs w:val="24"/>
              </w:rPr>
              <w:t xml:space="preserve"> </w:t>
            </w:r>
            <w:r w:rsidRPr="007B096A">
              <w:rPr>
                <w:rFonts w:ascii="Calibri" w:hAnsi="Calibri"/>
                <w:sz w:val="24"/>
                <w:szCs w:val="24"/>
              </w:rPr>
              <w:t>présente la mission de son choix.</w:t>
            </w:r>
          </w:p>
        </w:tc>
        <w:tc>
          <w:tcPr>
            <w:tcW w:w="7003" w:type="dxa"/>
            <w:gridSpan w:val="8"/>
            <w:shd w:val="clear" w:color="auto" w:fill="auto"/>
          </w:tcPr>
          <w:p w:rsidR="00B41B78" w:rsidRPr="00B66E11" w:rsidRDefault="00B41B78" w:rsidP="001750E7">
            <w:pPr>
              <w:jc w:val="both"/>
              <w:rPr>
                <w:rFonts w:ascii="Calibri" w:hAnsi="Calibri"/>
                <w:bCs/>
                <w:sz w:val="24"/>
                <w:szCs w:val="24"/>
              </w:rPr>
            </w:pPr>
            <w:r w:rsidRPr="00B66E11">
              <w:rPr>
                <w:rFonts w:ascii="Calibri" w:hAnsi="Calibri"/>
                <w:bCs/>
                <w:sz w:val="24"/>
                <w:szCs w:val="24"/>
              </w:rPr>
              <w:t>Améliorer ses réalisations, répéter et refaire.</w:t>
            </w:r>
          </w:p>
          <w:p w:rsidR="00B41B78" w:rsidRPr="00B66E11" w:rsidRDefault="00B41B78" w:rsidP="001750E7">
            <w:pPr>
              <w:jc w:val="both"/>
              <w:rPr>
                <w:rFonts w:ascii="Calibri" w:hAnsi="Calibri"/>
                <w:bCs/>
                <w:sz w:val="24"/>
                <w:szCs w:val="24"/>
              </w:rPr>
            </w:pPr>
            <w:r w:rsidRPr="00B66E11">
              <w:rPr>
                <w:rFonts w:ascii="Calibri" w:hAnsi="Calibri"/>
                <w:bCs/>
                <w:sz w:val="24"/>
                <w:szCs w:val="24"/>
              </w:rPr>
              <w:t>Identifier ses manières de faire personnelles et chercher à les améliorer pour aller vers les difficultés supérieures.</w:t>
            </w:r>
          </w:p>
          <w:p w:rsidR="00B41B78" w:rsidRPr="00B66E11" w:rsidRDefault="00B41B78" w:rsidP="001750E7">
            <w:pPr>
              <w:jc w:val="both"/>
              <w:rPr>
                <w:rFonts w:ascii="Calibri" w:hAnsi="Calibri"/>
                <w:bCs/>
                <w:sz w:val="24"/>
                <w:szCs w:val="24"/>
              </w:rPr>
            </w:pPr>
            <w:r w:rsidRPr="00B66E11">
              <w:rPr>
                <w:rFonts w:ascii="Calibri" w:hAnsi="Calibri"/>
                <w:bCs/>
                <w:sz w:val="24"/>
                <w:szCs w:val="24"/>
              </w:rPr>
              <w:t>Chercher à ne plus prendre appui sur le matériel présent</w:t>
            </w:r>
          </w:p>
          <w:p w:rsidR="00B41B78" w:rsidRPr="00B66E11" w:rsidRDefault="00B41B78" w:rsidP="001750E7">
            <w:pPr>
              <w:jc w:val="both"/>
              <w:rPr>
                <w:rFonts w:ascii="Calibri" w:hAnsi="Calibri"/>
                <w:bCs/>
                <w:sz w:val="24"/>
                <w:szCs w:val="24"/>
              </w:rPr>
            </w:pPr>
            <w:r w:rsidRPr="00B66E11">
              <w:rPr>
                <w:rFonts w:ascii="Calibri" w:hAnsi="Calibri"/>
                <w:bCs/>
                <w:sz w:val="24"/>
                <w:szCs w:val="24"/>
              </w:rPr>
              <w:t>Mettre en relation ce que je fais et ce que je peux en dire.</w:t>
            </w:r>
          </w:p>
          <w:p w:rsidR="00B41B78" w:rsidRDefault="00B41B78" w:rsidP="001750E7">
            <w:pPr>
              <w:jc w:val="both"/>
              <w:rPr>
                <w:rFonts w:ascii="Calibri" w:hAnsi="Calibri"/>
                <w:bCs/>
                <w:sz w:val="24"/>
                <w:szCs w:val="24"/>
              </w:rPr>
            </w:pPr>
            <w:r w:rsidRPr="00B66E11">
              <w:rPr>
                <w:rFonts w:ascii="Calibri" w:hAnsi="Calibri"/>
                <w:bCs/>
                <w:sz w:val="24"/>
                <w:szCs w:val="24"/>
              </w:rPr>
              <w:t>Etre en mesure de renseigner son camarade sur la réussite de ses actions.</w:t>
            </w:r>
          </w:p>
          <w:p w:rsidR="003169C1" w:rsidRPr="00E874FC" w:rsidRDefault="003169C1" w:rsidP="001750E7">
            <w:pPr>
              <w:jc w:val="both"/>
              <w:rPr>
                <w:rFonts w:ascii="Calibri" w:hAnsi="Calibri"/>
                <w:bCs/>
                <w:sz w:val="24"/>
                <w:szCs w:val="24"/>
              </w:rPr>
            </w:pPr>
            <w:r w:rsidRPr="00E874FC">
              <w:rPr>
                <w:rFonts w:ascii="Calibri" w:hAnsi="Calibri"/>
                <w:bCs/>
                <w:sz w:val="24"/>
                <w:szCs w:val="24"/>
              </w:rPr>
              <w:t xml:space="preserve">Mettre en place son projet d’action </w:t>
            </w:r>
          </w:p>
          <w:p w:rsidR="003169C1" w:rsidRPr="00E874FC" w:rsidRDefault="003169C1" w:rsidP="001750E7">
            <w:pPr>
              <w:jc w:val="both"/>
              <w:rPr>
                <w:rFonts w:ascii="Calibri" w:hAnsi="Calibri"/>
                <w:bCs/>
                <w:sz w:val="24"/>
                <w:szCs w:val="24"/>
              </w:rPr>
            </w:pPr>
            <w:r w:rsidRPr="00E874FC">
              <w:rPr>
                <w:rFonts w:ascii="Calibri" w:hAnsi="Calibri"/>
                <w:bCs/>
                <w:sz w:val="24"/>
                <w:szCs w:val="24"/>
              </w:rPr>
              <w:t>On cherche à lier les actions plutô</w:t>
            </w:r>
            <w:r w:rsidR="00E874FC" w:rsidRPr="00E874FC">
              <w:rPr>
                <w:rFonts w:ascii="Calibri" w:hAnsi="Calibri"/>
                <w:bCs/>
                <w:sz w:val="24"/>
                <w:szCs w:val="24"/>
              </w:rPr>
              <w:t xml:space="preserve">t que les juxtaposer. </w:t>
            </w:r>
          </w:p>
          <w:p w:rsidR="00E874FC" w:rsidRDefault="00E874FC" w:rsidP="001750E7">
            <w:pPr>
              <w:jc w:val="both"/>
              <w:rPr>
                <w:rFonts w:ascii="Calibri" w:hAnsi="Calibri"/>
                <w:bCs/>
                <w:sz w:val="24"/>
                <w:szCs w:val="24"/>
              </w:rPr>
            </w:pPr>
          </w:p>
          <w:p w:rsidR="00E874FC" w:rsidRDefault="00E874FC" w:rsidP="00E874FC">
            <w:pPr>
              <w:jc w:val="both"/>
              <w:rPr>
                <w:rFonts w:ascii="Calibri" w:hAnsi="Calibri"/>
                <w:b/>
                <w:color w:val="7030A0"/>
                <w:sz w:val="24"/>
                <w:szCs w:val="24"/>
              </w:rPr>
            </w:pPr>
            <w:r>
              <w:rPr>
                <w:rFonts w:ascii="Calibri" w:hAnsi="Calibri"/>
                <w:b/>
                <w:color w:val="7030A0"/>
                <w:sz w:val="24"/>
                <w:szCs w:val="24"/>
              </w:rPr>
              <w:t>U</w:t>
            </w:r>
            <w:r w:rsidRPr="00B0234A">
              <w:rPr>
                <w:rFonts w:ascii="Calibri" w:hAnsi="Calibri"/>
                <w:b/>
                <w:color w:val="7030A0"/>
                <w:sz w:val="24"/>
                <w:szCs w:val="24"/>
              </w:rPr>
              <w:t>ne séance de jeu où les élèves vont pouvoir utiliser ce qu’ils ont appris pour aller vers la maîtrise du volume subaquatique grande profondeur.</w:t>
            </w:r>
            <w:r>
              <w:rPr>
                <w:rFonts w:ascii="Calibri" w:hAnsi="Calibri"/>
                <w:b/>
                <w:color w:val="7030A0"/>
                <w:sz w:val="24"/>
                <w:szCs w:val="24"/>
              </w:rPr>
              <w:t xml:space="preserve"> Cette séance sera placée avant une période de vacances en fonction du calendrier.</w:t>
            </w:r>
          </w:p>
          <w:p w:rsidR="00E874FC" w:rsidRPr="00B66E11" w:rsidRDefault="00E874FC" w:rsidP="001750E7">
            <w:pPr>
              <w:jc w:val="both"/>
              <w:rPr>
                <w:rFonts w:ascii="Calibri" w:hAnsi="Calibri"/>
                <w:bCs/>
                <w:sz w:val="24"/>
                <w:szCs w:val="24"/>
              </w:rPr>
            </w:pPr>
          </w:p>
        </w:tc>
        <w:tc>
          <w:tcPr>
            <w:tcW w:w="1772" w:type="dxa"/>
            <w:gridSpan w:val="2"/>
            <w:shd w:val="clear" w:color="auto" w:fill="auto"/>
          </w:tcPr>
          <w:p w:rsidR="00B41B78" w:rsidRPr="00B66E11" w:rsidRDefault="00B41B78" w:rsidP="001750E7">
            <w:pPr>
              <w:jc w:val="both"/>
              <w:rPr>
                <w:rFonts w:ascii="Calibri" w:hAnsi="Calibri"/>
                <w:bCs/>
                <w:sz w:val="24"/>
                <w:szCs w:val="24"/>
              </w:rPr>
            </w:pPr>
            <w:r w:rsidRPr="00B66E11">
              <w:rPr>
                <w:rFonts w:ascii="Calibri" w:hAnsi="Calibri"/>
                <w:bCs/>
                <w:sz w:val="24"/>
                <w:szCs w:val="24"/>
              </w:rPr>
              <w:t>Evaluer tout ce que je sais faire, être capable de mesurer et de verbaliser les progrès réalisés</w:t>
            </w:r>
          </w:p>
          <w:p w:rsidR="00B41B78" w:rsidRDefault="00B41B78" w:rsidP="001750E7">
            <w:pPr>
              <w:jc w:val="both"/>
              <w:rPr>
                <w:rFonts w:ascii="Calibri" w:hAnsi="Calibri"/>
                <w:bCs/>
                <w:sz w:val="24"/>
                <w:szCs w:val="24"/>
              </w:rPr>
            </w:pPr>
            <w:r w:rsidRPr="00B66E11">
              <w:rPr>
                <w:rFonts w:ascii="Calibri" w:hAnsi="Calibri"/>
                <w:bCs/>
                <w:sz w:val="24"/>
                <w:szCs w:val="24"/>
              </w:rPr>
              <w:t>Pouvoir expliquer à un camarade le parcours choisi.</w:t>
            </w:r>
          </w:p>
          <w:p w:rsidR="003169C1" w:rsidRPr="00B66E11" w:rsidRDefault="003169C1" w:rsidP="001750E7">
            <w:pPr>
              <w:jc w:val="both"/>
              <w:rPr>
                <w:rFonts w:ascii="Calibri" w:hAnsi="Calibri"/>
                <w:bCs/>
                <w:sz w:val="24"/>
                <w:szCs w:val="24"/>
              </w:rPr>
            </w:pPr>
            <w:r w:rsidRPr="003169C1">
              <w:rPr>
                <w:rFonts w:ascii="Calibri" w:hAnsi="Calibri"/>
                <w:bCs/>
                <w:color w:val="7030A0"/>
                <w:sz w:val="24"/>
                <w:szCs w:val="24"/>
              </w:rPr>
              <w:t xml:space="preserve">Evaluation des attendus de fin de cycle </w:t>
            </w:r>
            <w:r w:rsidRPr="000B338E">
              <w:rPr>
                <w:rFonts w:ascii="Calibri" w:hAnsi="Calibri"/>
                <w:bCs/>
                <w:strike/>
                <w:color w:val="7030A0"/>
                <w:sz w:val="24"/>
                <w:szCs w:val="24"/>
              </w:rPr>
              <w:t>dont un niveau correspond à l’ancien savoir nager</w:t>
            </w:r>
            <w:r w:rsidRPr="003169C1">
              <w:rPr>
                <w:rFonts w:ascii="Calibri" w:hAnsi="Calibri"/>
                <w:bCs/>
                <w:color w:val="7030A0"/>
                <w:sz w:val="24"/>
                <w:szCs w:val="24"/>
              </w:rPr>
              <w:t xml:space="preserve"> </w:t>
            </w:r>
          </w:p>
        </w:tc>
      </w:tr>
    </w:tbl>
    <w:p w:rsidR="002E792F" w:rsidRDefault="002E792F" w:rsidP="002E792F">
      <w:pPr>
        <w:rPr>
          <w:sz w:val="24"/>
          <w:szCs w:val="24"/>
        </w:rPr>
      </w:pPr>
    </w:p>
    <w:p w:rsidR="00B32820" w:rsidRDefault="00B32820" w:rsidP="002E792F">
      <w:pPr>
        <w:rPr>
          <w:sz w:val="24"/>
          <w:szCs w:val="24"/>
        </w:rPr>
      </w:pPr>
    </w:p>
    <w:p w:rsidR="00B32820" w:rsidRDefault="00B32820" w:rsidP="002E792F">
      <w:pPr>
        <w:rPr>
          <w:sz w:val="24"/>
          <w:szCs w:val="24"/>
        </w:rPr>
      </w:pPr>
    </w:p>
    <w:p w:rsidR="00B00CFE" w:rsidRDefault="00B00CFE" w:rsidP="00B00CFE">
      <w:pPr>
        <w:pStyle w:val="Titre1"/>
        <w:jc w:val="center"/>
      </w:pPr>
      <w:bookmarkStart w:id="12" w:name="_Toc403665260"/>
      <w:r>
        <w:lastRenderedPageBreak/>
        <w:t>CLASSE DE CP</w:t>
      </w:r>
      <w:bookmarkEnd w:id="12"/>
    </w:p>
    <w:p w:rsidR="00B00CFE" w:rsidRDefault="00B00CFE" w:rsidP="00B00CFE">
      <w:pPr>
        <w:tabs>
          <w:tab w:val="left" w:pos="1260"/>
        </w:tabs>
        <w:jc w:val="center"/>
        <w:rPr>
          <w:rFonts w:ascii="Calibri" w:hAnsi="Calibri"/>
          <w:sz w:val="28"/>
          <w:szCs w:val="28"/>
        </w:rPr>
      </w:pPr>
    </w:p>
    <w:p w:rsidR="00B00CFE" w:rsidRDefault="00B00CFE" w:rsidP="00B00CFE">
      <w:pPr>
        <w:tabs>
          <w:tab w:val="left" w:pos="1260"/>
        </w:tabs>
        <w:jc w:val="center"/>
        <w:rPr>
          <w:rFonts w:ascii="Calibri" w:hAnsi="Calibri"/>
          <w:sz w:val="28"/>
          <w:szCs w:val="28"/>
        </w:rPr>
      </w:pPr>
      <w:r>
        <w:rPr>
          <w:rFonts w:ascii="Calibri" w:hAnsi="Calibri"/>
          <w:sz w:val="28"/>
          <w:szCs w:val="28"/>
        </w:rPr>
        <w:t>Objectifs majeurs pour ce niveau de classe</w:t>
      </w:r>
    </w:p>
    <w:p w:rsidR="00B00CFE" w:rsidRDefault="00B00CFE" w:rsidP="00B00CFE">
      <w:pPr>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4"/>
      </w:tblGrid>
      <w:tr w:rsidR="00B00CFE" w:rsidRPr="00B66E11" w:rsidTr="001750E7">
        <w:tc>
          <w:tcPr>
            <w:tcW w:w="14993" w:type="dxa"/>
            <w:shd w:val="clear" w:color="auto" w:fill="auto"/>
          </w:tcPr>
          <w:p w:rsidR="00B00CFE" w:rsidRPr="00B66E11" w:rsidRDefault="00B00CFE" w:rsidP="001750E7">
            <w:pPr>
              <w:tabs>
                <w:tab w:val="left" w:pos="1260"/>
              </w:tabs>
              <w:rPr>
                <w:rFonts w:ascii="Calibri" w:hAnsi="Calibri"/>
                <w:sz w:val="28"/>
                <w:szCs w:val="28"/>
              </w:rPr>
            </w:pPr>
            <w:r w:rsidRPr="00B66E11">
              <w:rPr>
                <w:rFonts w:ascii="Calibri" w:hAnsi="Calibri"/>
                <w:sz w:val="28"/>
                <w:szCs w:val="28"/>
              </w:rPr>
              <w:t>Identifier les différentes façons d’utiliser le dispositif matériel</w:t>
            </w:r>
          </w:p>
          <w:p w:rsidR="00B00CFE" w:rsidRPr="00B66E11" w:rsidRDefault="00B00CFE" w:rsidP="001750E7">
            <w:pPr>
              <w:tabs>
                <w:tab w:val="left" w:pos="1260"/>
              </w:tabs>
              <w:rPr>
                <w:rFonts w:ascii="Calibri" w:hAnsi="Calibri"/>
                <w:sz w:val="28"/>
                <w:szCs w:val="28"/>
              </w:rPr>
            </w:pPr>
            <w:r w:rsidRPr="00B66E11">
              <w:rPr>
                <w:rFonts w:ascii="Calibri" w:hAnsi="Calibri"/>
                <w:sz w:val="28"/>
                <w:szCs w:val="28"/>
              </w:rPr>
              <w:t>Respecter les règles de sécurité et de fonctionnement de manière de plus en plus autonome</w:t>
            </w:r>
          </w:p>
          <w:p w:rsidR="00B00CFE" w:rsidRPr="00B66E11" w:rsidRDefault="00B00CFE" w:rsidP="001750E7">
            <w:pPr>
              <w:tabs>
                <w:tab w:val="left" w:pos="1260"/>
              </w:tabs>
              <w:rPr>
                <w:rFonts w:ascii="Calibri" w:hAnsi="Calibri"/>
                <w:sz w:val="28"/>
                <w:szCs w:val="28"/>
              </w:rPr>
            </w:pPr>
            <w:r w:rsidRPr="00B66E11">
              <w:rPr>
                <w:rFonts w:ascii="Calibri" w:hAnsi="Calibri"/>
                <w:sz w:val="28"/>
                <w:szCs w:val="28"/>
              </w:rPr>
              <w:t>S’habituer à formuler un projet d’action</w:t>
            </w:r>
          </w:p>
          <w:p w:rsidR="00B00CFE" w:rsidRPr="00B66E11" w:rsidRDefault="00B00CFE" w:rsidP="001750E7">
            <w:pPr>
              <w:tabs>
                <w:tab w:val="left" w:pos="1260"/>
              </w:tabs>
              <w:rPr>
                <w:rFonts w:ascii="Calibri" w:hAnsi="Calibri"/>
                <w:sz w:val="28"/>
                <w:szCs w:val="28"/>
              </w:rPr>
            </w:pPr>
            <w:r w:rsidRPr="00B66E11">
              <w:rPr>
                <w:rFonts w:ascii="Calibri" w:hAnsi="Calibri"/>
                <w:sz w:val="28"/>
                <w:szCs w:val="28"/>
              </w:rPr>
              <w:t>Identifier les zones de travail qui sont adaptées à mes ressources</w:t>
            </w:r>
          </w:p>
          <w:p w:rsidR="00B00CFE" w:rsidRPr="00B66E11" w:rsidRDefault="00B00CFE" w:rsidP="001750E7">
            <w:pPr>
              <w:tabs>
                <w:tab w:val="left" w:pos="1260"/>
              </w:tabs>
              <w:rPr>
                <w:rFonts w:ascii="Calibri" w:hAnsi="Calibri"/>
                <w:sz w:val="28"/>
                <w:szCs w:val="28"/>
              </w:rPr>
            </w:pPr>
            <w:r w:rsidRPr="00B66E11">
              <w:rPr>
                <w:rFonts w:ascii="Calibri" w:hAnsi="Calibri"/>
                <w:sz w:val="28"/>
                <w:szCs w:val="28"/>
              </w:rPr>
              <w:t>Identifier ce que je suis capable de REUSSIR de façon certaine</w:t>
            </w:r>
          </w:p>
          <w:p w:rsidR="00B00CFE" w:rsidRPr="00B66E11" w:rsidRDefault="00B00CFE" w:rsidP="001750E7">
            <w:pPr>
              <w:tabs>
                <w:tab w:val="left" w:pos="1260"/>
              </w:tabs>
              <w:rPr>
                <w:rFonts w:ascii="Calibri" w:hAnsi="Calibri"/>
                <w:sz w:val="28"/>
                <w:szCs w:val="28"/>
              </w:rPr>
            </w:pPr>
            <w:r w:rsidRPr="00B66E11">
              <w:rPr>
                <w:rFonts w:ascii="Calibri" w:hAnsi="Calibri"/>
                <w:sz w:val="28"/>
                <w:szCs w:val="28"/>
              </w:rPr>
              <w:t>Chercher à lier 2 des 4 actions prévues sans reprendre appui entre elles</w:t>
            </w:r>
          </w:p>
          <w:p w:rsidR="00B00CFE" w:rsidRPr="00B66E11" w:rsidRDefault="00B00CFE" w:rsidP="001750E7">
            <w:pPr>
              <w:tabs>
                <w:tab w:val="left" w:pos="1260"/>
              </w:tabs>
              <w:rPr>
                <w:rFonts w:ascii="Calibri" w:hAnsi="Calibri"/>
                <w:sz w:val="28"/>
                <w:szCs w:val="28"/>
              </w:rPr>
            </w:pPr>
            <w:r w:rsidRPr="00B66E11">
              <w:rPr>
                <w:rFonts w:ascii="Calibri" w:hAnsi="Calibri"/>
                <w:sz w:val="28"/>
                <w:szCs w:val="28"/>
              </w:rPr>
              <w:t>Solliciter les adultes présents si besoin d’aide</w:t>
            </w:r>
          </w:p>
          <w:p w:rsidR="00B00CFE" w:rsidRPr="00B66E11" w:rsidRDefault="00B00CFE" w:rsidP="001750E7">
            <w:pPr>
              <w:rPr>
                <w:rFonts w:ascii="Calibri" w:hAnsi="Calibri"/>
                <w:sz w:val="24"/>
                <w:szCs w:val="24"/>
              </w:rPr>
            </w:pPr>
          </w:p>
        </w:tc>
      </w:tr>
    </w:tbl>
    <w:p w:rsidR="002E792F" w:rsidRDefault="002E792F" w:rsidP="002E792F">
      <w:pPr>
        <w:rPr>
          <w:sz w:val="24"/>
          <w:szCs w:val="24"/>
        </w:rPr>
      </w:pPr>
    </w:p>
    <w:p w:rsidR="00B00CFE" w:rsidRDefault="00B00CFE" w:rsidP="00B00CFE">
      <w:pPr>
        <w:pStyle w:val="Titre1"/>
        <w:jc w:val="center"/>
      </w:pPr>
      <w:bookmarkStart w:id="13" w:name="_Toc403665261"/>
      <w:r>
        <w:t>CLASSE DE CE1</w:t>
      </w:r>
      <w:bookmarkEnd w:id="13"/>
    </w:p>
    <w:p w:rsidR="00B00CFE" w:rsidRDefault="00B00CFE" w:rsidP="00B00CFE">
      <w:pPr>
        <w:jc w:val="center"/>
        <w:rPr>
          <w:rFonts w:ascii="Calibri" w:hAnsi="Calibri"/>
          <w:sz w:val="24"/>
          <w:szCs w:val="24"/>
        </w:rPr>
      </w:pPr>
    </w:p>
    <w:p w:rsidR="00B00CFE" w:rsidRPr="000B2AFA" w:rsidRDefault="00B00CFE" w:rsidP="00B00CFE">
      <w:pPr>
        <w:jc w:val="center"/>
        <w:rPr>
          <w:rFonts w:ascii="Calibri" w:hAnsi="Calibri"/>
          <w:sz w:val="28"/>
          <w:szCs w:val="28"/>
        </w:rPr>
      </w:pPr>
      <w:r w:rsidRPr="000B2AFA">
        <w:rPr>
          <w:rFonts w:ascii="Calibri" w:hAnsi="Calibri"/>
          <w:sz w:val="28"/>
          <w:szCs w:val="28"/>
        </w:rPr>
        <w:t>Objectifs majeurs pour ce niveau de classe</w:t>
      </w:r>
    </w:p>
    <w:p w:rsidR="00B00CFE" w:rsidRDefault="00B00CFE" w:rsidP="00B00CFE">
      <w:pPr>
        <w:jc w:val="center"/>
        <w:rPr>
          <w:rFonts w:ascii="Calibri" w:hAnsi="Calibri"/>
          <w:sz w:val="24"/>
          <w:szCs w:val="24"/>
        </w:rPr>
      </w:pPr>
    </w:p>
    <w:p w:rsidR="00B00CFE" w:rsidRDefault="00B00CFE" w:rsidP="00B00CFE">
      <w:pPr>
        <w:rPr>
          <w:rFonts w:ascii="Calibri" w:hAnsi="Calibri"/>
          <w:sz w:val="24"/>
          <w:szCs w:val="24"/>
        </w:rPr>
      </w:pPr>
    </w:p>
    <w:tbl>
      <w:tblPr>
        <w:tblW w:w="0" w:type="auto"/>
        <w:tblInd w:w="1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B00CFE" w:rsidRPr="00B66E11" w:rsidTr="00B00CFE">
        <w:tc>
          <w:tcPr>
            <w:tcW w:w="9360" w:type="dxa"/>
            <w:shd w:val="clear" w:color="auto" w:fill="auto"/>
          </w:tcPr>
          <w:p w:rsidR="00B00CFE" w:rsidRPr="00B66E11" w:rsidRDefault="00B00CFE" w:rsidP="001750E7">
            <w:pPr>
              <w:rPr>
                <w:rFonts w:ascii="Calibri" w:hAnsi="Calibri"/>
                <w:sz w:val="28"/>
                <w:szCs w:val="28"/>
              </w:rPr>
            </w:pPr>
            <w:r w:rsidRPr="00B66E11">
              <w:rPr>
                <w:rFonts w:ascii="Calibri" w:hAnsi="Calibri"/>
                <w:sz w:val="28"/>
                <w:szCs w:val="28"/>
              </w:rPr>
              <w:t>Respecter les règles de sécurité et de fonctionnement de manière autonome</w:t>
            </w:r>
          </w:p>
          <w:p w:rsidR="00B00CFE" w:rsidRPr="00B66E11" w:rsidRDefault="00B00CFE" w:rsidP="001750E7">
            <w:pPr>
              <w:rPr>
                <w:rFonts w:ascii="Calibri" w:hAnsi="Calibri"/>
                <w:sz w:val="28"/>
                <w:szCs w:val="28"/>
              </w:rPr>
            </w:pPr>
            <w:r w:rsidRPr="00B66E11">
              <w:rPr>
                <w:rFonts w:ascii="Calibri" w:hAnsi="Calibri"/>
                <w:sz w:val="28"/>
                <w:szCs w:val="28"/>
              </w:rPr>
              <w:t>Chercher à lier les 4 actions prévues sans reprendre appui entre elles</w:t>
            </w:r>
          </w:p>
          <w:p w:rsidR="00B00CFE" w:rsidRPr="00B66E11" w:rsidRDefault="00B00CFE" w:rsidP="001750E7">
            <w:pPr>
              <w:rPr>
                <w:rFonts w:ascii="Calibri" w:hAnsi="Calibri"/>
                <w:sz w:val="28"/>
                <w:szCs w:val="28"/>
              </w:rPr>
            </w:pPr>
            <w:r w:rsidRPr="00B66E11">
              <w:rPr>
                <w:rFonts w:ascii="Calibri" w:hAnsi="Calibri"/>
                <w:sz w:val="28"/>
                <w:szCs w:val="28"/>
              </w:rPr>
              <w:t>Progresser dans les actions grâce à un travail sur les manières de faire</w:t>
            </w:r>
          </w:p>
          <w:p w:rsidR="00B00CFE" w:rsidRPr="00B66E11" w:rsidRDefault="00B00CFE" w:rsidP="001750E7">
            <w:pPr>
              <w:rPr>
                <w:rFonts w:ascii="Calibri" w:hAnsi="Calibri"/>
                <w:sz w:val="28"/>
                <w:szCs w:val="28"/>
              </w:rPr>
            </w:pPr>
            <w:r w:rsidRPr="00B66E11">
              <w:rPr>
                <w:rFonts w:ascii="Calibri" w:hAnsi="Calibri"/>
                <w:sz w:val="28"/>
                <w:szCs w:val="28"/>
              </w:rPr>
              <w:t>Mettre en lien REUSSITE des actions et manières de faire personnelles</w:t>
            </w:r>
          </w:p>
          <w:p w:rsidR="00B00CFE" w:rsidRPr="00B66E11" w:rsidRDefault="00B00CFE" w:rsidP="001750E7">
            <w:pPr>
              <w:rPr>
                <w:rFonts w:ascii="Calibri" w:hAnsi="Calibri"/>
                <w:sz w:val="28"/>
                <w:szCs w:val="28"/>
              </w:rPr>
            </w:pPr>
            <w:r w:rsidRPr="00B66E11">
              <w:rPr>
                <w:rFonts w:ascii="Calibri" w:hAnsi="Calibri"/>
                <w:sz w:val="28"/>
                <w:szCs w:val="28"/>
              </w:rPr>
              <w:t>Comprendre et réaliser les actions qui vont permettre d’atteindre le niveau supérieur</w:t>
            </w:r>
          </w:p>
          <w:p w:rsidR="00B00CFE" w:rsidRPr="00B66E11" w:rsidRDefault="00B00CFE" w:rsidP="001750E7">
            <w:pPr>
              <w:rPr>
                <w:rFonts w:ascii="Calibri" w:hAnsi="Calibri"/>
                <w:sz w:val="28"/>
                <w:szCs w:val="28"/>
              </w:rPr>
            </w:pPr>
            <w:r w:rsidRPr="00B66E11">
              <w:rPr>
                <w:rFonts w:ascii="Calibri" w:hAnsi="Calibri"/>
                <w:sz w:val="28"/>
                <w:szCs w:val="28"/>
              </w:rPr>
              <w:t>Etre capable de constater la réussite du projet d’un camarade</w:t>
            </w:r>
          </w:p>
          <w:p w:rsidR="00B00CFE" w:rsidRPr="00B66E11" w:rsidRDefault="00B00CFE" w:rsidP="001750E7">
            <w:pPr>
              <w:rPr>
                <w:rFonts w:ascii="Calibri" w:hAnsi="Calibri"/>
                <w:sz w:val="24"/>
                <w:szCs w:val="24"/>
              </w:rPr>
            </w:pPr>
            <w:r w:rsidRPr="00B66E11">
              <w:rPr>
                <w:rFonts w:ascii="Calibri" w:hAnsi="Calibri"/>
                <w:sz w:val="28"/>
                <w:szCs w:val="28"/>
              </w:rPr>
              <w:t>Etre capable d’expliquer le chemin construit à un camarade</w:t>
            </w:r>
          </w:p>
        </w:tc>
      </w:tr>
    </w:tbl>
    <w:p w:rsidR="002E792F" w:rsidRDefault="002E792F" w:rsidP="002E792F">
      <w:pPr>
        <w:rPr>
          <w:sz w:val="24"/>
          <w:szCs w:val="24"/>
        </w:rPr>
      </w:pPr>
    </w:p>
    <w:p w:rsidR="00E8784C" w:rsidRDefault="00E8784C" w:rsidP="00E8784C">
      <w:pPr>
        <w:jc w:val="center"/>
        <w:rPr>
          <w:rFonts w:ascii="new times roman" w:hAnsi="new times roman"/>
          <w:b/>
          <w:color w:val="7030A0"/>
          <w:sz w:val="32"/>
          <w:szCs w:val="32"/>
        </w:rPr>
      </w:pPr>
    </w:p>
    <w:p w:rsidR="00C774C8" w:rsidRDefault="007B096A" w:rsidP="00E8784C">
      <w:pPr>
        <w:jc w:val="center"/>
        <w:rPr>
          <w:rFonts w:ascii="new times roman" w:hAnsi="new times roman"/>
          <w:b/>
          <w:color w:val="7030A0"/>
          <w:sz w:val="32"/>
          <w:szCs w:val="32"/>
        </w:rPr>
      </w:pPr>
      <w:r>
        <w:rPr>
          <w:noProof/>
        </w:rPr>
        <w:lastRenderedPageBreak/>
        <mc:AlternateContent>
          <mc:Choice Requires="wps">
            <w:drawing>
              <wp:anchor distT="0" distB="0" distL="114300" distR="114300" simplePos="0" relativeHeight="251791360" behindDoc="0" locked="0" layoutInCell="1" allowOverlap="1">
                <wp:simplePos x="0" y="0"/>
                <wp:positionH relativeFrom="column">
                  <wp:posOffset>-271145</wp:posOffset>
                </wp:positionH>
                <wp:positionV relativeFrom="paragraph">
                  <wp:posOffset>-585470</wp:posOffset>
                </wp:positionV>
                <wp:extent cx="2724150" cy="342900"/>
                <wp:effectExtent l="0" t="0" r="19050" b="19050"/>
                <wp:wrapNone/>
                <wp:docPr id="4959" name="Zone de texte 4959"/>
                <wp:cNvGraphicFramePr/>
                <a:graphic xmlns:a="http://schemas.openxmlformats.org/drawingml/2006/main">
                  <a:graphicData uri="http://schemas.microsoft.com/office/word/2010/wordprocessingShape">
                    <wps:wsp>
                      <wps:cNvSpPr txBox="1"/>
                      <wps:spPr>
                        <a:xfrm>
                          <a:off x="0" y="0"/>
                          <a:ext cx="27241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1DE4" w:rsidRPr="007B096A" w:rsidRDefault="00581DE4">
                            <w:pPr>
                              <w:rPr>
                                <w:sz w:val="28"/>
                                <w:szCs w:val="28"/>
                              </w:rPr>
                            </w:pPr>
                            <w:r w:rsidRPr="007B096A">
                              <w:rPr>
                                <w:sz w:val="28"/>
                                <w:szCs w:val="28"/>
                              </w:rPr>
                              <w:t xml:space="preserve">Tableau </w:t>
                            </w:r>
                            <w:r>
                              <w:rPr>
                                <w:sz w:val="28"/>
                                <w:szCs w:val="28"/>
                              </w:rPr>
                              <w:t>MNS : S</w:t>
                            </w:r>
                            <w:r w:rsidRPr="007B096A">
                              <w:rPr>
                                <w:sz w:val="28"/>
                                <w:szCs w:val="28"/>
                              </w:rPr>
                              <w:t>uivi des séances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59" o:spid="_x0000_s1059" type="#_x0000_t202" style="position:absolute;left:0;text-align:left;margin-left:-21.35pt;margin-top:-46.1pt;width:214.5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" fillcolor="white [3201]" strokeweight=".5pt">
                <v:textbox>
                  <w:txbxContent>
                    <w:p w:rsidR="00581DE4" w:rsidRPr="007B096A" w:rsidRDefault="00581DE4">
                      <w:pPr>
                        <w:rPr>
                          <w:sz w:val="28"/>
                          <w:szCs w:val="28"/>
                        </w:rPr>
                      </w:pPr>
                      <w:r w:rsidRPr="007B096A">
                        <w:rPr>
                          <w:sz w:val="28"/>
                          <w:szCs w:val="28"/>
                        </w:rPr>
                        <w:t xml:space="preserve">Tableau </w:t>
                      </w:r>
                      <w:r>
                        <w:rPr>
                          <w:sz w:val="28"/>
                          <w:szCs w:val="28"/>
                        </w:rPr>
                        <w:t>MNS : S</w:t>
                      </w:r>
                      <w:r w:rsidRPr="007B096A">
                        <w:rPr>
                          <w:sz w:val="28"/>
                          <w:szCs w:val="28"/>
                        </w:rPr>
                        <w:t>uivi des séances</w:t>
                      </w:r>
                    </w:p>
                  </w:txbxContent>
                </v:textbox>
              </v:shape>
            </w:pict>
          </mc:Fallback>
        </mc:AlternateContent>
      </w:r>
      <w:r w:rsidR="00CB7FE2">
        <w:rPr>
          <w:noProof/>
        </w:rPr>
        <w:t xml:space="preserve"> </w:t>
      </w:r>
      <w:r w:rsidR="00C774C8" w:rsidRPr="004C3020">
        <w:rPr>
          <w:noProof/>
        </w:rPr>
        <w:drawing>
          <wp:inline distT="0" distB="0" distL="0" distR="0">
            <wp:extent cx="5899785" cy="6479540"/>
            <wp:effectExtent l="0" t="0" r="5715" b="0"/>
            <wp:docPr id="7767" name="Image 7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785" cy="6479540"/>
                    </a:xfrm>
                    <a:prstGeom prst="rect">
                      <a:avLst/>
                    </a:prstGeom>
                    <a:noFill/>
                    <a:ln>
                      <a:noFill/>
                    </a:ln>
                  </pic:spPr>
                </pic:pic>
              </a:graphicData>
            </a:graphic>
          </wp:inline>
        </w:drawing>
      </w:r>
    </w:p>
    <w:p w:rsidR="00E8784C" w:rsidRPr="00C52DC3" w:rsidRDefault="00E8784C" w:rsidP="00E8784C">
      <w:pPr>
        <w:jc w:val="center"/>
        <w:rPr>
          <w:rFonts w:ascii="new times roman" w:hAnsi="new times roman"/>
          <w:b/>
          <w:color w:val="7030A0"/>
          <w:sz w:val="32"/>
          <w:szCs w:val="32"/>
        </w:rPr>
      </w:pPr>
      <w:r w:rsidRPr="00C52DC3">
        <w:rPr>
          <w:rFonts w:ascii="new times roman" w:hAnsi="new times roman"/>
          <w:b/>
          <w:color w:val="7030A0"/>
          <w:sz w:val="32"/>
          <w:szCs w:val="32"/>
        </w:rPr>
        <w:lastRenderedPageBreak/>
        <w:t>La séance de jeu</w:t>
      </w:r>
    </w:p>
    <w:p w:rsidR="00E8784C" w:rsidRPr="00C52DC3" w:rsidRDefault="00E8784C" w:rsidP="00E8784C">
      <w:pPr>
        <w:tabs>
          <w:tab w:val="left" w:pos="580"/>
          <w:tab w:val="left" w:pos="4620"/>
        </w:tabs>
        <w:rPr>
          <w:rFonts w:ascii="Comic Sans MS" w:hAnsi="Comic Sans MS"/>
          <w:sz w:val="28"/>
          <w:szCs w:val="28"/>
        </w:rPr>
      </w:pPr>
      <w:r w:rsidRPr="00C52DC3">
        <w:rPr>
          <w:rFonts w:ascii="Comic Sans MS" w:hAnsi="Comic Sans MS" w:cs="Courier Std"/>
          <w:b/>
          <w:bCs/>
          <w:sz w:val="28"/>
          <w:szCs w:val="28"/>
        </w:rPr>
        <w:t>JEU 1 « CHASSE AUX TRESORS »</w:t>
      </w:r>
    </w:p>
    <w:p w:rsidR="00E8784C" w:rsidRDefault="00E8784C" w:rsidP="00E8784C">
      <w:pPr>
        <w:rPr>
          <w:rFonts w:ascii="Comic Sans MS" w:hAnsi="Comic Sans MS"/>
          <w:sz w:val="32"/>
          <w:szCs w:val="32"/>
        </w:rPr>
      </w:pPr>
    </w:p>
    <w:p w:rsidR="00E8784C" w:rsidRPr="001E55AE" w:rsidRDefault="00E8784C" w:rsidP="00E8784C">
      <w:pPr>
        <w:rPr>
          <w:rFonts w:ascii="Comic Sans MS" w:hAnsi="Comic Sans MS"/>
          <w:b/>
          <w:sz w:val="32"/>
          <w:szCs w:val="32"/>
        </w:rPr>
      </w:pPr>
      <w:r w:rsidRPr="001E55AE">
        <w:rPr>
          <w:rFonts w:ascii="Comic Sans MS" w:hAnsi="Comic Sans MS"/>
          <w:b/>
          <w:sz w:val="32"/>
          <w:szCs w:val="32"/>
        </w:rPr>
        <w:t>Fonctionnement :</w:t>
      </w:r>
    </w:p>
    <w:p w:rsidR="00E8784C" w:rsidRDefault="00E8784C" w:rsidP="00E8784C">
      <w:pPr>
        <w:numPr>
          <w:ilvl w:val="0"/>
          <w:numId w:val="23"/>
        </w:numPr>
        <w:rPr>
          <w:rFonts w:ascii="Comic Sans MS" w:hAnsi="Comic Sans MS"/>
          <w:sz w:val="32"/>
          <w:szCs w:val="32"/>
        </w:rPr>
      </w:pPr>
      <w:r>
        <w:rPr>
          <w:rFonts w:ascii="Comic Sans MS" w:hAnsi="Comic Sans MS"/>
          <w:sz w:val="32"/>
          <w:szCs w:val="32"/>
        </w:rPr>
        <w:t>2 équipes</w:t>
      </w:r>
    </w:p>
    <w:p w:rsidR="00E8784C" w:rsidRDefault="00E8784C" w:rsidP="00E8784C">
      <w:pPr>
        <w:numPr>
          <w:ilvl w:val="0"/>
          <w:numId w:val="23"/>
        </w:numPr>
        <w:rPr>
          <w:rFonts w:ascii="Comic Sans MS" w:hAnsi="Comic Sans MS"/>
          <w:sz w:val="32"/>
          <w:szCs w:val="32"/>
        </w:rPr>
      </w:pPr>
      <w:r>
        <w:rPr>
          <w:rFonts w:ascii="Comic Sans MS" w:hAnsi="Comic Sans MS"/>
          <w:sz w:val="32"/>
          <w:szCs w:val="32"/>
        </w:rPr>
        <w:t>Chaque classe débute le jeu dans son camp</w:t>
      </w:r>
    </w:p>
    <w:p w:rsidR="00E8784C" w:rsidRDefault="00E8784C" w:rsidP="00E8784C">
      <w:pPr>
        <w:numPr>
          <w:ilvl w:val="0"/>
          <w:numId w:val="23"/>
        </w:numPr>
        <w:rPr>
          <w:rFonts w:ascii="Comic Sans MS" w:hAnsi="Comic Sans MS"/>
          <w:sz w:val="32"/>
          <w:szCs w:val="32"/>
        </w:rPr>
      </w:pPr>
      <w:r>
        <w:rPr>
          <w:rFonts w:ascii="Comic Sans MS" w:hAnsi="Comic Sans MS"/>
          <w:sz w:val="32"/>
          <w:szCs w:val="32"/>
        </w:rPr>
        <w:t>Ceintures et/ou frites pour les enfants timides</w:t>
      </w:r>
    </w:p>
    <w:p w:rsidR="00E8784C" w:rsidRDefault="00E8784C" w:rsidP="00E8784C">
      <w:pPr>
        <w:rPr>
          <w:rFonts w:ascii="Comic Sans MS" w:hAnsi="Comic Sans MS"/>
          <w:sz w:val="32"/>
          <w:szCs w:val="32"/>
        </w:rPr>
      </w:pPr>
    </w:p>
    <w:p w:rsidR="00E8784C" w:rsidRPr="001E55AE" w:rsidRDefault="00E8784C" w:rsidP="00E8784C">
      <w:pPr>
        <w:rPr>
          <w:rFonts w:ascii="Comic Sans MS" w:hAnsi="Comic Sans MS"/>
          <w:b/>
          <w:sz w:val="32"/>
          <w:szCs w:val="32"/>
        </w:rPr>
      </w:pPr>
      <w:r w:rsidRPr="001E55AE">
        <w:rPr>
          <w:rFonts w:ascii="Comic Sans MS" w:hAnsi="Comic Sans MS"/>
          <w:b/>
          <w:sz w:val="32"/>
          <w:szCs w:val="32"/>
        </w:rPr>
        <w:t>Organisation :</w:t>
      </w:r>
    </w:p>
    <w:p w:rsidR="00E8784C" w:rsidRDefault="00E8784C" w:rsidP="00E8784C">
      <w:pPr>
        <w:numPr>
          <w:ilvl w:val="0"/>
          <w:numId w:val="24"/>
        </w:numPr>
        <w:rPr>
          <w:rFonts w:ascii="Comic Sans MS" w:hAnsi="Comic Sans MS"/>
          <w:sz w:val="32"/>
          <w:szCs w:val="32"/>
        </w:rPr>
      </w:pPr>
      <w:r>
        <w:rPr>
          <w:rFonts w:ascii="Comic Sans MS" w:hAnsi="Comic Sans MS"/>
          <w:sz w:val="32"/>
          <w:szCs w:val="32"/>
        </w:rPr>
        <w:t>Au signal tous les enfants vont chercher un objet à la fois et le posent sur le bord.</w:t>
      </w:r>
    </w:p>
    <w:p w:rsidR="00E8784C" w:rsidRPr="0012097C" w:rsidRDefault="00E8784C" w:rsidP="00E8784C">
      <w:pPr>
        <w:numPr>
          <w:ilvl w:val="0"/>
          <w:numId w:val="24"/>
        </w:numPr>
        <w:rPr>
          <w:rFonts w:ascii="Comic Sans MS" w:hAnsi="Comic Sans MS"/>
          <w:b/>
          <w:sz w:val="32"/>
          <w:szCs w:val="32"/>
        </w:rPr>
      </w:pPr>
      <w:r w:rsidRPr="001026C1">
        <w:rPr>
          <w:rFonts w:ascii="Comic Sans MS" w:hAnsi="Comic Sans MS"/>
          <w:sz w:val="32"/>
          <w:szCs w:val="32"/>
        </w:rPr>
        <w:t>Quand il n’y a plus d’objets les enfants comptent leurs points</w:t>
      </w:r>
      <w:r>
        <w:rPr>
          <w:rFonts w:ascii="Comic Sans MS" w:hAnsi="Comic Sans MS"/>
          <w:sz w:val="32"/>
          <w:szCs w:val="32"/>
        </w:rPr>
        <w:t>, chaque objet vaut 1 point.</w:t>
      </w:r>
      <w:r w:rsidRPr="001026C1">
        <w:rPr>
          <w:rFonts w:ascii="Comic Sans MS" w:hAnsi="Comic Sans MS"/>
          <w:sz w:val="32"/>
          <w:szCs w:val="32"/>
        </w:rPr>
        <w:t xml:space="preserve"> </w:t>
      </w:r>
      <w:r w:rsidRPr="001026C1">
        <w:rPr>
          <w:rFonts w:ascii="Comic Sans MS" w:hAnsi="Comic Sans MS"/>
          <w:sz w:val="23"/>
          <w:szCs w:val="23"/>
        </w:rPr>
        <w:t>(Les éducateurs sportifs</w:t>
      </w:r>
      <w:r>
        <w:rPr>
          <w:rFonts w:ascii="Comic Sans MS" w:hAnsi="Comic Sans MS"/>
          <w:sz w:val="23"/>
          <w:szCs w:val="23"/>
        </w:rPr>
        <w:t xml:space="preserve"> et enseignants</w:t>
      </w:r>
      <w:r w:rsidRPr="001026C1">
        <w:rPr>
          <w:rFonts w:ascii="Comic Sans MS" w:hAnsi="Comic Sans MS"/>
          <w:sz w:val="23"/>
          <w:szCs w:val="23"/>
        </w:rPr>
        <w:t xml:space="preserve"> auront fait des paquets de 10 points)</w:t>
      </w:r>
    </w:p>
    <w:p w:rsidR="00E8784C" w:rsidRDefault="00E8784C" w:rsidP="00E8784C">
      <w:pPr>
        <w:rPr>
          <w:b/>
        </w:rPr>
      </w:pPr>
    </w:p>
    <w:p w:rsidR="00E8784C" w:rsidRPr="001026C1" w:rsidRDefault="00E8784C" w:rsidP="00E8784C">
      <w:pPr>
        <w:numPr>
          <w:ilvl w:val="0"/>
          <w:numId w:val="24"/>
        </w:numPr>
        <w:rPr>
          <w:rFonts w:ascii="Comic Sans MS" w:hAnsi="Comic Sans MS"/>
          <w:b/>
          <w:sz w:val="32"/>
          <w:szCs w:val="32"/>
        </w:rPr>
      </w:pPr>
      <w:r w:rsidRPr="001026C1">
        <w:rPr>
          <w:rFonts w:ascii="Comic Sans MS" w:hAnsi="Comic Sans MS"/>
          <w:b/>
          <w:sz w:val="32"/>
          <w:szCs w:val="32"/>
        </w:rPr>
        <w:t>Objectif :</w:t>
      </w:r>
    </w:p>
    <w:p w:rsidR="00E8784C" w:rsidRDefault="00E8784C" w:rsidP="00E8784C">
      <w:pPr>
        <w:rPr>
          <w:rFonts w:ascii="Comic Sans MS" w:hAnsi="Comic Sans MS"/>
          <w:sz w:val="32"/>
          <w:szCs w:val="32"/>
        </w:rPr>
      </w:pPr>
      <w:r>
        <w:rPr>
          <w:rFonts w:ascii="Comic Sans MS" w:hAnsi="Comic Sans MS"/>
          <w:sz w:val="32"/>
          <w:szCs w:val="32"/>
        </w:rPr>
        <w:t>Réinvestissement des acquis dans les immersions.</w:t>
      </w:r>
    </w:p>
    <w:p w:rsidR="00E8784C" w:rsidRDefault="00E8784C" w:rsidP="00E8784C">
      <w:pPr>
        <w:rPr>
          <w:rFonts w:ascii="Comic Sans MS" w:hAnsi="Comic Sans MS"/>
          <w:sz w:val="32"/>
          <w:szCs w:val="32"/>
        </w:rPr>
      </w:pPr>
    </w:p>
    <w:p w:rsidR="00E8784C" w:rsidRPr="001E55AE" w:rsidRDefault="00E8784C" w:rsidP="00E8784C">
      <w:pPr>
        <w:rPr>
          <w:rFonts w:ascii="Comic Sans MS" w:hAnsi="Comic Sans MS"/>
          <w:b/>
          <w:sz w:val="32"/>
          <w:szCs w:val="32"/>
        </w:rPr>
      </w:pPr>
      <w:r w:rsidRPr="001E55AE">
        <w:rPr>
          <w:rFonts w:ascii="Comic Sans MS" w:hAnsi="Comic Sans MS"/>
          <w:b/>
          <w:sz w:val="32"/>
          <w:szCs w:val="32"/>
        </w:rPr>
        <w:t>But :</w:t>
      </w:r>
    </w:p>
    <w:p w:rsidR="00E8784C" w:rsidRDefault="00E8784C" w:rsidP="00E8784C">
      <w:pPr>
        <w:rPr>
          <w:rFonts w:ascii="Comic Sans MS" w:hAnsi="Comic Sans MS"/>
          <w:sz w:val="32"/>
          <w:szCs w:val="32"/>
        </w:rPr>
      </w:pPr>
      <w:r>
        <w:rPr>
          <w:rFonts w:ascii="Comic Sans MS" w:hAnsi="Comic Sans MS"/>
          <w:sz w:val="32"/>
          <w:szCs w:val="32"/>
        </w:rPr>
        <w:t>Trouver des stratégies pour rapporter le plus d’objets possibles.</w:t>
      </w:r>
    </w:p>
    <w:p w:rsidR="00E8784C" w:rsidRDefault="00E8784C" w:rsidP="00E8784C">
      <w:pPr>
        <w:rPr>
          <w:rFonts w:ascii="Comic Sans MS" w:hAnsi="Comic Sans MS"/>
          <w:sz w:val="32"/>
          <w:szCs w:val="32"/>
        </w:rPr>
      </w:pPr>
    </w:p>
    <w:p w:rsidR="00E8784C" w:rsidRPr="001E55AE" w:rsidRDefault="00E8784C" w:rsidP="00E8784C">
      <w:pPr>
        <w:rPr>
          <w:rFonts w:ascii="Comic Sans MS" w:hAnsi="Comic Sans MS"/>
          <w:b/>
          <w:sz w:val="32"/>
          <w:szCs w:val="32"/>
        </w:rPr>
      </w:pPr>
      <w:r w:rsidRPr="001E55AE">
        <w:rPr>
          <w:rFonts w:ascii="Comic Sans MS" w:hAnsi="Comic Sans MS"/>
          <w:b/>
          <w:sz w:val="32"/>
          <w:szCs w:val="32"/>
        </w:rPr>
        <w:t>Matériel :</w:t>
      </w:r>
    </w:p>
    <w:p w:rsidR="00E8784C" w:rsidRDefault="00E8784C" w:rsidP="00E8784C">
      <w:pPr>
        <w:rPr>
          <w:rFonts w:ascii="Comic Sans MS" w:hAnsi="Comic Sans MS"/>
          <w:sz w:val="32"/>
          <w:szCs w:val="32"/>
        </w:rPr>
      </w:pPr>
      <w:r>
        <w:rPr>
          <w:rFonts w:ascii="Comic Sans MS" w:hAnsi="Comic Sans MS"/>
          <w:sz w:val="32"/>
          <w:szCs w:val="32"/>
        </w:rPr>
        <w:t>Aménagement du bassin traditionnel</w:t>
      </w:r>
    </w:p>
    <w:p w:rsidR="00E8784C" w:rsidRDefault="00E8784C" w:rsidP="00E8784C">
      <w:pPr>
        <w:rPr>
          <w:sz w:val="24"/>
          <w:szCs w:val="24"/>
        </w:rPr>
      </w:pPr>
    </w:p>
    <w:p w:rsidR="00E8784C" w:rsidRDefault="00E8784C" w:rsidP="00E8784C">
      <w:pPr>
        <w:rPr>
          <w:sz w:val="24"/>
          <w:szCs w:val="24"/>
        </w:rPr>
      </w:pPr>
    </w:p>
    <w:p w:rsidR="00E8784C" w:rsidRPr="0009629D" w:rsidRDefault="00E8784C" w:rsidP="00E8784C">
      <w:pPr>
        <w:tabs>
          <w:tab w:val="left" w:pos="580"/>
          <w:tab w:val="left" w:pos="4620"/>
        </w:tabs>
        <w:rPr>
          <w:rFonts w:ascii="Comic Sans MS" w:hAnsi="Comic Sans MS"/>
          <w:sz w:val="32"/>
          <w:szCs w:val="32"/>
        </w:rPr>
      </w:pPr>
      <w:r w:rsidRPr="0009629D">
        <w:rPr>
          <w:rFonts w:ascii="Comic Sans MS" w:hAnsi="Comic Sans MS" w:cs="Courier Std"/>
          <w:b/>
          <w:bCs/>
          <w:sz w:val="32"/>
          <w:szCs w:val="32"/>
        </w:rPr>
        <w:lastRenderedPageBreak/>
        <w:t>JEU</w:t>
      </w:r>
      <w:r>
        <w:rPr>
          <w:rFonts w:ascii="Comic Sans MS" w:hAnsi="Comic Sans MS" w:cs="Courier Std"/>
          <w:b/>
          <w:bCs/>
          <w:sz w:val="32"/>
          <w:szCs w:val="32"/>
        </w:rPr>
        <w:t xml:space="preserve"> 2</w:t>
      </w:r>
      <w:r w:rsidRPr="0009629D">
        <w:rPr>
          <w:rFonts w:ascii="Comic Sans MS" w:hAnsi="Comic Sans MS" w:cs="Courier Std"/>
          <w:b/>
          <w:bCs/>
          <w:sz w:val="32"/>
          <w:szCs w:val="32"/>
        </w:rPr>
        <w:t xml:space="preserve"> « </w:t>
      </w:r>
      <w:r w:rsidR="001C2EDE">
        <w:rPr>
          <w:rFonts w:ascii="Comic Sans MS" w:hAnsi="Comic Sans MS" w:cs="Courier Std"/>
          <w:b/>
          <w:bCs/>
          <w:sz w:val="32"/>
          <w:szCs w:val="32"/>
        </w:rPr>
        <w:t>RELAIS DES PONCEAUX</w:t>
      </w:r>
      <w:r w:rsidRPr="0009629D">
        <w:rPr>
          <w:rFonts w:ascii="Comic Sans MS" w:hAnsi="Comic Sans MS" w:cs="Courier Std"/>
          <w:b/>
          <w:bCs/>
          <w:sz w:val="32"/>
          <w:szCs w:val="32"/>
        </w:rPr>
        <w:t xml:space="preserve"> »</w:t>
      </w:r>
    </w:p>
    <w:p w:rsidR="00E8784C" w:rsidRPr="00C52DC3" w:rsidRDefault="00E8784C" w:rsidP="00E8784C">
      <w:pPr>
        <w:rPr>
          <w:rFonts w:ascii="Comic Sans MS" w:hAnsi="Comic Sans MS"/>
          <w:sz w:val="16"/>
          <w:szCs w:val="16"/>
        </w:rPr>
      </w:pPr>
    </w:p>
    <w:p w:rsidR="00E8784C" w:rsidRPr="001E55AE" w:rsidRDefault="00E8784C" w:rsidP="00E8784C">
      <w:pPr>
        <w:rPr>
          <w:rFonts w:ascii="Comic Sans MS" w:hAnsi="Comic Sans MS"/>
          <w:b/>
          <w:sz w:val="32"/>
          <w:szCs w:val="32"/>
        </w:rPr>
      </w:pPr>
      <w:r w:rsidRPr="001E55AE">
        <w:rPr>
          <w:rFonts w:ascii="Comic Sans MS" w:hAnsi="Comic Sans MS"/>
          <w:b/>
          <w:sz w:val="32"/>
          <w:szCs w:val="32"/>
        </w:rPr>
        <w:t>Fonctionnement :</w:t>
      </w:r>
    </w:p>
    <w:p w:rsidR="00E8784C" w:rsidRPr="00C52DC3" w:rsidRDefault="00E8784C" w:rsidP="00E8784C">
      <w:pPr>
        <w:rPr>
          <w:rFonts w:ascii="Comic Sans MS" w:hAnsi="Comic Sans MS"/>
          <w:sz w:val="12"/>
          <w:szCs w:val="12"/>
        </w:rPr>
      </w:pPr>
    </w:p>
    <w:p w:rsidR="00E8784C" w:rsidRDefault="00E8784C" w:rsidP="00E8784C">
      <w:pPr>
        <w:numPr>
          <w:ilvl w:val="0"/>
          <w:numId w:val="25"/>
        </w:numPr>
        <w:rPr>
          <w:rFonts w:ascii="Comic Sans MS" w:hAnsi="Comic Sans MS"/>
          <w:sz w:val="32"/>
          <w:szCs w:val="32"/>
        </w:rPr>
      </w:pPr>
      <w:r>
        <w:rPr>
          <w:rFonts w:ascii="Comic Sans MS" w:hAnsi="Comic Sans MS"/>
          <w:sz w:val="32"/>
          <w:szCs w:val="32"/>
        </w:rPr>
        <w:t>2 équipes</w:t>
      </w:r>
    </w:p>
    <w:p w:rsidR="00E8784C" w:rsidRDefault="001C2EDE" w:rsidP="00E8784C">
      <w:pPr>
        <w:numPr>
          <w:ilvl w:val="0"/>
          <w:numId w:val="25"/>
        </w:numPr>
        <w:rPr>
          <w:rFonts w:ascii="Comic Sans MS" w:hAnsi="Comic Sans MS"/>
          <w:sz w:val="32"/>
          <w:szCs w:val="32"/>
        </w:rPr>
      </w:pPr>
      <w:r>
        <w:rPr>
          <w:rFonts w:ascii="Comic Sans MS" w:hAnsi="Comic Sans MS"/>
          <w:sz w:val="32"/>
          <w:szCs w:val="32"/>
        </w:rPr>
        <w:t>Départ</w:t>
      </w:r>
      <w:r w:rsidR="00E8784C">
        <w:rPr>
          <w:rFonts w:ascii="Comic Sans MS" w:hAnsi="Comic Sans MS"/>
          <w:sz w:val="32"/>
          <w:szCs w:val="32"/>
        </w:rPr>
        <w:t xml:space="preserve"> d’un point déterminé</w:t>
      </w:r>
      <w:r>
        <w:rPr>
          <w:rFonts w:ascii="Comic Sans MS" w:hAnsi="Comic Sans MS"/>
          <w:sz w:val="32"/>
          <w:szCs w:val="32"/>
        </w:rPr>
        <w:t xml:space="preserve"> face au ponceau</w:t>
      </w:r>
    </w:p>
    <w:p w:rsidR="00E8784C" w:rsidRDefault="00E8784C" w:rsidP="00E8784C">
      <w:pPr>
        <w:numPr>
          <w:ilvl w:val="0"/>
          <w:numId w:val="25"/>
        </w:numPr>
        <w:rPr>
          <w:rFonts w:ascii="Comic Sans MS" w:hAnsi="Comic Sans MS"/>
          <w:sz w:val="32"/>
          <w:szCs w:val="32"/>
        </w:rPr>
      </w:pPr>
      <w:r>
        <w:rPr>
          <w:rFonts w:ascii="Comic Sans MS" w:hAnsi="Comic Sans MS"/>
          <w:sz w:val="32"/>
          <w:szCs w:val="32"/>
        </w:rPr>
        <w:t>Nombre de passage</w:t>
      </w:r>
      <w:r w:rsidR="000B338E">
        <w:rPr>
          <w:rFonts w:ascii="Comic Sans MS" w:hAnsi="Comic Sans MS"/>
          <w:sz w:val="32"/>
          <w:szCs w:val="32"/>
        </w:rPr>
        <w:t>s</w:t>
      </w:r>
      <w:r>
        <w:rPr>
          <w:rFonts w:ascii="Comic Sans MS" w:hAnsi="Comic Sans MS"/>
          <w:sz w:val="32"/>
          <w:szCs w:val="32"/>
        </w:rPr>
        <w:t xml:space="preserve"> identique dans chaque équipe</w:t>
      </w:r>
    </w:p>
    <w:p w:rsidR="00E8784C" w:rsidRDefault="00E8784C" w:rsidP="00E8784C">
      <w:pPr>
        <w:numPr>
          <w:ilvl w:val="0"/>
          <w:numId w:val="25"/>
        </w:numPr>
        <w:rPr>
          <w:rFonts w:ascii="Comic Sans MS" w:hAnsi="Comic Sans MS"/>
          <w:sz w:val="32"/>
          <w:szCs w:val="32"/>
        </w:rPr>
      </w:pPr>
      <w:r>
        <w:rPr>
          <w:rFonts w:ascii="Comic Sans MS" w:hAnsi="Comic Sans MS"/>
          <w:sz w:val="32"/>
          <w:szCs w:val="32"/>
        </w:rPr>
        <w:t>P</w:t>
      </w:r>
      <w:r w:rsidR="001C2EDE">
        <w:rPr>
          <w:rFonts w:ascii="Comic Sans MS" w:hAnsi="Comic Sans MS"/>
          <w:sz w:val="32"/>
          <w:szCs w:val="32"/>
        </w:rPr>
        <w:t>ossibilité d’utiliser des ceintures</w:t>
      </w:r>
    </w:p>
    <w:p w:rsidR="00E8784C" w:rsidRPr="00C52DC3" w:rsidRDefault="00E8784C" w:rsidP="00E8784C">
      <w:pPr>
        <w:rPr>
          <w:rFonts w:ascii="Comic Sans MS" w:hAnsi="Comic Sans MS"/>
          <w:sz w:val="12"/>
          <w:szCs w:val="12"/>
        </w:rPr>
      </w:pPr>
    </w:p>
    <w:p w:rsidR="00E8784C" w:rsidRPr="001E55AE" w:rsidRDefault="00E8784C" w:rsidP="00E8784C">
      <w:pPr>
        <w:rPr>
          <w:rFonts w:ascii="Comic Sans MS" w:hAnsi="Comic Sans MS"/>
          <w:b/>
          <w:sz w:val="32"/>
          <w:szCs w:val="32"/>
        </w:rPr>
      </w:pPr>
      <w:r w:rsidRPr="001E55AE">
        <w:rPr>
          <w:rFonts w:ascii="Comic Sans MS" w:hAnsi="Comic Sans MS"/>
          <w:b/>
          <w:sz w:val="32"/>
          <w:szCs w:val="32"/>
        </w:rPr>
        <w:t>Organisation :</w:t>
      </w:r>
    </w:p>
    <w:p w:rsidR="00E8784C" w:rsidRPr="005A4233" w:rsidRDefault="00E8784C" w:rsidP="00E8784C">
      <w:pPr>
        <w:rPr>
          <w:rFonts w:ascii="Comic Sans MS" w:hAnsi="Comic Sans MS"/>
          <w:sz w:val="16"/>
          <w:szCs w:val="16"/>
        </w:rPr>
      </w:pPr>
    </w:p>
    <w:p w:rsidR="00E8784C" w:rsidRDefault="001C2EDE" w:rsidP="00E8784C">
      <w:pPr>
        <w:numPr>
          <w:ilvl w:val="0"/>
          <w:numId w:val="26"/>
        </w:numPr>
        <w:rPr>
          <w:rFonts w:ascii="Comic Sans MS" w:hAnsi="Comic Sans MS"/>
          <w:sz w:val="32"/>
          <w:szCs w:val="32"/>
        </w:rPr>
      </w:pPr>
      <w:r>
        <w:rPr>
          <w:rFonts w:ascii="Comic Sans MS" w:hAnsi="Comic Sans MS"/>
          <w:sz w:val="32"/>
          <w:szCs w:val="32"/>
        </w:rPr>
        <w:t>Les enfants partent 1 par 1 sur le ponceau</w:t>
      </w:r>
      <w:r w:rsidR="00EC7A8D">
        <w:rPr>
          <w:rFonts w:ascii="Comic Sans MS" w:hAnsi="Comic Sans MS"/>
          <w:sz w:val="32"/>
          <w:szCs w:val="32"/>
        </w:rPr>
        <w:t>,</w:t>
      </w:r>
      <w:r w:rsidR="00E8784C">
        <w:rPr>
          <w:rFonts w:ascii="Comic Sans MS" w:hAnsi="Comic Sans MS"/>
          <w:sz w:val="32"/>
          <w:szCs w:val="32"/>
        </w:rPr>
        <w:t xml:space="preserve"> et terminent leur parcours </w:t>
      </w:r>
      <w:r w:rsidR="00EC7A8D">
        <w:rPr>
          <w:rFonts w:ascii="Comic Sans MS" w:hAnsi="Comic Sans MS"/>
          <w:sz w:val="32"/>
          <w:szCs w:val="32"/>
        </w:rPr>
        <w:t>en longeant les lignes d’eau pour sortir</w:t>
      </w:r>
      <w:r w:rsidR="00E8784C">
        <w:rPr>
          <w:rFonts w:ascii="Comic Sans MS" w:hAnsi="Comic Sans MS"/>
          <w:sz w:val="32"/>
          <w:szCs w:val="32"/>
        </w:rPr>
        <w:t>.</w:t>
      </w:r>
    </w:p>
    <w:p w:rsidR="00E8784C" w:rsidRDefault="00E8784C" w:rsidP="00E8784C">
      <w:pPr>
        <w:numPr>
          <w:ilvl w:val="0"/>
          <w:numId w:val="26"/>
        </w:numPr>
        <w:rPr>
          <w:rFonts w:ascii="Comic Sans MS" w:hAnsi="Comic Sans MS"/>
          <w:sz w:val="32"/>
          <w:szCs w:val="32"/>
        </w:rPr>
      </w:pPr>
      <w:r>
        <w:rPr>
          <w:rFonts w:ascii="Comic Sans MS" w:hAnsi="Comic Sans MS"/>
          <w:sz w:val="32"/>
          <w:szCs w:val="32"/>
        </w:rPr>
        <w:t>Chaque départ est donné dès que l</w:t>
      </w:r>
      <w:r w:rsidR="00EC7A8D">
        <w:rPr>
          <w:rFonts w:ascii="Comic Sans MS" w:hAnsi="Comic Sans MS"/>
          <w:sz w:val="32"/>
          <w:szCs w:val="32"/>
        </w:rPr>
        <w:t>’enfant précédent a atteint la première ligne</w:t>
      </w:r>
      <w:r>
        <w:rPr>
          <w:rFonts w:ascii="Comic Sans MS" w:hAnsi="Comic Sans MS"/>
          <w:sz w:val="32"/>
          <w:szCs w:val="32"/>
        </w:rPr>
        <w:t>.</w:t>
      </w:r>
    </w:p>
    <w:p w:rsidR="00E8784C" w:rsidRPr="00C52DC3" w:rsidRDefault="00E8784C" w:rsidP="00E8784C">
      <w:pPr>
        <w:rPr>
          <w:rFonts w:ascii="Comic Sans MS" w:hAnsi="Comic Sans MS"/>
          <w:sz w:val="16"/>
          <w:szCs w:val="16"/>
        </w:rPr>
      </w:pPr>
    </w:p>
    <w:p w:rsidR="00E8784C" w:rsidRPr="001E55AE" w:rsidRDefault="00E8784C" w:rsidP="00E8784C">
      <w:pPr>
        <w:rPr>
          <w:rFonts w:ascii="Comic Sans MS" w:hAnsi="Comic Sans MS"/>
          <w:b/>
          <w:sz w:val="32"/>
          <w:szCs w:val="32"/>
        </w:rPr>
      </w:pPr>
      <w:r w:rsidRPr="001E55AE">
        <w:rPr>
          <w:rFonts w:ascii="Comic Sans MS" w:hAnsi="Comic Sans MS"/>
          <w:b/>
          <w:sz w:val="32"/>
          <w:szCs w:val="32"/>
        </w:rPr>
        <w:t>Objectif :</w:t>
      </w:r>
    </w:p>
    <w:p w:rsidR="00E8784C" w:rsidRPr="00C52DC3" w:rsidRDefault="00E8784C" w:rsidP="00E8784C">
      <w:pPr>
        <w:rPr>
          <w:rFonts w:ascii="Comic Sans MS" w:hAnsi="Comic Sans MS"/>
          <w:sz w:val="12"/>
          <w:szCs w:val="12"/>
        </w:rPr>
      </w:pPr>
    </w:p>
    <w:p w:rsidR="00E8784C" w:rsidRDefault="00E8784C" w:rsidP="00E8784C">
      <w:pPr>
        <w:rPr>
          <w:rFonts w:ascii="Comic Sans MS" w:hAnsi="Comic Sans MS"/>
          <w:sz w:val="32"/>
          <w:szCs w:val="32"/>
        </w:rPr>
      </w:pPr>
      <w:r>
        <w:rPr>
          <w:rFonts w:ascii="Comic Sans MS" w:hAnsi="Comic Sans MS"/>
          <w:sz w:val="32"/>
          <w:szCs w:val="32"/>
        </w:rPr>
        <w:t>La totalité du g</w:t>
      </w:r>
      <w:r w:rsidR="00EC7A8D">
        <w:rPr>
          <w:rFonts w:ascii="Comic Sans MS" w:hAnsi="Comic Sans MS"/>
          <w:sz w:val="32"/>
          <w:szCs w:val="32"/>
        </w:rPr>
        <w:t>roupe classe doit avoir terminé</w:t>
      </w:r>
      <w:r>
        <w:rPr>
          <w:rFonts w:ascii="Comic Sans MS" w:hAnsi="Comic Sans MS"/>
          <w:sz w:val="32"/>
          <w:szCs w:val="32"/>
        </w:rPr>
        <w:t xml:space="preserve"> complètement</w:t>
      </w:r>
      <w:r w:rsidR="00EC7A8D">
        <w:rPr>
          <w:rFonts w:ascii="Comic Sans MS" w:hAnsi="Comic Sans MS"/>
          <w:sz w:val="32"/>
          <w:szCs w:val="32"/>
        </w:rPr>
        <w:t xml:space="preserve"> le parcours</w:t>
      </w:r>
      <w:r>
        <w:rPr>
          <w:rFonts w:ascii="Comic Sans MS" w:hAnsi="Comic Sans MS"/>
          <w:sz w:val="32"/>
          <w:szCs w:val="32"/>
        </w:rPr>
        <w:t xml:space="preserve"> et le plus rapidement. Réinvestissement des acquis.</w:t>
      </w:r>
    </w:p>
    <w:p w:rsidR="00E8784C" w:rsidRPr="00C52DC3" w:rsidRDefault="00E8784C" w:rsidP="00E8784C">
      <w:pPr>
        <w:rPr>
          <w:rFonts w:ascii="Comic Sans MS" w:hAnsi="Comic Sans MS"/>
          <w:sz w:val="16"/>
          <w:szCs w:val="16"/>
        </w:rPr>
      </w:pPr>
    </w:p>
    <w:p w:rsidR="00E8784C" w:rsidRPr="001E55AE" w:rsidRDefault="00E8784C" w:rsidP="00E8784C">
      <w:pPr>
        <w:rPr>
          <w:rFonts w:ascii="Comic Sans MS" w:hAnsi="Comic Sans MS"/>
          <w:b/>
          <w:sz w:val="32"/>
          <w:szCs w:val="32"/>
        </w:rPr>
      </w:pPr>
      <w:r w:rsidRPr="001E55AE">
        <w:rPr>
          <w:rFonts w:ascii="Comic Sans MS" w:hAnsi="Comic Sans MS"/>
          <w:b/>
          <w:sz w:val="32"/>
          <w:szCs w:val="32"/>
        </w:rPr>
        <w:t>But :</w:t>
      </w:r>
    </w:p>
    <w:p w:rsidR="00E8784C" w:rsidRPr="00C52DC3" w:rsidRDefault="00E8784C" w:rsidP="00E8784C">
      <w:pPr>
        <w:rPr>
          <w:rFonts w:ascii="Comic Sans MS" w:hAnsi="Comic Sans MS"/>
          <w:sz w:val="12"/>
          <w:szCs w:val="12"/>
        </w:rPr>
      </w:pPr>
    </w:p>
    <w:p w:rsidR="00E8784C" w:rsidRDefault="00E8784C" w:rsidP="00E8784C">
      <w:pPr>
        <w:rPr>
          <w:rFonts w:ascii="Comic Sans MS" w:hAnsi="Comic Sans MS"/>
          <w:sz w:val="32"/>
          <w:szCs w:val="32"/>
        </w:rPr>
      </w:pPr>
      <w:r>
        <w:rPr>
          <w:rFonts w:ascii="Comic Sans MS" w:hAnsi="Comic Sans MS"/>
          <w:sz w:val="32"/>
          <w:szCs w:val="32"/>
        </w:rPr>
        <w:t>Trouver une stratégie et un mode de déplacement pour être la classe la plus rapide.</w:t>
      </w:r>
    </w:p>
    <w:p w:rsidR="00E8784C" w:rsidRPr="00C52DC3" w:rsidRDefault="00E8784C" w:rsidP="00E8784C">
      <w:pPr>
        <w:rPr>
          <w:rFonts w:ascii="Comic Sans MS" w:hAnsi="Comic Sans MS"/>
          <w:sz w:val="16"/>
          <w:szCs w:val="16"/>
        </w:rPr>
      </w:pPr>
    </w:p>
    <w:p w:rsidR="00E8784C" w:rsidRDefault="00E8784C" w:rsidP="00E8784C">
      <w:pPr>
        <w:rPr>
          <w:rFonts w:ascii="Comic Sans MS" w:hAnsi="Comic Sans MS"/>
          <w:sz w:val="32"/>
          <w:szCs w:val="32"/>
        </w:rPr>
      </w:pPr>
      <w:r w:rsidRPr="00694A85">
        <w:rPr>
          <w:rFonts w:ascii="Comic Sans MS" w:hAnsi="Comic Sans MS"/>
          <w:b/>
          <w:sz w:val="32"/>
          <w:szCs w:val="32"/>
        </w:rPr>
        <w:t>Matériel</w:t>
      </w:r>
      <w:r>
        <w:rPr>
          <w:rFonts w:ascii="Comic Sans MS" w:hAnsi="Comic Sans MS"/>
          <w:sz w:val="32"/>
          <w:szCs w:val="32"/>
        </w:rPr>
        <w:t> :</w:t>
      </w:r>
    </w:p>
    <w:p w:rsidR="00E8784C" w:rsidRPr="005A4233" w:rsidRDefault="00E8784C" w:rsidP="00E8784C">
      <w:pPr>
        <w:rPr>
          <w:rFonts w:ascii="Comic Sans MS" w:hAnsi="Comic Sans MS"/>
          <w:sz w:val="16"/>
          <w:szCs w:val="16"/>
        </w:rPr>
      </w:pPr>
    </w:p>
    <w:p w:rsidR="00E8784C" w:rsidRDefault="00E8784C" w:rsidP="00E8784C">
      <w:pPr>
        <w:rPr>
          <w:rFonts w:ascii="Comic Sans MS" w:hAnsi="Comic Sans MS"/>
          <w:sz w:val="32"/>
          <w:szCs w:val="32"/>
        </w:rPr>
      </w:pPr>
      <w:r>
        <w:rPr>
          <w:rFonts w:ascii="Comic Sans MS" w:hAnsi="Comic Sans MS"/>
          <w:sz w:val="32"/>
          <w:szCs w:val="32"/>
        </w:rPr>
        <w:t>Aménagement du bassin traditionnel ave</w:t>
      </w:r>
      <w:r w:rsidR="00EC7A8D">
        <w:rPr>
          <w:rFonts w:ascii="Comic Sans MS" w:hAnsi="Comic Sans MS"/>
          <w:sz w:val="32"/>
          <w:szCs w:val="32"/>
        </w:rPr>
        <w:t>c ponceaux</w:t>
      </w:r>
      <w:r>
        <w:rPr>
          <w:rFonts w:ascii="Comic Sans MS" w:hAnsi="Comic Sans MS"/>
          <w:sz w:val="32"/>
          <w:szCs w:val="32"/>
        </w:rPr>
        <w:t>.</w:t>
      </w:r>
    </w:p>
    <w:p w:rsidR="0093255B" w:rsidRDefault="00E84D65" w:rsidP="002E792F">
      <w:pPr>
        <w:rPr>
          <w:sz w:val="24"/>
          <w:szCs w:val="24"/>
        </w:rPr>
      </w:pPr>
      <w:r w:rsidRPr="00E84D65">
        <w:rPr>
          <w:sz w:val="24"/>
          <w:szCs w:val="24"/>
        </w:rPr>
        <w:lastRenderedPageBreak/>
        <w:t>PLA</w:t>
      </w:r>
      <w:r>
        <w:rPr>
          <w:sz w:val="24"/>
          <w:szCs w:val="24"/>
        </w:rPr>
        <w:t xml:space="preserve">N DES SEANCES </w:t>
      </w:r>
    </w:p>
    <w:p w:rsidR="000935DE" w:rsidRDefault="000935DE" w:rsidP="002E792F">
      <w:pPr>
        <w:rPr>
          <w:sz w:val="52"/>
          <w:szCs w:val="52"/>
        </w:rPr>
      </w:pPr>
      <w:r w:rsidRPr="000935DE">
        <w:rPr>
          <w:sz w:val="52"/>
          <w:szCs w:val="52"/>
        </w:rPr>
        <w:t xml:space="preserve">Tableau </w:t>
      </w:r>
      <w:r w:rsidR="00165899">
        <w:rPr>
          <w:sz w:val="52"/>
          <w:szCs w:val="52"/>
        </w:rPr>
        <w:t xml:space="preserve">des </w:t>
      </w:r>
      <w:r w:rsidRPr="000935DE">
        <w:rPr>
          <w:sz w:val="52"/>
          <w:szCs w:val="52"/>
        </w:rPr>
        <w:t>attendus de fin de cycle</w:t>
      </w:r>
    </w:p>
    <w:tbl>
      <w:tblPr>
        <w:tblW w:w="13980" w:type="dxa"/>
        <w:tblCellMar>
          <w:left w:w="70" w:type="dxa"/>
          <w:right w:w="70" w:type="dxa"/>
        </w:tblCellMar>
        <w:tblLook w:val="04A0" w:firstRow="1" w:lastRow="0" w:firstColumn="1" w:lastColumn="0" w:noHBand="0" w:noVBand="1"/>
      </w:tblPr>
      <w:tblGrid>
        <w:gridCol w:w="1539"/>
        <w:gridCol w:w="1697"/>
        <w:gridCol w:w="1654"/>
        <w:gridCol w:w="1771"/>
        <w:gridCol w:w="1525"/>
        <w:gridCol w:w="2076"/>
        <w:gridCol w:w="1781"/>
        <w:gridCol w:w="1937"/>
      </w:tblGrid>
      <w:tr w:rsidR="000B338E" w:rsidRPr="00C3367C" w:rsidTr="007443D4">
        <w:trPr>
          <w:trHeight w:val="1615"/>
        </w:trPr>
        <w:tc>
          <w:tcPr>
            <w:tcW w:w="153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B338E" w:rsidRPr="00C3367C" w:rsidRDefault="000B338E" w:rsidP="00C3367C">
            <w:pPr>
              <w:rPr>
                <w:rFonts w:ascii="Arial" w:hAnsi="Arial" w:cs="Arial"/>
                <w:color w:val="000000"/>
              </w:rPr>
            </w:pPr>
            <w:r w:rsidRPr="00C3367C">
              <w:rPr>
                <w:rFonts w:ascii="Arial" w:hAnsi="Arial" w:cs="Arial"/>
                <w:color w:val="000000"/>
              </w:rPr>
              <w:t> </w:t>
            </w:r>
          </w:p>
        </w:tc>
        <w:tc>
          <w:tcPr>
            <w:tcW w:w="6647" w:type="dxa"/>
            <w:gridSpan w:val="4"/>
            <w:tcBorders>
              <w:top w:val="single" w:sz="8" w:space="0" w:color="auto"/>
              <w:left w:val="nil"/>
              <w:bottom w:val="nil"/>
              <w:right w:val="single" w:sz="8" w:space="0" w:color="000000"/>
            </w:tcBorders>
            <w:shd w:val="clear" w:color="auto" w:fill="FFC000"/>
            <w:vAlign w:val="center"/>
            <w:hideMark/>
          </w:tcPr>
          <w:p w:rsidR="000B338E" w:rsidRPr="00C3367C" w:rsidRDefault="000B338E" w:rsidP="00C3367C">
            <w:pPr>
              <w:jc w:val="center"/>
              <w:rPr>
                <w:rFonts w:ascii="Arial" w:hAnsi="Arial" w:cs="Arial"/>
                <w:color w:val="000000"/>
              </w:rPr>
            </w:pPr>
            <w:r w:rsidRPr="00C3367C">
              <w:rPr>
                <w:rFonts w:ascii="Arial" w:hAnsi="Arial" w:cs="Arial"/>
                <w:color w:val="000000"/>
              </w:rPr>
              <w:t>1</w:t>
            </w:r>
          </w:p>
          <w:p w:rsidR="000B338E" w:rsidRPr="00C3367C" w:rsidRDefault="000B338E" w:rsidP="000B338E">
            <w:pPr>
              <w:jc w:val="center"/>
              <w:rPr>
                <w:rFonts w:ascii="Arial" w:hAnsi="Arial" w:cs="Arial"/>
                <w:color w:val="000000"/>
              </w:rPr>
            </w:pPr>
            <w:r>
              <w:rPr>
                <w:rFonts w:ascii="Arial" w:hAnsi="Arial" w:cs="Arial"/>
                <w:b/>
                <w:bCs/>
                <w:color w:val="000000"/>
              </w:rPr>
              <w:t>Attendus de fin de cycle en cours d’acquisition par l’élève</w:t>
            </w:r>
            <w:r w:rsidR="00B31F03">
              <w:rPr>
                <w:rFonts w:ascii="Arial" w:hAnsi="Arial" w:cs="Arial"/>
                <w:b/>
                <w:bCs/>
                <w:color w:val="000000"/>
              </w:rPr>
              <w:t xml:space="preserve"> (ECA)</w:t>
            </w:r>
          </w:p>
        </w:tc>
        <w:tc>
          <w:tcPr>
            <w:tcW w:w="2076" w:type="dxa"/>
            <w:tcBorders>
              <w:top w:val="single" w:sz="8" w:space="0" w:color="auto"/>
              <w:left w:val="single" w:sz="8" w:space="0" w:color="000000"/>
              <w:bottom w:val="nil"/>
              <w:right w:val="single" w:sz="8" w:space="0" w:color="auto"/>
            </w:tcBorders>
            <w:shd w:val="clear" w:color="000000" w:fill="92D050"/>
            <w:vAlign w:val="center"/>
            <w:hideMark/>
          </w:tcPr>
          <w:p w:rsidR="000B338E" w:rsidRPr="00C3367C" w:rsidRDefault="000B338E" w:rsidP="000B338E">
            <w:pPr>
              <w:jc w:val="center"/>
              <w:rPr>
                <w:rFonts w:ascii="Arial" w:hAnsi="Arial" w:cs="Arial"/>
                <w:color w:val="000000"/>
              </w:rPr>
            </w:pPr>
            <w:r>
              <w:rPr>
                <w:rFonts w:ascii="Arial" w:hAnsi="Arial" w:cs="Arial"/>
                <w:color w:val="000000"/>
              </w:rPr>
              <w:t>2</w:t>
            </w:r>
          </w:p>
          <w:p w:rsidR="000B338E" w:rsidRPr="00C3367C" w:rsidRDefault="000B338E" w:rsidP="000B338E">
            <w:pPr>
              <w:jc w:val="center"/>
              <w:rPr>
                <w:rFonts w:ascii="Arial" w:hAnsi="Arial" w:cs="Arial"/>
                <w:color w:val="000000"/>
              </w:rPr>
            </w:pPr>
            <w:r>
              <w:rPr>
                <w:rFonts w:ascii="Arial" w:hAnsi="Arial" w:cs="Arial"/>
                <w:b/>
                <w:bCs/>
                <w:color w:val="000000"/>
              </w:rPr>
              <w:t xml:space="preserve">attendus de fin de cycle </w:t>
            </w:r>
            <w:r w:rsidR="00B31F03">
              <w:rPr>
                <w:rFonts w:ascii="Arial" w:hAnsi="Arial" w:cs="Arial"/>
                <w:b/>
                <w:bCs/>
                <w:color w:val="000000"/>
              </w:rPr>
              <w:t>atteints (ATT)</w:t>
            </w:r>
          </w:p>
        </w:tc>
        <w:tc>
          <w:tcPr>
            <w:tcW w:w="3718" w:type="dxa"/>
            <w:gridSpan w:val="2"/>
            <w:tcBorders>
              <w:top w:val="single" w:sz="8" w:space="0" w:color="auto"/>
              <w:left w:val="nil"/>
              <w:right w:val="single" w:sz="8" w:space="0" w:color="000000"/>
            </w:tcBorders>
            <w:shd w:val="clear" w:color="000000" w:fill="00B0F0"/>
            <w:vAlign w:val="center"/>
            <w:hideMark/>
          </w:tcPr>
          <w:p w:rsidR="000B338E" w:rsidRPr="00C3367C" w:rsidRDefault="000B338E" w:rsidP="00C3367C">
            <w:pPr>
              <w:jc w:val="center"/>
              <w:rPr>
                <w:rFonts w:ascii="Arial" w:hAnsi="Arial" w:cs="Arial"/>
                <w:color w:val="000000"/>
              </w:rPr>
            </w:pPr>
            <w:r>
              <w:rPr>
                <w:rFonts w:ascii="Arial" w:hAnsi="Arial" w:cs="Arial"/>
                <w:color w:val="000000"/>
              </w:rPr>
              <w:t>3</w:t>
            </w:r>
          </w:p>
          <w:p w:rsidR="000B338E" w:rsidRPr="00C3367C" w:rsidRDefault="00B31F03" w:rsidP="00B31F03">
            <w:pPr>
              <w:jc w:val="center"/>
              <w:rPr>
                <w:rFonts w:ascii="Arial" w:hAnsi="Arial" w:cs="Arial"/>
                <w:color w:val="000000"/>
              </w:rPr>
            </w:pPr>
            <w:r>
              <w:rPr>
                <w:rFonts w:ascii="Arial" w:hAnsi="Arial" w:cs="Arial"/>
                <w:b/>
                <w:bCs/>
                <w:color w:val="000000"/>
              </w:rPr>
              <w:t>A</w:t>
            </w:r>
            <w:r w:rsidR="000B338E">
              <w:rPr>
                <w:rFonts w:ascii="Arial" w:hAnsi="Arial" w:cs="Arial"/>
                <w:b/>
                <w:bCs/>
                <w:color w:val="000000"/>
              </w:rPr>
              <w:t>ttendus de fin de cycle</w:t>
            </w:r>
            <w:r>
              <w:rPr>
                <w:rFonts w:ascii="Arial" w:hAnsi="Arial" w:cs="Arial"/>
                <w:b/>
                <w:bCs/>
                <w:color w:val="000000"/>
              </w:rPr>
              <w:t xml:space="preserve"> dépassés (DEP)</w:t>
            </w:r>
          </w:p>
        </w:tc>
      </w:tr>
      <w:tr w:rsidR="00C3367C" w:rsidRPr="00C3367C" w:rsidTr="00C3367C">
        <w:trPr>
          <w:trHeight w:val="510"/>
        </w:trPr>
        <w:tc>
          <w:tcPr>
            <w:tcW w:w="1539" w:type="dxa"/>
            <w:vMerge w:val="restart"/>
            <w:tcBorders>
              <w:top w:val="nil"/>
              <w:left w:val="single" w:sz="8" w:space="0" w:color="auto"/>
              <w:bottom w:val="single" w:sz="8" w:space="0" w:color="000000"/>
              <w:right w:val="single" w:sz="8" w:space="0" w:color="auto"/>
            </w:tcBorders>
            <w:shd w:val="clear" w:color="auto" w:fill="auto"/>
            <w:vAlign w:val="center"/>
            <w:hideMark/>
          </w:tcPr>
          <w:p w:rsidR="00C3367C" w:rsidRPr="00C3367C" w:rsidRDefault="00C3367C" w:rsidP="00C3367C">
            <w:pPr>
              <w:jc w:val="center"/>
              <w:rPr>
                <w:rFonts w:ascii="Arial" w:hAnsi="Arial" w:cs="Arial"/>
                <w:b/>
                <w:bCs/>
                <w:color w:val="000000"/>
              </w:rPr>
            </w:pPr>
            <w:r w:rsidRPr="00C3367C">
              <w:rPr>
                <w:rFonts w:ascii="Arial" w:hAnsi="Arial" w:cs="Arial"/>
                <w:b/>
                <w:bCs/>
                <w:color w:val="000000"/>
              </w:rPr>
              <w:t xml:space="preserve">Entrées </w:t>
            </w:r>
          </w:p>
        </w:tc>
        <w:tc>
          <w:tcPr>
            <w:tcW w:w="1697" w:type="dxa"/>
            <w:vMerge w:val="restart"/>
            <w:tcBorders>
              <w:top w:val="nil"/>
              <w:left w:val="single" w:sz="8" w:space="0" w:color="auto"/>
              <w:bottom w:val="single" w:sz="8" w:space="0" w:color="000000"/>
              <w:right w:val="single"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J’entre dans l’eau à l’échelle ou assis à partir du bord.</w:t>
            </w:r>
          </w:p>
        </w:tc>
        <w:tc>
          <w:tcPr>
            <w:tcW w:w="1654" w:type="dxa"/>
            <w:vMerge w:val="restart"/>
            <w:tcBorders>
              <w:top w:val="nil"/>
              <w:left w:val="single" w:sz="8" w:space="0" w:color="auto"/>
              <w:bottom w:val="single" w:sz="8" w:space="0" w:color="000000"/>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saute dans l’eau avec une aide. (main/perche).</w:t>
            </w:r>
          </w:p>
        </w:tc>
        <w:tc>
          <w:tcPr>
            <w:tcW w:w="1771" w:type="dxa"/>
            <w:vMerge w:val="restart"/>
            <w:tcBorders>
              <w:top w:val="nil"/>
              <w:left w:val="dashed" w:sz="8" w:space="0" w:color="auto"/>
              <w:bottom w:val="single" w:sz="8" w:space="0" w:color="000000"/>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J’entre dans l’eau par le toboggan avec une aide (main/perche).</w:t>
            </w:r>
          </w:p>
        </w:tc>
        <w:tc>
          <w:tcPr>
            <w:tcW w:w="1525" w:type="dxa"/>
            <w:vMerge w:val="restart"/>
            <w:tcBorders>
              <w:top w:val="nil"/>
              <w:left w:val="dashed" w:sz="8" w:space="0" w:color="auto"/>
              <w:bottom w:val="single" w:sz="8" w:space="0" w:color="000000"/>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J’entre dans l’eau par le toboggan avec une frite</w:t>
            </w:r>
            <w:r w:rsidR="00054991">
              <w:rPr>
                <w:rFonts w:ascii="Arial" w:hAnsi="Arial" w:cs="Arial"/>
                <w:color w:val="000000"/>
              </w:rPr>
              <w:t>.</w:t>
            </w:r>
          </w:p>
        </w:tc>
        <w:tc>
          <w:tcPr>
            <w:tcW w:w="2076" w:type="dxa"/>
            <w:vMerge w:val="restart"/>
            <w:tcBorders>
              <w:top w:val="nil"/>
              <w:left w:val="single" w:sz="8" w:space="0" w:color="auto"/>
              <w:bottom w:val="single" w:sz="8" w:space="0" w:color="000000"/>
              <w:right w:val="single" w:sz="8" w:space="0" w:color="auto"/>
            </w:tcBorders>
            <w:shd w:val="clear" w:color="000000" w:fill="92D050"/>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saute dans l'eau ou entre par le toboggan au</w:t>
            </w:r>
            <w:r w:rsidR="000E13B3">
              <w:rPr>
                <w:rFonts w:ascii="Arial" w:hAnsi="Arial" w:cs="Arial"/>
                <w:color w:val="000000"/>
              </w:rPr>
              <w:t xml:space="preserve"> </w:t>
            </w:r>
            <w:r w:rsidRPr="00C3367C">
              <w:rPr>
                <w:rFonts w:ascii="Arial" w:hAnsi="Arial" w:cs="Arial"/>
                <w:color w:val="000000"/>
              </w:rPr>
              <w:t>grand bain</w:t>
            </w:r>
            <w:r w:rsidR="000B338E">
              <w:rPr>
                <w:rFonts w:ascii="Arial" w:hAnsi="Arial" w:cs="Arial"/>
                <w:color w:val="000000"/>
              </w:rPr>
              <w:t xml:space="preserve"> sans aide à la flottaison</w:t>
            </w:r>
            <w:r w:rsidRPr="00C3367C">
              <w:rPr>
                <w:rFonts w:ascii="Arial" w:hAnsi="Arial" w:cs="Arial"/>
                <w:color w:val="000000"/>
              </w:rPr>
              <w:t>.</w:t>
            </w:r>
          </w:p>
        </w:tc>
        <w:tc>
          <w:tcPr>
            <w:tcW w:w="1781" w:type="dxa"/>
            <w:tcBorders>
              <w:top w:val="nil"/>
              <w:left w:val="nil"/>
              <w:bottom w:val="nil"/>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plonge départ à genoux.</w:t>
            </w:r>
          </w:p>
        </w:tc>
        <w:tc>
          <w:tcPr>
            <w:tcW w:w="1937" w:type="dxa"/>
            <w:vMerge w:val="restart"/>
            <w:tcBorders>
              <w:top w:val="nil"/>
              <w:left w:val="dashed" w:sz="8" w:space="0" w:color="auto"/>
              <w:bottom w:val="single" w:sz="8" w:space="0" w:color="000000"/>
              <w:right w:val="single"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plonge départ</w:t>
            </w:r>
            <w:r w:rsidR="000E13B3">
              <w:rPr>
                <w:rFonts w:ascii="Arial" w:hAnsi="Arial" w:cs="Arial"/>
                <w:color w:val="000000"/>
              </w:rPr>
              <w:t xml:space="preserve"> </w:t>
            </w:r>
            <w:r w:rsidRPr="00C3367C">
              <w:rPr>
                <w:rFonts w:ascii="Arial" w:hAnsi="Arial" w:cs="Arial"/>
                <w:color w:val="000000"/>
              </w:rPr>
              <w:t>debout.</w:t>
            </w:r>
          </w:p>
        </w:tc>
      </w:tr>
      <w:tr w:rsidR="00C3367C" w:rsidRPr="00C3367C" w:rsidTr="00C3367C">
        <w:trPr>
          <w:trHeight w:val="825"/>
        </w:trPr>
        <w:tc>
          <w:tcPr>
            <w:tcW w:w="1539" w:type="dxa"/>
            <w:vMerge/>
            <w:tcBorders>
              <w:top w:val="nil"/>
              <w:left w:val="single" w:sz="8" w:space="0" w:color="auto"/>
              <w:bottom w:val="single" w:sz="8" w:space="0" w:color="000000"/>
              <w:right w:val="single" w:sz="8" w:space="0" w:color="auto"/>
            </w:tcBorders>
            <w:vAlign w:val="center"/>
            <w:hideMark/>
          </w:tcPr>
          <w:p w:rsidR="00C3367C" w:rsidRPr="00C3367C" w:rsidRDefault="00C3367C" w:rsidP="00C3367C">
            <w:pPr>
              <w:rPr>
                <w:rFonts w:ascii="Arial" w:hAnsi="Arial" w:cs="Arial"/>
                <w:b/>
                <w:bCs/>
                <w:color w:val="000000"/>
              </w:rPr>
            </w:pPr>
          </w:p>
        </w:tc>
        <w:tc>
          <w:tcPr>
            <w:tcW w:w="1697" w:type="dxa"/>
            <w:vMerge/>
            <w:tcBorders>
              <w:top w:val="nil"/>
              <w:left w:val="single" w:sz="8" w:space="0" w:color="auto"/>
              <w:bottom w:val="single" w:sz="8" w:space="0" w:color="000000"/>
              <w:right w:val="single" w:sz="8" w:space="0" w:color="auto"/>
            </w:tcBorders>
            <w:vAlign w:val="center"/>
            <w:hideMark/>
          </w:tcPr>
          <w:p w:rsidR="00C3367C" w:rsidRPr="00C3367C" w:rsidRDefault="00C3367C" w:rsidP="00C3367C">
            <w:pPr>
              <w:rPr>
                <w:rFonts w:ascii="Arial" w:hAnsi="Arial" w:cs="Arial"/>
                <w:color w:val="000000"/>
              </w:rPr>
            </w:pPr>
          </w:p>
        </w:tc>
        <w:tc>
          <w:tcPr>
            <w:tcW w:w="1654" w:type="dxa"/>
            <w:vMerge/>
            <w:tcBorders>
              <w:top w:val="nil"/>
              <w:left w:val="single" w:sz="8" w:space="0" w:color="auto"/>
              <w:bottom w:val="single" w:sz="8" w:space="0" w:color="000000"/>
              <w:right w:val="dashed" w:sz="8" w:space="0" w:color="auto"/>
            </w:tcBorders>
            <w:vAlign w:val="center"/>
            <w:hideMark/>
          </w:tcPr>
          <w:p w:rsidR="00C3367C" w:rsidRPr="00C3367C" w:rsidRDefault="00C3367C" w:rsidP="00C3367C">
            <w:pPr>
              <w:rPr>
                <w:rFonts w:ascii="Arial" w:hAnsi="Arial" w:cs="Arial"/>
                <w:color w:val="000000"/>
              </w:rPr>
            </w:pPr>
          </w:p>
        </w:tc>
        <w:tc>
          <w:tcPr>
            <w:tcW w:w="1771" w:type="dxa"/>
            <w:vMerge/>
            <w:tcBorders>
              <w:top w:val="nil"/>
              <w:left w:val="dashed" w:sz="8" w:space="0" w:color="auto"/>
              <w:bottom w:val="single" w:sz="8" w:space="0" w:color="000000"/>
              <w:right w:val="dashed" w:sz="8" w:space="0" w:color="auto"/>
            </w:tcBorders>
            <w:vAlign w:val="center"/>
            <w:hideMark/>
          </w:tcPr>
          <w:p w:rsidR="00C3367C" w:rsidRPr="00C3367C" w:rsidRDefault="00C3367C" w:rsidP="00C3367C">
            <w:pPr>
              <w:rPr>
                <w:rFonts w:ascii="Arial" w:hAnsi="Arial" w:cs="Arial"/>
                <w:color w:val="000000"/>
              </w:rPr>
            </w:pPr>
          </w:p>
        </w:tc>
        <w:tc>
          <w:tcPr>
            <w:tcW w:w="1525" w:type="dxa"/>
            <w:vMerge/>
            <w:tcBorders>
              <w:top w:val="nil"/>
              <w:left w:val="dashed" w:sz="8" w:space="0" w:color="auto"/>
              <w:bottom w:val="single" w:sz="8" w:space="0" w:color="000000"/>
              <w:right w:val="dashed" w:sz="8" w:space="0" w:color="auto"/>
            </w:tcBorders>
            <w:vAlign w:val="center"/>
            <w:hideMark/>
          </w:tcPr>
          <w:p w:rsidR="00C3367C" w:rsidRPr="00C3367C" w:rsidRDefault="00C3367C" w:rsidP="00C3367C">
            <w:pPr>
              <w:rPr>
                <w:rFonts w:ascii="Arial" w:hAnsi="Arial" w:cs="Arial"/>
                <w:color w:val="000000"/>
              </w:rPr>
            </w:pPr>
          </w:p>
        </w:tc>
        <w:tc>
          <w:tcPr>
            <w:tcW w:w="2076" w:type="dxa"/>
            <w:vMerge/>
            <w:tcBorders>
              <w:top w:val="nil"/>
              <w:left w:val="single" w:sz="8" w:space="0" w:color="auto"/>
              <w:bottom w:val="single" w:sz="8" w:space="0" w:color="000000"/>
              <w:right w:val="single" w:sz="8" w:space="0" w:color="auto"/>
            </w:tcBorders>
            <w:vAlign w:val="center"/>
            <w:hideMark/>
          </w:tcPr>
          <w:p w:rsidR="00C3367C" w:rsidRPr="00C3367C" w:rsidRDefault="00C3367C" w:rsidP="00C3367C">
            <w:pPr>
              <w:rPr>
                <w:rFonts w:ascii="Arial" w:hAnsi="Arial" w:cs="Arial"/>
                <w:color w:val="000000"/>
              </w:rPr>
            </w:pPr>
          </w:p>
        </w:tc>
        <w:tc>
          <w:tcPr>
            <w:tcW w:w="1781" w:type="dxa"/>
            <w:tcBorders>
              <w:top w:val="nil"/>
              <w:left w:val="nil"/>
              <w:bottom w:val="single" w:sz="8" w:space="0" w:color="auto"/>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fais une chute en arrière</w:t>
            </w:r>
            <w:r w:rsidR="00054991">
              <w:rPr>
                <w:rFonts w:ascii="Arial" w:hAnsi="Arial" w:cs="Arial"/>
                <w:color w:val="000000"/>
              </w:rPr>
              <w:t>.</w:t>
            </w:r>
          </w:p>
        </w:tc>
        <w:tc>
          <w:tcPr>
            <w:tcW w:w="1937" w:type="dxa"/>
            <w:vMerge/>
            <w:tcBorders>
              <w:top w:val="nil"/>
              <w:left w:val="dashed" w:sz="8" w:space="0" w:color="auto"/>
              <w:bottom w:val="single" w:sz="8" w:space="0" w:color="000000"/>
              <w:right w:val="single" w:sz="8" w:space="0" w:color="auto"/>
            </w:tcBorders>
            <w:vAlign w:val="center"/>
            <w:hideMark/>
          </w:tcPr>
          <w:p w:rsidR="00C3367C" w:rsidRPr="00C3367C" w:rsidRDefault="00C3367C" w:rsidP="00C3367C">
            <w:pPr>
              <w:rPr>
                <w:rFonts w:ascii="Arial" w:hAnsi="Arial" w:cs="Arial"/>
                <w:color w:val="000000"/>
              </w:rPr>
            </w:pPr>
          </w:p>
        </w:tc>
      </w:tr>
      <w:tr w:rsidR="00C3367C" w:rsidRPr="00C3367C" w:rsidTr="00C3367C">
        <w:trPr>
          <w:trHeight w:val="1815"/>
        </w:trPr>
        <w:tc>
          <w:tcPr>
            <w:tcW w:w="1539" w:type="dxa"/>
            <w:tcBorders>
              <w:top w:val="nil"/>
              <w:left w:val="single" w:sz="8" w:space="0" w:color="auto"/>
              <w:bottom w:val="single" w:sz="8" w:space="0" w:color="auto"/>
              <w:right w:val="single" w:sz="8" w:space="0" w:color="auto"/>
            </w:tcBorders>
            <w:shd w:val="clear" w:color="auto" w:fill="auto"/>
            <w:vAlign w:val="center"/>
            <w:hideMark/>
          </w:tcPr>
          <w:p w:rsidR="00C3367C" w:rsidRPr="00C3367C" w:rsidRDefault="00C3367C" w:rsidP="00C3367C">
            <w:pPr>
              <w:jc w:val="center"/>
              <w:rPr>
                <w:rFonts w:ascii="Arial" w:hAnsi="Arial" w:cs="Arial"/>
                <w:b/>
                <w:bCs/>
                <w:color w:val="000000"/>
              </w:rPr>
            </w:pPr>
            <w:r w:rsidRPr="00C3367C">
              <w:rPr>
                <w:rFonts w:ascii="Arial" w:hAnsi="Arial" w:cs="Arial"/>
                <w:b/>
                <w:bCs/>
                <w:color w:val="000000"/>
              </w:rPr>
              <w:t>Déplacements</w:t>
            </w:r>
          </w:p>
        </w:tc>
        <w:tc>
          <w:tcPr>
            <w:tcW w:w="1697" w:type="dxa"/>
            <w:tcBorders>
              <w:top w:val="nil"/>
              <w:left w:val="nil"/>
              <w:bottom w:val="single" w:sz="8" w:space="0" w:color="auto"/>
              <w:right w:val="single" w:sz="8" w:space="0" w:color="auto"/>
            </w:tcBorders>
            <w:shd w:val="clear" w:color="auto" w:fill="auto"/>
            <w:vAlign w:val="center"/>
            <w:hideMark/>
          </w:tcPr>
          <w:p w:rsidR="00C3367C" w:rsidRPr="00C3367C" w:rsidRDefault="00C3367C" w:rsidP="00C82478">
            <w:pPr>
              <w:rPr>
                <w:rFonts w:ascii="Arial" w:hAnsi="Arial" w:cs="Arial"/>
                <w:color w:val="000000"/>
              </w:rPr>
            </w:pPr>
            <w:r w:rsidRPr="00C3367C">
              <w:rPr>
                <w:rFonts w:ascii="Arial" w:hAnsi="Arial" w:cs="Arial"/>
                <w:color w:val="000000"/>
              </w:rPr>
              <w:t>Je m</w:t>
            </w:r>
            <w:r w:rsidR="00C82478">
              <w:rPr>
                <w:rFonts w:ascii="Arial" w:hAnsi="Arial" w:cs="Arial"/>
                <w:color w:val="000000"/>
              </w:rPr>
              <w:t>e déplace en tenant le mur ou les</w:t>
            </w:r>
            <w:r w:rsidRPr="00C3367C">
              <w:rPr>
                <w:rFonts w:ascii="Arial" w:hAnsi="Arial" w:cs="Arial"/>
                <w:color w:val="000000"/>
              </w:rPr>
              <w:t xml:space="preserve"> ligne</w:t>
            </w:r>
            <w:r w:rsidR="00C82478">
              <w:rPr>
                <w:rFonts w:ascii="Arial" w:hAnsi="Arial" w:cs="Arial"/>
                <w:color w:val="000000"/>
              </w:rPr>
              <w:t>s</w:t>
            </w:r>
            <w:r w:rsidRPr="00C3367C">
              <w:rPr>
                <w:rFonts w:ascii="Arial" w:hAnsi="Arial" w:cs="Arial"/>
                <w:color w:val="000000"/>
              </w:rPr>
              <w:t xml:space="preserve"> d’eau. </w:t>
            </w:r>
          </w:p>
        </w:tc>
        <w:tc>
          <w:tcPr>
            <w:tcW w:w="1654" w:type="dxa"/>
            <w:tcBorders>
              <w:top w:val="nil"/>
              <w:left w:val="nil"/>
              <w:bottom w:val="single" w:sz="8" w:space="0" w:color="auto"/>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me déplace allongé avec une frite sur le ventre sur une longueur complète.</w:t>
            </w:r>
          </w:p>
        </w:tc>
        <w:tc>
          <w:tcPr>
            <w:tcW w:w="1771" w:type="dxa"/>
            <w:tcBorders>
              <w:top w:val="nil"/>
              <w:left w:val="nil"/>
              <w:bottom w:val="single" w:sz="8" w:space="0" w:color="auto"/>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me déplace allongé avec une frite sur le dos sur une longueur complète.</w:t>
            </w:r>
          </w:p>
        </w:tc>
        <w:tc>
          <w:tcPr>
            <w:tcW w:w="1525" w:type="dxa"/>
            <w:tcBorders>
              <w:top w:val="nil"/>
              <w:left w:val="nil"/>
              <w:bottom w:val="single" w:sz="8" w:space="0" w:color="auto"/>
              <w:right w:val="single" w:sz="8" w:space="0" w:color="auto"/>
            </w:tcBorders>
            <w:shd w:val="clear" w:color="auto" w:fill="auto"/>
            <w:vAlign w:val="center"/>
            <w:hideMark/>
          </w:tcPr>
          <w:p w:rsidR="00C3367C" w:rsidRPr="00C3367C" w:rsidRDefault="00C3367C" w:rsidP="001666E0">
            <w:pPr>
              <w:rPr>
                <w:rFonts w:ascii="Arial" w:hAnsi="Arial" w:cs="Arial"/>
                <w:color w:val="000000"/>
              </w:rPr>
            </w:pPr>
            <w:r w:rsidRPr="00C3367C">
              <w:rPr>
                <w:rFonts w:ascii="Arial" w:hAnsi="Arial" w:cs="Arial"/>
                <w:color w:val="000000"/>
              </w:rPr>
              <w:t>Je me d</w:t>
            </w:r>
            <w:r w:rsidR="00C82478">
              <w:rPr>
                <w:rFonts w:ascii="Arial" w:hAnsi="Arial" w:cs="Arial"/>
                <w:color w:val="000000"/>
              </w:rPr>
              <w:t>éplace sans aide sur</w:t>
            </w:r>
            <w:r w:rsidR="000E13B3">
              <w:rPr>
                <w:rFonts w:ascii="Arial" w:hAnsi="Arial" w:cs="Arial"/>
                <w:color w:val="000000"/>
              </w:rPr>
              <w:t xml:space="preserve"> </w:t>
            </w:r>
            <w:r w:rsidR="00C82478">
              <w:rPr>
                <w:rFonts w:ascii="Arial" w:hAnsi="Arial" w:cs="Arial"/>
                <w:color w:val="000000"/>
              </w:rPr>
              <w:t xml:space="preserve"> 2 à </w:t>
            </w:r>
            <w:r w:rsidR="001666E0">
              <w:rPr>
                <w:rFonts w:ascii="Arial" w:hAnsi="Arial" w:cs="Arial"/>
                <w:color w:val="000000"/>
              </w:rPr>
              <w:t>10</w:t>
            </w:r>
            <w:r w:rsidRPr="00C3367C">
              <w:rPr>
                <w:rFonts w:ascii="Arial" w:hAnsi="Arial" w:cs="Arial"/>
                <w:color w:val="000000"/>
              </w:rPr>
              <w:t xml:space="preserve"> mètres sur le ventre ou sur le dos.</w:t>
            </w:r>
          </w:p>
        </w:tc>
        <w:tc>
          <w:tcPr>
            <w:tcW w:w="2076" w:type="dxa"/>
            <w:tcBorders>
              <w:top w:val="nil"/>
              <w:left w:val="nil"/>
              <w:bottom w:val="single" w:sz="8" w:space="0" w:color="auto"/>
              <w:right w:val="single" w:sz="8" w:space="0" w:color="auto"/>
            </w:tcBorders>
            <w:shd w:val="clear" w:color="000000" w:fill="92D050"/>
            <w:vAlign w:val="center"/>
            <w:hideMark/>
          </w:tcPr>
          <w:p w:rsidR="00C3367C" w:rsidRPr="00C3367C" w:rsidRDefault="00C3367C" w:rsidP="001666E0">
            <w:pPr>
              <w:rPr>
                <w:rFonts w:ascii="Arial" w:hAnsi="Arial" w:cs="Arial"/>
                <w:color w:val="000000"/>
              </w:rPr>
            </w:pPr>
            <w:r w:rsidRPr="00C3367C">
              <w:rPr>
                <w:rFonts w:ascii="Arial" w:hAnsi="Arial" w:cs="Arial"/>
                <w:color w:val="000000"/>
              </w:rPr>
              <w:t>Je me d</w:t>
            </w:r>
            <w:r w:rsidR="00C82478">
              <w:rPr>
                <w:rFonts w:ascii="Arial" w:hAnsi="Arial" w:cs="Arial"/>
                <w:color w:val="000000"/>
              </w:rPr>
              <w:t xml:space="preserve">éplace sans aide sur </w:t>
            </w:r>
            <w:r w:rsidR="001666E0">
              <w:rPr>
                <w:rFonts w:ascii="Arial" w:hAnsi="Arial" w:cs="Arial"/>
                <w:color w:val="000000"/>
              </w:rPr>
              <w:t>15 mèt</w:t>
            </w:r>
            <w:r w:rsidRPr="00C3367C">
              <w:rPr>
                <w:rFonts w:ascii="Arial" w:hAnsi="Arial" w:cs="Arial"/>
                <w:color w:val="000000"/>
              </w:rPr>
              <w:t>res sur le ventre ou sur le dos.</w:t>
            </w:r>
          </w:p>
        </w:tc>
        <w:tc>
          <w:tcPr>
            <w:tcW w:w="1781" w:type="dxa"/>
            <w:tcBorders>
              <w:top w:val="nil"/>
              <w:left w:val="nil"/>
              <w:bottom w:val="single" w:sz="8" w:space="0" w:color="auto"/>
              <w:right w:val="dashed" w:sz="8" w:space="0" w:color="auto"/>
            </w:tcBorders>
            <w:shd w:val="clear" w:color="auto" w:fill="auto"/>
            <w:vAlign w:val="center"/>
            <w:hideMark/>
          </w:tcPr>
          <w:p w:rsidR="00C3367C" w:rsidRPr="00C3367C" w:rsidRDefault="00C82478" w:rsidP="001666E0">
            <w:pPr>
              <w:rPr>
                <w:rFonts w:ascii="Arial" w:hAnsi="Arial" w:cs="Arial"/>
                <w:color w:val="000000"/>
              </w:rPr>
            </w:pPr>
            <w:r>
              <w:rPr>
                <w:rFonts w:ascii="Arial" w:hAnsi="Arial" w:cs="Arial"/>
                <w:color w:val="000000"/>
              </w:rPr>
              <w:t xml:space="preserve">Je me déplace sans aide sur </w:t>
            </w:r>
            <w:r w:rsidR="001666E0">
              <w:rPr>
                <w:rFonts w:ascii="Arial" w:hAnsi="Arial" w:cs="Arial"/>
                <w:color w:val="000000"/>
              </w:rPr>
              <w:t xml:space="preserve">plus de </w:t>
            </w:r>
            <w:r w:rsidR="00C3367C" w:rsidRPr="00C3367C">
              <w:rPr>
                <w:rFonts w:ascii="Arial" w:hAnsi="Arial" w:cs="Arial"/>
                <w:color w:val="000000"/>
              </w:rPr>
              <w:t>15 mètres</w:t>
            </w:r>
            <w:r>
              <w:rPr>
                <w:rFonts w:ascii="Arial" w:hAnsi="Arial" w:cs="Arial"/>
                <w:color w:val="000000"/>
              </w:rPr>
              <w:t xml:space="preserve"> </w:t>
            </w:r>
            <w:r w:rsidR="001666E0">
              <w:rPr>
                <w:rFonts w:ascii="Arial" w:hAnsi="Arial" w:cs="Arial"/>
                <w:color w:val="000000"/>
              </w:rPr>
              <w:t xml:space="preserve">sur </w:t>
            </w:r>
            <w:r w:rsidR="00C3367C" w:rsidRPr="00C3367C">
              <w:rPr>
                <w:rFonts w:ascii="Arial" w:hAnsi="Arial" w:cs="Arial"/>
                <w:color w:val="000000"/>
              </w:rPr>
              <w:t>le ventre ou sur le dos.</w:t>
            </w:r>
            <w:r w:rsidR="000E13B3">
              <w:rPr>
                <w:rFonts w:ascii="Arial" w:hAnsi="Arial" w:cs="Arial"/>
                <w:color w:val="000000"/>
              </w:rPr>
              <w:t xml:space="preserve"> </w:t>
            </w:r>
          </w:p>
        </w:tc>
        <w:tc>
          <w:tcPr>
            <w:tcW w:w="1937" w:type="dxa"/>
            <w:tcBorders>
              <w:top w:val="nil"/>
              <w:left w:val="nil"/>
              <w:bottom w:val="single" w:sz="8" w:space="0" w:color="auto"/>
              <w:right w:val="single"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me déplace sans aide sur</w:t>
            </w:r>
            <w:r w:rsidR="00054991">
              <w:rPr>
                <w:rFonts w:ascii="Arial" w:hAnsi="Arial" w:cs="Arial"/>
                <w:color w:val="000000"/>
              </w:rPr>
              <w:t xml:space="preserve"> une longueur complète de</w:t>
            </w:r>
            <w:r w:rsidRPr="00C3367C">
              <w:rPr>
                <w:rFonts w:ascii="Arial" w:hAnsi="Arial" w:cs="Arial"/>
                <w:color w:val="000000"/>
              </w:rPr>
              <w:t xml:space="preserve"> 25 mètres sur le ventre ou sur le dos.</w:t>
            </w:r>
          </w:p>
        </w:tc>
      </w:tr>
      <w:tr w:rsidR="00C3367C" w:rsidRPr="00C3367C" w:rsidTr="00C3367C">
        <w:trPr>
          <w:trHeight w:val="1950"/>
        </w:trPr>
        <w:tc>
          <w:tcPr>
            <w:tcW w:w="1539" w:type="dxa"/>
            <w:tcBorders>
              <w:top w:val="nil"/>
              <w:left w:val="single" w:sz="8" w:space="0" w:color="auto"/>
              <w:bottom w:val="single" w:sz="8" w:space="0" w:color="auto"/>
              <w:right w:val="single" w:sz="8" w:space="0" w:color="auto"/>
            </w:tcBorders>
            <w:shd w:val="clear" w:color="auto" w:fill="auto"/>
            <w:vAlign w:val="center"/>
            <w:hideMark/>
          </w:tcPr>
          <w:p w:rsidR="00C3367C" w:rsidRPr="00C3367C" w:rsidRDefault="00C3367C" w:rsidP="00C3367C">
            <w:pPr>
              <w:jc w:val="center"/>
              <w:rPr>
                <w:rFonts w:ascii="Arial" w:hAnsi="Arial" w:cs="Arial"/>
                <w:b/>
                <w:bCs/>
                <w:color w:val="000000"/>
              </w:rPr>
            </w:pPr>
            <w:r w:rsidRPr="00C3367C">
              <w:rPr>
                <w:rFonts w:ascii="Arial" w:hAnsi="Arial" w:cs="Arial"/>
                <w:b/>
                <w:bCs/>
                <w:color w:val="000000"/>
              </w:rPr>
              <w:t>Immersions</w:t>
            </w:r>
          </w:p>
        </w:tc>
        <w:tc>
          <w:tcPr>
            <w:tcW w:w="1697" w:type="dxa"/>
            <w:tcBorders>
              <w:top w:val="nil"/>
              <w:left w:val="nil"/>
              <w:bottom w:val="single" w:sz="8" w:space="0" w:color="auto"/>
              <w:right w:val="single"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passe sous un obstacle posé sur l’eau ligne d'eau ou échelle flottante en faisant des étapes.</w:t>
            </w:r>
          </w:p>
        </w:tc>
        <w:tc>
          <w:tcPr>
            <w:tcW w:w="1654" w:type="dxa"/>
            <w:tcBorders>
              <w:top w:val="nil"/>
              <w:left w:val="nil"/>
              <w:bottom w:val="single" w:sz="8" w:space="0" w:color="auto"/>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ramasse des objets immergés à 1,50 mètre de profondeur en m’aidant de la perche.</w:t>
            </w:r>
          </w:p>
        </w:tc>
        <w:tc>
          <w:tcPr>
            <w:tcW w:w="1771" w:type="dxa"/>
            <w:tcBorders>
              <w:top w:val="nil"/>
              <w:left w:val="nil"/>
              <w:bottom w:val="single" w:sz="8" w:space="0" w:color="auto"/>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ramasse des objets immergés à 2 mètr</w:t>
            </w:r>
            <w:r w:rsidR="000C7467">
              <w:rPr>
                <w:rFonts w:ascii="Arial" w:hAnsi="Arial" w:cs="Arial"/>
                <w:color w:val="000000"/>
              </w:rPr>
              <w:t>e</w:t>
            </w:r>
            <w:r w:rsidRPr="00C3367C">
              <w:rPr>
                <w:rFonts w:ascii="Arial" w:hAnsi="Arial" w:cs="Arial"/>
                <w:color w:val="000000"/>
              </w:rPr>
              <w:t>s de profondeur en m’aidant de la perche.</w:t>
            </w:r>
          </w:p>
        </w:tc>
        <w:tc>
          <w:tcPr>
            <w:tcW w:w="1525" w:type="dxa"/>
            <w:tcBorders>
              <w:top w:val="nil"/>
              <w:left w:val="nil"/>
              <w:bottom w:val="single" w:sz="8" w:space="0" w:color="auto"/>
              <w:right w:val="single"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passe sous l'échelle flottante</w:t>
            </w:r>
            <w:r w:rsidR="000E13B3">
              <w:rPr>
                <w:rFonts w:ascii="Arial" w:hAnsi="Arial" w:cs="Arial"/>
                <w:color w:val="000000"/>
              </w:rPr>
              <w:t xml:space="preserve"> </w:t>
            </w:r>
            <w:r w:rsidRPr="00C3367C">
              <w:rPr>
                <w:rFonts w:ascii="Arial" w:hAnsi="Arial" w:cs="Arial"/>
                <w:color w:val="000000"/>
              </w:rPr>
              <w:t>en une seule fois.</w:t>
            </w:r>
          </w:p>
        </w:tc>
        <w:tc>
          <w:tcPr>
            <w:tcW w:w="2076" w:type="dxa"/>
            <w:tcBorders>
              <w:top w:val="nil"/>
              <w:left w:val="nil"/>
              <w:bottom w:val="single" w:sz="8" w:space="0" w:color="auto"/>
              <w:right w:val="single" w:sz="8" w:space="0" w:color="auto"/>
            </w:tcBorders>
            <w:shd w:val="clear" w:color="000000" w:fill="92D050"/>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passe à travers un cerceau immergé à 50 centimètres ou dans le tunnel sans aucune aide.</w:t>
            </w:r>
          </w:p>
        </w:tc>
        <w:tc>
          <w:tcPr>
            <w:tcW w:w="1781" w:type="dxa"/>
            <w:tcBorders>
              <w:top w:val="nil"/>
              <w:left w:val="nil"/>
              <w:bottom w:val="single" w:sz="8" w:space="0" w:color="auto"/>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passe à travers un cerceau immergé à 1 ou 2 mètres.</w:t>
            </w:r>
          </w:p>
        </w:tc>
        <w:tc>
          <w:tcPr>
            <w:tcW w:w="1937" w:type="dxa"/>
            <w:tcBorders>
              <w:top w:val="nil"/>
              <w:left w:val="nil"/>
              <w:bottom w:val="single" w:sz="8" w:space="0" w:color="auto"/>
              <w:right w:val="single"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vais chercher un anneau sans aide à + de 2 mètres.</w:t>
            </w:r>
          </w:p>
        </w:tc>
      </w:tr>
      <w:tr w:rsidR="00C3367C" w:rsidRPr="00C3367C" w:rsidTr="00C3367C">
        <w:trPr>
          <w:trHeight w:val="1815"/>
        </w:trPr>
        <w:tc>
          <w:tcPr>
            <w:tcW w:w="1539" w:type="dxa"/>
            <w:tcBorders>
              <w:top w:val="nil"/>
              <w:left w:val="single" w:sz="8" w:space="0" w:color="auto"/>
              <w:bottom w:val="single" w:sz="8" w:space="0" w:color="auto"/>
              <w:right w:val="single" w:sz="8" w:space="0" w:color="auto"/>
            </w:tcBorders>
            <w:shd w:val="clear" w:color="auto" w:fill="auto"/>
            <w:vAlign w:val="center"/>
            <w:hideMark/>
          </w:tcPr>
          <w:p w:rsidR="00C3367C" w:rsidRPr="00C3367C" w:rsidRDefault="00C3367C" w:rsidP="00C3367C">
            <w:pPr>
              <w:jc w:val="center"/>
              <w:rPr>
                <w:rFonts w:ascii="Arial" w:hAnsi="Arial" w:cs="Arial"/>
                <w:b/>
                <w:bCs/>
                <w:color w:val="000000"/>
              </w:rPr>
            </w:pPr>
            <w:r w:rsidRPr="00C3367C">
              <w:rPr>
                <w:rFonts w:ascii="Arial" w:hAnsi="Arial" w:cs="Arial"/>
                <w:b/>
                <w:bCs/>
                <w:color w:val="000000"/>
              </w:rPr>
              <w:t xml:space="preserve">Flottaisons </w:t>
            </w:r>
          </w:p>
        </w:tc>
        <w:tc>
          <w:tcPr>
            <w:tcW w:w="1697" w:type="dxa"/>
            <w:tcBorders>
              <w:top w:val="nil"/>
              <w:left w:val="nil"/>
              <w:bottom w:val="single" w:sz="8" w:space="0" w:color="auto"/>
              <w:right w:val="single"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laisse remonter mes jambes à la surface (ma tête est hors de l’eau).</w:t>
            </w:r>
          </w:p>
        </w:tc>
        <w:tc>
          <w:tcPr>
            <w:tcW w:w="1654" w:type="dxa"/>
            <w:tcBorders>
              <w:top w:val="nil"/>
              <w:left w:val="nil"/>
              <w:bottom w:val="single" w:sz="8" w:space="0" w:color="auto"/>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flotte sur le ventre, tête dans l’eau, en me tenant au bord.</w:t>
            </w:r>
          </w:p>
        </w:tc>
        <w:tc>
          <w:tcPr>
            <w:tcW w:w="1771" w:type="dxa"/>
            <w:tcBorders>
              <w:top w:val="nil"/>
              <w:left w:val="nil"/>
              <w:bottom w:val="single" w:sz="8" w:space="0" w:color="auto"/>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flotte sur le ventre ou sur le dos, tête dans l’eau, en me tenant à une ligne d’eau</w:t>
            </w:r>
            <w:r w:rsidR="00C82478">
              <w:rPr>
                <w:rFonts w:ascii="Arial" w:hAnsi="Arial" w:cs="Arial"/>
                <w:color w:val="000000"/>
              </w:rPr>
              <w:t xml:space="preserve"> ou une perche</w:t>
            </w:r>
            <w:r w:rsidRPr="00C3367C">
              <w:rPr>
                <w:rFonts w:ascii="Arial" w:hAnsi="Arial" w:cs="Arial"/>
                <w:color w:val="000000"/>
              </w:rPr>
              <w:t>.</w:t>
            </w:r>
          </w:p>
        </w:tc>
        <w:tc>
          <w:tcPr>
            <w:tcW w:w="1525" w:type="dxa"/>
            <w:tcBorders>
              <w:top w:val="nil"/>
              <w:left w:val="nil"/>
              <w:bottom w:val="single" w:sz="8" w:space="0" w:color="auto"/>
              <w:right w:val="single"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flotte sur le ventre ou sur le dos, tête dans l’eau en me tenant à une frite.</w:t>
            </w:r>
          </w:p>
        </w:tc>
        <w:tc>
          <w:tcPr>
            <w:tcW w:w="2076" w:type="dxa"/>
            <w:tcBorders>
              <w:top w:val="nil"/>
              <w:left w:val="nil"/>
              <w:bottom w:val="single" w:sz="8" w:space="0" w:color="auto"/>
              <w:right w:val="single" w:sz="8" w:space="0" w:color="auto"/>
            </w:tcBorders>
            <w:shd w:val="clear" w:color="000000" w:fill="92D050"/>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flotte sur le ventre, sur le dos ou en faisant une boule, tête dans l’eau, sans aucune aide pendant 3 secondes.</w:t>
            </w:r>
          </w:p>
        </w:tc>
        <w:tc>
          <w:tcPr>
            <w:tcW w:w="1781" w:type="dxa"/>
            <w:tcBorders>
              <w:top w:val="nil"/>
              <w:left w:val="nil"/>
              <w:bottom w:val="single" w:sz="8" w:space="0" w:color="auto"/>
              <w:right w:val="dashed"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flotte sur le ventre ou sur le dos, sans aucune aide pendant au moins 5 secondes.</w:t>
            </w:r>
          </w:p>
        </w:tc>
        <w:tc>
          <w:tcPr>
            <w:tcW w:w="1937" w:type="dxa"/>
            <w:tcBorders>
              <w:top w:val="nil"/>
              <w:left w:val="nil"/>
              <w:bottom w:val="single" w:sz="8" w:space="0" w:color="auto"/>
              <w:right w:val="single" w:sz="8" w:space="0" w:color="auto"/>
            </w:tcBorders>
            <w:shd w:val="clear" w:color="auto" w:fill="auto"/>
            <w:vAlign w:val="center"/>
            <w:hideMark/>
          </w:tcPr>
          <w:p w:rsidR="00C3367C" w:rsidRPr="00C3367C" w:rsidRDefault="00C3367C" w:rsidP="00C3367C">
            <w:pPr>
              <w:rPr>
                <w:rFonts w:ascii="Arial" w:hAnsi="Arial" w:cs="Arial"/>
                <w:color w:val="000000"/>
              </w:rPr>
            </w:pPr>
            <w:r w:rsidRPr="00C3367C">
              <w:rPr>
                <w:rFonts w:ascii="Arial" w:hAnsi="Arial" w:cs="Arial"/>
                <w:color w:val="000000"/>
              </w:rPr>
              <w:t>Je flotte sur le dos, bras serrés sans aucune aide pendant au moins 5 secondes.</w:t>
            </w:r>
          </w:p>
        </w:tc>
      </w:tr>
    </w:tbl>
    <w:p w:rsidR="002E792F" w:rsidRDefault="00E048BB" w:rsidP="0070197F">
      <w:pPr>
        <w:spacing w:after="160" w:line="259" w:lineRule="auto"/>
        <w:rPr>
          <w:sz w:val="52"/>
          <w:szCs w:val="52"/>
        </w:rPr>
      </w:pPr>
      <w:r w:rsidRPr="00E048BB">
        <w:rPr>
          <w:sz w:val="52"/>
          <w:szCs w:val="52"/>
        </w:rPr>
        <w:lastRenderedPageBreak/>
        <w:t xml:space="preserve"> </w:t>
      </w:r>
      <w:r w:rsidR="0052720E" w:rsidRPr="00535C5F">
        <w:rPr>
          <w:noProof/>
          <w:sz w:val="52"/>
          <w:szCs w:val="52"/>
        </w:rPr>
        <w:drawing>
          <wp:inline distT="0" distB="0" distL="0" distR="0" wp14:anchorId="50775BDA" wp14:editId="0E0B90BE">
            <wp:extent cx="8856132" cy="4981575"/>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8116" cy="4988316"/>
                    </a:xfrm>
                    <a:prstGeom prst="rect">
                      <a:avLst/>
                    </a:prstGeom>
                  </pic:spPr>
                </pic:pic>
              </a:graphicData>
            </a:graphic>
          </wp:inline>
        </w:drawing>
      </w:r>
      <w:bookmarkStart w:id="14" w:name="_GoBack"/>
      <w:bookmarkEnd w:id="14"/>
    </w:p>
    <w:p w:rsidR="00710888" w:rsidRDefault="00B43712" w:rsidP="002E792F">
      <w:pPr>
        <w:rPr>
          <w:noProof/>
        </w:rPr>
      </w:pPr>
      <w:r w:rsidRPr="007E3FA5">
        <w:rPr>
          <w:noProof/>
        </w:rPr>
        <w:lastRenderedPageBreak/>
        <w:drawing>
          <wp:anchor distT="0" distB="0" distL="114300" distR="114300" simplePos="0" relativeHeight="251793408" behindDoc="1" locked="0" layoutInCell="1" allowOverlap="1">
            <wp:simplePos x="0" y="0"/>
            <wp:positionH relativeFrom="column">
              <wp:posOffset>157480</wp:posOffset>
            </wp:positionH>
            <wp:positionV relativeFrom="paragraph">
              <wp:posOffset>0</wp:posOffset>
            </wp:positionV>
            <wp:extent cx="8675370" cy="6504940"/>
            <wp:effectExtent l="0" t="0" r="0" b="0"/>
            <wp:wrapTight wrapText="bothSides">
              <wp:wrapPolygon edited="0">
                <wp:start x="0" y="0"/>
                <wp:lineTo x="0" y="21507"/>
                <wp:lineTo x="21534" y="21507"/>
                <wp:lineTo x="2153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8675370" cy="6504940"/>
                    </a:xfrm>
                    <a:prstGeom prst="rect">
                      <a:avLst/>
                    </a:prstGeom>
                  </pic:spPr>
                </pic:pic>
              </a:graphicData>
            </a:graphic>
            <wp14:sizeRelH relativeFrom="page">
              <wp14:pctWidth>0</wp14:pctWidth>
            </wp14:sizeRelH>
            <wp14:sizeRelV relativeFrom="page">
              <wp14:pctHeight>0</wp14:pctHeight>
            </wp14:sizeRelV>
          </wp:anchor>
        </w:drawing>
      </w:r>
      <w:r w:rsidR="007D204B" w:rsidRPr="007D204B">
        <w:rPr>
          <w:noProof/>
        </w:rPr>
        <w:t xml:space="preserve"> </w:t>
      </w:r>
    </w:p>
    <w:p w:rsidR="007D204B" w:rsidRDefault="00B43712" w:rsidP="00E1064B">
      <w:pPr>
        <w:rPr>
          <w:sz w:val="52"/>
          <w:szCs w:val="52"/>
        </w:rPr>
      </w:pPr>
      <w:r>
        <w:rPr>
          <w:noProof/>
        </w:rPr>
        <w:lastRenderedPageBreak/>
        <w:drawing>
          <wp:anchor distT="0" distB="0" distL="114300" distR="114300" simplePos="0" relativeHeight="251794432" behindDoc="1" locked="0" layoutInCell="1" allowOverlap="1">
            <wp:simplePos x="0" y="0"/>
            <wp:positionH relativeFrom="column">
              <wp:posOffset>147955</wp:posOffset>
            </wp:positionH>
            <wp:positionV relativeFrom="paragraph">
              <wp:posOffset>0</wp:posOffset>
            </wp:positionV>
            <wp:extent cx="8639810" cy="6479540"/>
            <wp:effectExtent l="0" t="0" r="8890" b="0"/>
            <wp:wrapTight wrapText="bothSides">
              <wp:wrapPolygon edited="0">
                <wp:start x="0" y="0"/>
                <wp:lineTo x="0" y="21528"/>
                <wp:lineTo x="21575" y="21528"/>
                <wp:lineTo x="21575" y="0"/>
                <wp:lineTo x="0" y="0"/>
              </wp:wrapPolygon>
            </wp:wrapTight>
            <wp:docPr id="4935" name="Imag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39810" cy="6479540"/>
                    </a:xfrm>
                    <a:prstGeom prst="rect">
                      <a:avLst/>
                    </a:prstGeom>
                    <a:noFill/>
                  </pic:spPr>
                </pic:pic>
              </a:graphicData>
            </a:graphic>
            <wp14:sizeRelH relativeFrom="page">
              <wp14:pctWidth>0</wp14:pctWidth>
            </wp14:sizeRelH>
            <wp14:sizeRelV relativeFrom="page">
              <wp14:pctHeight>0</wp14:pctHeight>
            </wp14:sizeRelV>
          </wp:anchor>
        </w:drawing>
      </w:r>
      <w:r w:rsidR="007D204B" w:rsidRPr="007D204B">
        <w:rPr>
          <w:noProof/>
        </w:rPr>
        <w:t xml:space="preserve"> </w:t>
      </w:r>
    </w:p>
    <w:p w:rsidR="007D204B" w:rsidRDefault="007E3FA5" w:rsidP="00E1064B">
      <w:pPr>
        <w:rPr>
          <w:sz w:val="52"/>
          <w:szCs w:val="52"/>
        </w:rPr>
      </w:pPr>
      <w:r>
        <w:rPr>
          <w:noProof/>
          <w:sz w:val="52"/>
          <w:szCs w:val="52"/>
        </w:rPr>
        <w:lastRenderedPageBreak/>
        <w:drawing>
          <wp:anchor distT="0" distB="0" distL="114300" distR="114300" simplePos="0" relativeHeight="251795456" behindDoc="1" locked="0" layoutInCell="1" allowOverlap="1">
            <wp:simplePos x="0" y="0"/>
            <wp:positionH relativeFrom="column">
              <wp:posOffset>205105</wp:posOffset>
            </wp:positionH>
            <wp:positionV relativeFrom="paragraph">
              <wp:posOffset>0</wp:posOffset>
            </wp:positionV>
            <wp:extent cx="8640000" cy="6480000"/>
            <wp:effectExtent l="0" t="0" r="8890" b="0"/>
            <wp:wrapTight wrapText="bothSides">
              <wp:wrapPolygon edited="0">
                <wp:start x="0" y="0"/>
                <wp:lineTo x="0" y="21528"/>
                <wp:lineTo x="21575" y="21528"/>
                <wp:lineTo x="21575" y="0"/>
                <wp:lineTo x="0" y="0"/>
              </wp:wrapPolygon>
            </wp:wrapTight>
            <wp:docPr id="4936" name="Imag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480000"/>
                    </a:xfrm>
                    <a:prstGeom prst="rect">
                      <a:avLst/>
                    </a:prstGeom>
                    <a:noFill/>
                  </pic:spPr>
                </pic:pic>
              </a:graphicData>
            </a:graphic>
            <wp14:sizeRelH relativeFrom="page">
              <wp14:pctWidth>0</wp14:pctWidth>
            </wp14:sizeRelH>
            <wp14:sizeRelV relativeFrom="page">
              <wp14:pctHeight>0</wp14:pctHeight>
            </wp14:sizeRelV>
          </wp:anchor>
        </w:drawing>
      </w:r>
    </w:p>
    <w:p w:rsidR="00184CEE" w:rsidRDefault="000E13B3" w:rsidP="00E1064B">
      <w:pPr>
        <w:rPr>
          <w:sz w:val="52"/>
          <w:szCs w:val="52"/>
        </w:rPr>
      </w:pPr>
      <w:r>
        <w:rPr>
          <w:sz w:val="52"/>
          <w:szCs w:val="52"/>
        </w:rPr>
        <w:lastRenderedPageBreak/>
        <w:t xml:space="preserve"> </w:t>
      </w:r>
      <w:r w:rsidR="007E3FA5">
        <w:rPr>
          <w:noProof/>
          <w:sz w:val="52"/>
          <w:szCs w:val="52"/>
        </w:rPr>
        <w:drawing>
          <wp:inline distT="0" distB="0" distL="0" distR="0" wp14:anchorId="11A57CD7">
            <wp:extent cx="8640000" cy="6480000"/>
            <wp:effectExtent l="0" t="0" r="8890" b="0"/>
            <wp:docPr id="4937" name="Imag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480000"/>
                    </a:xfrm>
                    <a:prstGeom prst="rect">
                      <a:avLst/>
                    </a:prstGeom>
                    <a:noFill/>
                  </pic:spPr>
                </pic:pic>
              </a:graphicData>
            </a:graphic>
          </wp:inline>
        </w:drawing>
      </w:r>
    </w:p>
    <w:p w:rsidR="00184CEE" w:rsidRDefault="007E3FA5" w:rsidP="00E1064B">
      <w:pPr>
        <w:rPr>
          <w:sz w:val="52"/>
          <w:szCs w:val="52"/>
        </w:rPr>
      </w:pPr>
      <w:r>
        <w:rPr>
          <w:noProof/>
          <w:sz w:val="52"/>
          <w:szCs w:val="52"/>
        </w:rPr>
        <w:lastRenderedPageBreak/>
        <w:drawing>
          <wp:anchor distT="0" distB="0" distL="114300" distR="114300" simplePos="0" relativeHeight="251796480" behindDoc="1" locked="0" layoutInCell="1" allowOverlap="1">
            <wp:simplePos x="0" y="0"/>
            <wp:positionH relativeFrom="column">
              <wp:posOffset>167005</wp:posOffset>
            </wp:positionH>
            <wp:positionV relativeFrom="paragraph">
              <wp:posOffset>0</wp:posOffset>
            </wp:positionV>
            <wp:extent cx="8640000" cy="6480000"/>
            <wp:effectExtent l="0" t="0" r="8890" b="0"/>
            <wp:wrapTight wrapText="bothSides">
              <wp:wrapPolygon edited="0">
                <wp:start x="0" y="0"/>
                <wp:lineTo x="0" y="21528"/>
                <wp:lineTo x="21575" y="21528"/>
                <wp:lineTo x="21575" y="0"/>
                <wp:lineTo x="0" y="0"/>
              </wp:wrapPolygon>
            </wp:wrapTight>
            <wp:docPr id="4941" name="Imag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480000"/>
                    </a:xfrm>
                    <a:prstGeom prst="rect">
                      <a:avLst/>
                    </a:prstGeom>
                    <a:noFill/>
                  </pic:spPr>
                </pic:pic>
              </a:graphicData>
            </a:graphic>
            <wp14:sizeRelH relativeFrom="page">
              <wp14:pctWidth>0</wp14:pctWidth>
            </wp14:sizeRelH>
            <wp14:sizeRelV relativeFrom="page">
              <wp14:pctHeight>0</wp14:pctHeight>
            </wp14:sizeRelV>
          </wp:anchor>
        </w:drawing>
      </w:r>
    </w:p>
    <w:p w:rsidR="00184CEE" w:rsidRDefault="00184CEE" w:rsidP="00E1064B">
      <w:pPr>
        <w:rPr>
          <w:sz w:val="52"/>
          <w:szCs w:val="52"/>
        </w:rPr>
      </w:pPr>
      <w:r w:rsidRPr="00184CEE">
        <w:rPr>
          <w:noProof/>
          <w:sz w:val="52"/>
          <w:szCs w:val="52"/>
        </w:rPr>
        <w:lastRenderedPageBreak/>
        <w:drawing>
          <wp:inline distT="0" distB="0" distL="0" distR="0" wp14:anchorId="21225B54" wp14:editId="7A807885">
            <wp:extent cx="8175600" cy="6130800"/>
            <wp:effectExtent l="0" t="0" r="0" b="3810"/>
            <wp:docPr id="4938" name="Imag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175600" cy="6130800"/>
                    </a:xfrm>
                    <a:prstGeom prst="rect">
                      <a:avLst/>
                    </a:prstGeom>
                  </pic:spPr>
                </pic:pic>
              </a:graphicData>
            </a:graphic>
          </wp:inline>
        </w:drawing>
      </w:r>
    </w:p>
    <w:p w:rsidR="00E1064B" w:rsidRDefault="00E1064B" w:rsidP="00E1064B">
      <w:pPr>
        <w:rPr>
          <w:sz w:val="52"/>
          <w:szCs w:val="52"/>
        </w:rPr>
      </w:pPr>
      <w:r>
        <w:rPr>
          <w:sz w:val="52"/>
          <w:szCs w:val="52"/>
        </w:rPr>
        <w:lastRenderedPageBreak/>
        <w:t xml:space="preserve">Les </w:t>
      </w:r>
      <w:r w:rsidR="00184CEE">
        <w:rPr>
          <w:noProof/>
        </w:rPr>
        <w:drawing>
          <wp:anchor distT="0" distB="0" distL="114300" distR="114300" simplePos="0" relativeHeight="251750400" behindDoc="1" locked="0" layoutInCell="1" allowOverlap="1" wp14:anchorId="79BF0AF7" wp14:editId="31149766">
            <wp:simplePos x="0" y="0"/>
            <wp:positionH relativeFrom="column">
              <wp:posOffset>7124700</wp:posOffset>
            </wp:positionH>
            <wp:positionV relativeFrom="paragraph">
              <wp:posOffset>0</wp:posOffset>
            </wp:positionV>
            <wp:extent cx="1714500" cy="1390015"/>
            <wp:effectExtent l="0" t="0" r="0" b="635"/>
            <wp:wrapTight wrapText="bothSides">
              <wp:wrapPolygon edited="0">
                <wp:start x="0" y="0"/>
                <wp:lineTo x="0" y="21314"/>
                <wp:lineTo x="21360" y="21314"/>
                <wp:lineTo x="21360" y="0"/>
                <wp:lineTo x="0" y="0"/>
              </wp:wrapPolygon>
            </wp:wrapTight>
            <wp:docPr id="4934" name="Image 2" descr="éch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 name="Image 2" descr="échelle.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0" cy="13900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sz w:val="52"/>
          <w:szCs w:val="52"/>
        </w:rPr>
        <w:t>différentes tâches motrices :</w:t>
      </w:r>
    </w:p>
    <w:p w:rsidR="0006648D" w:rsidRDefault="0006648D" w:rsidP="0006648D">
      <w:pPr>
        <w:spacing w:after="160" w:line="259" w:lineRule="auto"/>
        <w:rPr>
          <w:rFonts w:asciiTheme="minorHAnsi" w:eastAsiaTheme="minorHAnsi" w:hAnsiTheme="minorHAnsi" w:cstheme="minorBidi"/>
          <w:b/>
          <w:sz w:val="28"/>
          <w:szCs w:val="28"/>
          <w:lang w:eastAsia="en-US"/>
        </w:rPr>
      </w:pPr>
    </w:p>
    <w:p w:rsidR="0006648D" w:rsidRDefault="0006648D" w:rsidP="0006648D">
      <w:pPr>
        <w:spacing w:after="160" w:line="259" w:lineRule="auto"/>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L</w:t>
      </w:r>
      <w:r w:rsidRPr="004538CB">
        <w:rPr>
          <w:rFonts w:asciiTheme="minorHAnsi" w:eastAsiaTheme="minorHAnsi" w:hAnsiTheme="minorHAnsi" w:cstheme="minorBidi"/>
          <w:b/>
          <w:sz w:val="28"/>
          <w:szCs w:val="28"/>
          <w:lang w:eastAsia="en-US"/>
        </w:rPr>
        <w:t>ES ENTREES DANS L’EAU</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t>E</w:t>
      </w:r>
      <w:r w:rsidRPr="004538CB">
        <w:rPr>
          <w:rFonts w:asciiTheme="minorHAnsi" w:eastAsiaTheme="minorHAnsi" w:hAnsiTheme="minorHAnsi" w:cstheme="minorBidi"/>
          <w:b/>
          <w:sz w:val="24"/>
          <w:szCs w:val="24"/>
          <w:lang w:eastAsia="en-US"/>
        </w:rPr>
        <w:t>ntrer dans l’eau par l’échelle</w:t>
      </w:r>
      <w:r>
        <w:rPr>
          <w:rFonts w:asciiTheme="minorHAnsi" w:eastAsiaTheme="minorHAnsi" w:hAnsiTheme="minorHAnsi" w:cstheme="minorBidi"/>
          <w:b/>
          <w:sz w:val="24"/>
          <w:szCs w:val="24"/>
          <w:lang w:eastAsia="en-US"/>
        </w:rPr>
        <w:t>.</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Entrer dans l’eau assis sur le bord</w:t>
      </w:r>
      <w:r>
        <w:rPr>
          <w:rFonts w:asciiTheme="minorHAnsi" w:eastAsiaTheme="minorHAnsi" w:hAnsiTheme="minorHAnsi" w:cstheme="minorBidi"/>
          <w:b/>
          <w:sz w:val="24"/>
          <w:szCs w:val="24"/>
          <w:lang w:eastAsia="en-US"/>
        </w:rPr>
        <w:t>.</w:t>
      </w:r>
      <w:r w:rsidRPr="00DC0D26">
        <w:rPr>
          <w:noProof/>
        </w:rPr>
        <w:t xml:space="preserve"> </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Entrer dans l’eau par le toboggan avec aide (main,</w:t>
      </w:r>
      <w:r w:rsidR="000E13B3">
        <w:rPr>
          <w:rFonts w:asciiTheme="minorHAnsi" w:eastAsiaTheme="minorHAnsi" w:hAnsiTheme="minorHAnsi" w:cstheme="minorBidi"/>
          <w:b/>
          <w:sz w:val="24"/>
          <w:szCs w:val="24"/>
          <w:lang w:eastAsia="en-US"/>
        </w:rPr>
        <w:t xml:space="preserve"> </w:t>
      </w:r>
      <w:r w:rsidRPr="004538CB">
        <w:rPr>
          <w:rFonts w:asciiTheme="minorHAnsi" w:eastAsiaTheme="minorHAnsi" w:hAnsiTheme="minorHAnsi" w:cstheme="minorBidi"/>
          <w:b/>
          <w:sz w:val="24"/>
          <w:szCs w:val="24"/>
          <w:lang w:eastAsia="en-US"/>
        </w:rPr>
        <w:t>perche, puis frite)</w:t>
      </w:r>
      <w:r>
        <w:rPr>
          <w:rFonts w:asciiTheme="minorHAnsi" w:eastAsiaTheme="minorHAnsi" w:hAnsiTheme="minorHAnsi" w:cstheme="minorBidi"/>
          <w:b/>
          <w:sz w:val="24"/>
          <w:szCs w:val="24"/>
          <w:lang w:eastAsia="en-US"/>
        </w:rPr>
        <w:t>.</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Entrer dans l’eau en sautant du bord avec aide (main,</w:t>
      </w:r>
      <w:r w:rsidR="000E13B3">
        <w:rPr>
          <w:rFonts w:asciiTheme="minorHAnsi" w:eastAsiaTheme="minorHAnsi" w:hAnsiTheme="minorHAnsi" w:cstheme="minorBidi"/>
          <w:b/>
          <w:sz w:val="24"/>
          <w:szCs w:val="24"/>
          <w:lang w:eastAsia="en-US"/>
        </w:rPr>
        <w:t xml:space="preserve"> </w:t>
      </w:r>
      <w:r w:rsidRPr="004538CB">
        <w:rPr>
          <w:rFonts w:asciiTheme="minorHAnsi" w:eastAsiaTheme="minorHAnsi" w:hAnsiTheme="minorHAnsi" w:cstheme="minorBidi"/>
          <w:b/>
          <w:sz w:val="24"/>
          <w:szCs w:val="24"/>
          <w:lang w:eastAsia="en-US"/>
        </w:rPr>
        <w:t>perche, puis frite)</w:t>
      </w:r>
      <w:r>
        <w:rPr>
          <w:rFonts w:asciiTheme="minorHAnsi" w:eastAsiaTheme="minorHAnsi" w:hAnsiTheme="minorHAnsi" w:cstheme="minorBidi"/>
          <w:b/>
          <w:sz w:val="24"/>
          <w:szCs w:val="24"/>
          <w:lang w:eastAsia="en-US"/>
        </w:rPr>
        <w:t>.</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Entrer dans l’eau en sautant du plot avec aide (main,</w:t>
      </w:r>
      <w:r w:rsidR="000E13B3">
        <w:rPr>
          <w:rFonts w:asciiTheme="minorHAnsi" w:eastAsiaTheme="minorHAnsi" w:hAnsiTheme="minorHAnsi" w:cstheme="minorBidi"/>
          <w:b/>
          <w:sz w:val="24"/>
          <w:szCs w:val="24"/>
          <w:lang w:eastAsia="en-US"/>
        </w:rPr>
        <w:t xml:space="preserve"> </w:t>
      </w:r>
      <w:r w:rsidRPr="004538CB">
        <w:rPr>
          <w:rFonts w:asciiTheme="minorHAnsi" w:eastAsiaTheme="minorHAnsi" w:hAnsiTheme="minorHAnsi" w:cstheme="minorBidi"/>
          <w:b/>
          <w:sz w:val="24"/>
          <w:szCs w:val="24"/>
          <w:lang w:eastAsia="en-US"/>
        </w:rPr>
        <w:t>perche, puis frite)</w:t>
      </w:r>
      <w:r>
        <w:rPr>
          <w:rFonts w:asciiTheme="minorHAnsi" w:eastAsiaTheme="minorHAnsi" w:hAnsiTheme="minorHAnsi" w:cstheme="minorBidi"/>
          <w:b/>
          <w:sz w:val="24"/>
          <w:szCs w:val="24"/>
          <w:lang w:eastAsia="en-US"/>
        </w:rPr>
        <w:t>.</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Pr>
          <w:noProof/>
        </w:rPr>
        <w:drawing>
          <wp:anchor distT="0" distB="0" distL="114300" distR="114300" simplePos="0" relativeHeight="251744256" behindDoc="1" locked="0" layoutInCell="1" allowOverlap="1" wp14:anchorId="1425E965" wp14:editId="0D7776C0">
            <wp:simplePos x="0" y="0"/>
            <wp:positionH relativeFrom="column">
              <wp:posOffset>6701155</wp:posOffset>
            </wp:positionH>
            <wp:positionV relativeFrom="paragraph">
              <wp:posOffset>187960</wp:posOffset>
            </wp:positionV>
            <wp:extent cx="1914525" cy="1470025"/>
            <wp:effectExtent l="0" t="0" r="9525" b="0"/>
            <wp:wrapTight wrapText="bothSides">
              <wp:wrapPolygon edited="0">
                <wp:start x="0" y="0"/>
                <wp:lineTo x="0" y="21273"/>
                <wp:lineTo x="21493" y="21273"/>
                <wp:lineTo x="21493" y="0"/>
                <wp:lineTo x="0" y="0"/>
              </wp:wrapPolygon>
            </wp:wrapTight>
            <wp:docPr id="4932" name="Image 10" descr="tobog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 name="Image 10" descr="toboggan.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4525" cy="14700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538CB">
        <w:rPr>
          <w:rFonts w:asciiTheme="minorHAnsi" w:eastAsiaTheme="minorHAnsi" w:hAnsiTheme="minorHAnsi" w:cstheme="minorBidi"/>
          <w:b/>
          <w:sz w:val="24"/>
          <w:szCs w:val="24"/>
          <w:lang w:eastAsia="en-US"/>
        </w:rPr>
        <w:t>Entrer dans l’eau par le toboggan</w:t>
      </w:r>
      <w:r>
        <w:rPr>
          <w:rFonts w:asciiTheme="minorHAnsi" w:eastAsiaTheme="minorHAnsi" w:hAnsiTheme="minorHAnsi" w:cstheme="minorBidi"/>
          <w:b/>
          <w:sz w:val="24"/>
          <w:szCs w:val="24"/>
          <w:lang w:eastAsia="en-US"/>
        </w:rPr>
        <w:t>.</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Entrer dans l’eau en sautant du bord</w:t>
      </w:r>
      <w:r>
        <w:rPr>
          <w:rFonts w:asciiTheme="minorHAnsi" w:eastAsiaTheme="minorHAnsi" w:hAnsiTheme="minorHAnsi" w:cstheme="minorBidi"/>
          <w:b/>
          <w:sz w:val="24"/>
          <w:szCs w:val="24"/>
          <w:lang w:eastAsia="en-US"/>
        </w:rPr>
        <w:t>.</w:t>
      </w:r>
    </w:p>
    <w:p w:rsidR="0006648D" w:rsidRPr="00A6180C"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Entrer dans l’eau en sautant du plot</w:t>
      </w:r>
      <w:r>
        <w:rPr>
          <w:rFonts w:asciiTheme="minorHAnsi" w:eastAsiaTheme="minorHAnsi" w:hAnsiTheme="minorHAnsi" w:cstheme="minorBidi"/>
          <w:b/>
          <w:sz w:val="24"/>
          <w:szCs w:val="24"/>
          <w:lang w:eastAsia="en-US"/>
        </w:rPr>
        <w:t>.</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Entrer dans l’eau en</w:t>
      </w:r>
      <w:r>
        <w:rPr>
          <w:rFonts w:asciiTheme="minorHAnsi" w:eastAsiaTheme="minorHAnsi" w:hAnsiTheme="minorHAnsi" w:cstheme="minorBidi"/>
          <w:b/>
          <w:sz w:val="24"/>
          <w:szCs w:val="24"/>
          <w:lang w:eastAsia="en-US"/>
        </w:rPr>
        <w:t xml:space="preserve"> faisant une</w:t>
      </w:r>
      <w:r w:rsidRPr="00A6180C">
        <w:rPr>
          <w:rFonts w:asciiTheme="minorHAnsi" w:eastAsiaTheme="minorHAnsi" w:hAnsiTheme="minorHAnsi" w:cstheme="minorBidi"/>
          <w:b/>
          <w:sz w:val="24"/>
          <w:szCs w:val="24"/>
          <w:lang w:eastAsia="en-US"/>
        </w:rPr>
        <w:t xml:space="preserve"> chute arrière</w:t>
      </w:r>
      <w:r>
        <w:rPr>
          <w:rFonts w:asciiTheme="minorHAnsi" w:eastAsiaTheme="minorHAnsi" w:hAnsiTheme="minorHAnsi" w:cstheme="minorBidi"/>
          <w:b/>
          <w:sz w:val="24"/>
          <w:szCs w:val="24"/>
          <w:lang w:eastAsia="en-US"/>
        </w:rPr>
        <w:t>.</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Pr>
          <w:noProof/>
        </w:rPr>
        <w:drawing>
          <wp:anchor distT="0" distB="0" distL="114300" distR="114300" simplePos="0" relativeHeight="251745280" behindDoc="1" locked="0" layoutInCell="1" allowOverlap="1" wp14:anchorId="3B1359EC" wp14:editId="706D9915">
            <wp:simplePos x="0" y="0"/>
            <wp:positionH relativeFrom="column">
              <wp:posOffset>4138930</wp:posOffset>
            </wp:positionH>
            <wp:positionV relativeFrom="paragraph">
              <wp:posOffset>112395</wp:posOffset>
            </wp:positionV>
            <wp:extent cx="1609725" cy="1750060"/>
            <wp:effectExtent l="0" t="0" r="9525" b="2540"/>
            <wp:wrapTight wrapText="bothSides">
              <wp:wrapPolygon edited="0">
                <wp:start x="0" y="0"/>
                <wp:lineTo x="0" y="21396"/>
                <wp:lineTo x="21472" y="21396"/>
                <wp:lineTo x="21472" y="0"/>
                <wp:lineTo x="0" y="0"/>
              </wp:wrapPolygon>
            </wp:wrapTight>
            <wp:docPr id="4933" name="Image 8" descr="plo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 name="Image 8" descr="plonger.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17500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538CB">
        <w:rPr>
          <w:rFonts w:asciiTheme="minorHAnsi" w:eastAsiaTheme="minorHAnsi" w:hAnsiTheme="minorHAnsi" w:cstheme="minorBidi"/>
          <w:b/>
          <w:sz w:val="24"/>
          <w:szCs w:val="24"/>
          <w:lang w:eastAsia="en-US"/>
        </w:rPr>
        <w:t>Entrer dans l’eau en plongeant départ à genoux</w:t>
      </w:r>
      <w:r>
        <w:rPr>
          <w:rFonts w:asciiTheme="minorHAnsi" w:eastAsiaTheme="minorHAnsi" w:hAnsiTheme="minorHAnsi" w:cstheme="minorBidi"/>
          <w:b/>
          <w:sz w:val="24"/>
          <w:szCs w:val="24"/>
          <w:lang w:eastAsia="en-US"/>
        </w:rPr>
        <w:t>.</w:t>
      </w:r>
      <w:r w:rsidRPr="004538CB">
        <w:rPr>
          <w:rFonts w:asciiTheme="minorHAnsi" w:eastAsiaTheme="minorHAnsi" w:hAnsiTheme="minorHAnsi" w:cstheme="minorBidi"/>
          <w:b/>
          <w:sz w:val="24"/>
          <w:szCs w:val="24"/>
          <w:lang w:eastAsia="en-US"/>
        </w:rPr>
        <w:t xml:space="preserve"> </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Entrer dans l’e</w:t>
      </w:r>
      <w:r>
        <w:rPr>
          <w:rFonts w:asciiTheme="minorHAnsi" w:eastAsiaTheme="minorHAnsi" w:hAnsiTheme="minorHAnsi" w:cstheme="minorBidi"/>
          <w:b/>
          <w:sz w:val="24"/>
          <w:szCs w:val="24"/>
          <w:lang w:eastAsia="en-US"/>
        </w:rPr>
        <w:t>au en plongeant départ accroupi.</w:t>
      </w:r>
    </w:p>
    <w:p w:rsidR="0006648D" w:rsidRPr="004538CB"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Entrer dans l’eau en plongeant départ debout</w:t>
      </w:r>
      <w:r w:rsidRPr="00DC0D26">
        <w:rPr>
          <w:noProof/>
        </w:rPr>
        <w:t>.</w:t>
      </w:r>
    </w:p>
    <w:p w:rsidR="0006648D"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Entrer dans l’eau en plongeant du plot</w:t>
      </w:r>
      <w:r>
        <w:rPr>
          <w:rFonts w:asciiTheme="minorHAnsi" w:eastAsiaTheme="minorHAnsi" w:hAnsiTheme="minorHAnsi" w:cstheme="minorBidi"/>
          <w:b/>
          <w:sz w:val="24"/>
          <w:szCs w:val="24"/>
          <w:lang w:eastAsia="en-US"/>
        </w:rPr>
        <w:t>.</w:t>
      </w:r>
    </w:p>
    <w:p w:rsidR="0006648D" w:rsidRPr="004538CB" w:rsidRDefault="0006648D" w:rsidP="0006648D">
      <w:pPr>
        <w:spacing w:after="160" w:line="259" w:lineRule="auto"/>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br w:type="page"/>
      </w:r>
    </w:p>
    <w:p w:rsidR="0006648D" w:rsidRPr="004538CB" w:rsidRDefault="0006648D" w:rsidP="0006648D">
      <w:pPr>
        <w:spacing w:after="160" w:line="259" w:lineRule="auto"/>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lastRenderedPageBreak/>
        <w:t xml:space="preserve">LES </w:t>
      </w:r>
      <w:r w:rsidRPr="004538CB">
        <w:rPr>
          <w:rFonts w:asciiTheme="minorHAnsi" w:eastAsiaTheme="minorHAnsi" w:hAnsiTheme="minorHAnsi" w:cstheme="minorBidi"/>
          <w:b/>
          <w:sz w:val="28"/>
          <w:szCs w:val="28"/>
          <w:lang w:eastAsia="en-US"/>
        </w:rPr>
        <w:t>FLOTTAISONS</w:t>
      </w:r>
      <w:r w:rsidR="00CD7216" w:rsidRPr="00CD7216">
        <w:rPr>
          <w:rFonts w:asciiTheme="minorHAnsi" w:eastAsiaTheme="minorHAnsi" w:hAnsiTheme="minorHAnsi" w:cstheme="minorBidi"/>
          <w:b/>
          <w:sz w:val="28"/>
          <w:szCs w:val="28"/>
          <w:lang w:eastAsia="en-US"/>
        </w:rPr>
        <w:t xml:space="preserve"> </w:t>
      </w:r>
      <w:r w:rsidR="00CD7216">
        <w:rPr>
          <w:rFonts w:asciiTheme="minorHAnsi" w:eastAsiaTheme="minorHAnsi" w:hAnsiTheme="minorHAnsi" w:cstheme="minorBidi"/>
          <w:b/>
          <w:sz w:val="28"/>
          <w:szCs w:val="28"/>
          <w:lang w:eastAsia="en-US"/>
        </w:rPr>
        <w:t>ET EQUILIBRES</w:t>
      </w:r>
      <w:r w:rsidRPr="004538CB">
        <w:rPr>
          <w:rFonts w:asciiTheme="minorHAnsi" w:eastAsiaTheme="minorHAnsi" w:hAnsiTheme="minorHAnsi" w:cstheme="minorBidi"/>
          <w:b/>
          <w:sz w:val="28"/>
          <w:szCs w:val="28"/>
          <w:lang w:eastAsia="en-US"/>
        </w:rPr>
        <w:t> :</w:t>
      </w:r>
    </w:p>
    <w:p w:rsidR="0006648D" w:rsidRDefault="0006648D" w:rsidP="0006648D">
      <w:pPr>
        <w:spacing w:after="160" w:line="259" w:lineRule="auto"/>
        <w:contextualSpacing/>
        <w:rPr>
          <w:rFonts w:asciiTheme="minorHAnsi" w:eastAsiaTheme="minorHAnsi" w:hAnsiTheme="minorHAnsi" w:cstheme="minorBidi"/>
          <w:sz w:val="22"/>
          <w:szCs w:val="22"/>
          <w:lang w:eastAsia="en-US"/>
        </w:rPr>
      </w:pPr>
    </w:p>
    <w:p w:rsidR="0006648D" w:rsidRDefault="008A577C" w:rsidP="0006648D">
      <w:pPr>
        <w:spacing w:after="160" w:line="259" w:lineRule="auto"/>
        <w:contextualSpacing/>
        <w:rPr>
          <w:rFonts w:asciiTheme="minorHAnsi" w:eastAsiaTheme="minorHAnsi" w:hAnsiTheme="minorHAnsi" w:cstheme="minorBidi"/>
          <w:sz w:val="22"/>
          <w:szCs w:val="22"/>
          <w:lang w:eastAsia="en-US"/>
        </w:rPr>
      </w:pPr>
      <w:r>
        <w:rPr>
          <w:noProof/>
        </w:rPr>
        <w:drawing>
          <wp:anchor distT="0" distB="0" distL="114300" distR="114300" simplePos="0" relativeHeight="251760640" behindDoc="1" locked="0" layoutInCell="1" allowOverlap="1">
            <wp:simplePos x="0" y="0"/>
            <wp:positionH relativeFrom="column">
              <wp:posOffset>6205855</wp:posOffset>
            </wp:positionH>
            <wp:positionV relativeFrom="paragraph">
              <wp:posOffset>8890</wp:posOffset>
            </wp:positionV>
            <wp:extent cx="2043430" cy="1238250"/>
            <wp:effectExtent l="0" t="0" r="0" b="0"/>
            <wp:wrapTight wrapText="bothSides">
              <wp:wrapPolygon edited="0">
                <wp:start x="0" y="0"/>
                <wp:lineTo x="0" y="21268"/>
                <wp:lineTo x="21345" y="21268"/>
                <wp:lineTo x="21345"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043430" cy="1238250"/>
                    </a:xfrm>
                    <a:prstGeom prst="rect">
                      <a:avLst/>
                    </a:prstGeom>
                  </pic:spPr>
                </pic:pic>
              </a:graphicData>
            </a:graphic>
            <wp14:sizeRelH relativeFrom="page">
              <wp14:pctWidth>0</wp14:pctWidth>
            </wp14:sizeRelH>
            <wp14:sizeRelV relativeFrom="page">
              <wp14:pctHeight>0</wp14:pctHeight>
            </wp14:sizeRelV>
          </wp:anchor>
        </w:drawing>
      </w:r>
    </w:p>
    <w:p w:rsidR="0006648D" w:rsidRDefault="0006648D" w:rsidP="0006648D">
      <w:pPr>
        <w:spacing w:after="160" w:line="259" w:lineRule="auto"/>
        <w:contextualSpacing/>
        <w:rPr>
          <w:rFonts w:asciiTheme="minorHAnsi" w:eastAsiaTheme="minorHAnsi" w:hAnsiTheme="minorHAnsi" w:cstheme="minorBidi"/>
          <w:sz w:val="22"/>
          <w:szCs w:val="22"/>
          <w:lang w:eastAsia="en-US"/>
        </w:rPr>
        <w:sectPr w:rsidR="0006648D" w:rsidSect="00B43712">
          <w:type w:val="continuous"/>
          <w:pgSz w:w="16838" w:h="11906" w:orient="landscape"/>
          <w:pgMar w:top="1417" w:right="1417" w:bottom="851" w:left="1417" w:header="708" w:footer="397" w:gutter="0"/>
          <w:cols w:space="708"/>
          <w:docGrid w:linePitch="360"/>
        </w:sectPr>
      </w:pP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Flotter verticalement en tenant le mur avec les 2 mains</w:t>
      </w:r>
      <w:r>
        <w:rPr>
          <w:rFonts w:asciiTheme="minorHAnsi" w:eastAsiaTheme="minorHAnsi" w:hAnsiTheme="minorHAnsi" w:cstheme="minorBidi"/>
          <w:b/>
          <w:sz w:val="24"/>
          <w:szCs w:val="24"/>
          <w:lang w:eastAsia="en-US"/>
        </w:rPr>
        <w:t>.</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Flotter verticalement en tenant le mur avec 2 doigts</w:t>
      </w:r>
      <w:r>
        <w:rPr>
          <w:rFonts w:asciiTheme="minorHAnsi" w:eastAsiaTheme="minorHAnsi" w:hAnsiTheme="minorHAnsi" w:cstheme="minorBidi"/>
          <w:b/>
          <w:sz w:val="24"/>
          <w:szCs w:val="24"/>
          <w:lang w:eastAsia="en-US"/>
        </w:rPr>
        <w:t>.</w:t>
      </w:r>
      <w:r w:rsidR="008A577C" w:rsidRPr="008A577C">
        <w:rPr>
          <w:noProof/>
        </w:rPr>
        <w:t xml:space="preserve"> </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boule en tenant le mur avec les 2 mains</w:t>
      </w:r>
      <w:r>
        <w:rPr>
          <w:rFonts w:asciiTheme="minorHAnsi" w:eastAsiaTheme="minorHAnsi" w:hAnsiTheme="minorHAnsi" w:cstheme="minorBidi"/>
          <w:b/>
          <w:sz w:val="24"/>
          <w:szCs w:val="24"/>
          <w:lang w:eastAsia="en-US"/>
        </w:rPr>
        <w:t>.</w:t>
      </w:r>
      <w:r w:rsidRPr="00DC0D26">
        <w:rPr>
          <w:noProof/>
        </w:rPr>
        <w:t xml:space="preserve"> </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étoile</w:t>
      </w:r>
      <w:r w:rsidR="000E13B3">
        <w:rPr>
          <w:rFonts w:asciiTheme="minorHAnsi" w:eastAsiaTheme="minorHAnsi" w:hAnsiTheme="minorHAnsi" w:cstheme="minorBidi"/>
          <w:b/>
          <w:sz w:val="24"/>
          <w:szCs w:val="24"/>
          <w:lang w:eastAsia="en-US"/>
        </w:rPr>
        <w:t xml:space="preserve"> </w:t>
      </w:r>
      <w:r w:rsidRPr="00C17E31">
        <w:rPr>
          <w:rFonts w:asciiTheme="minorHAnsi" w:eastAsiaTheme="minorHAnsi" w:hAnsiTheme="minorHAnsi" w:cstheme="minorBidi"/>
          <w:b/>
          <w:sz w:val="24"/>
          <w:szCs w:val="24"/>
          <w:lang w:eastAsia="en-US"/>
        </w:rPr>
        <w:t>ventrale en tenant le mur avec</w:t>
      </w:r>
      <w:r w:rsidR="000E13B3">
        <w:rPr>
          <w:rFonts w:asciiTheme="minorHAnsi" w:eastAsiaTheme="minorHAnsi" w:hAnsiTheme="minorHAnsi" w:cstheme="minorBidi"/>
          <w:b/>
          <w:sz w:val="24"/>
          <w:szCs w:val="24"/>
          <w:lang w:eastAsia="en-US"/>
        </w:rPr>
        <w:t xml:space="preserve"> </w:t>
      </w:r>
      <w:r w:rsidRPr="00C17E31">
        <w:rPr>
          <w:rFonts w:asciiTheme="minorHAnsi" w:eastAsiaTheme="minorHAnsi" w:hAnsiTheme="minorHAnsi" w:cstheme="minorBidi"/>
          <w:b/>
          <w:sz w:val="24"/>
          <w:szCs w:val="24"/>
          <w:lang w:eastAsia="en-US"/>
        </w:rPr>
        <w:t>les 2 mains</w:t>
      </w:r>
      <w:r>
        <w:rPr>
          <w:rFonts w:asciiTheme="minorHAnsi" w:eastAsiaTheme="minorHAnsi" w:hAnsiTheme="minorHAnsi" w:cstheme="minorBidi"/>
          <w:b/>
          <w:sz w:val="24"/>
          <w:szCs w:val="24"/>
          <w:lang w:eastAsia="en-US"/>
        </w:rPr>
        <w:t>.</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étoile dorsale en tenant le mur avec les 2 mains</w:t>
      </w:r>
      <w:r>
        <w:rPr>
          <w:rFonts w:asciiTheme="minorHAnsi" w:eastAsiaTheme="minorHAnsi" w:hAnsiTheme="minorHAnsi" w:cstheme="minorBidi"/>
          <w:b/>
          <w:sz w:val="24"/>
          <w:szCs w:val="24"/>
          <w:lang w:eastAsia="en-US"/>
        </w:rPr>
        <w:t>.</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boule en tenant le mur avec 1 seule main</w:t>
      </w:r>
      <w:r>
        <w:rPr>
          <w:rFonts w:asciiTheme="minorHAnsi" w:eastAsiaTheme="minorHAnsi" w:hAnsiTheme="minorHAnsi" w:cstheme="minorBidi"/>
          <w:b/>
          <w:sz w:val="24"/>
          <w:szCs w:val="24"/>
          <w:lang w:eastAsia="en-US"/>
        </w:rPr>
        <w:t>.</w:t>
      </w:r>
      <w:r w:rsidRPr="00DC0D26">
        <w:rPr>
          <w:noProof/>
        </w:rPr>
        <w:t xml:space="preserve"> </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étoile ventrale en tenant le mur avec 1 seule main</w:t>
      </w:r>
      <w:r>
        <w:rPr>
          <w:rFonts w:asciiTheme="minorHAnsi" w:eastAsiaTheme="minorHAnsi" w:hAnsiTheme="minorHAnsi" w:cstheme="minorBidi"/>
          <w:b/>
          <w:sz w:val="24"/>
          <w:szCs w:val="24"/>
          <w:lang w:eastAsia="en-US"/>
        </w:rPr>
        <w:t>.</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étoile dorsale en tenant le mur avec</w:t>
      </w:r>
      <w:r w:rsidR="000E13B3">
        <w:rPr>
          <w:rFonts w:asciiTheme="minorHAnsi" w:eastAsiaTheme="minorHAnsi" w:hAnsiTheme="minorHAnsi" w:cstheme="minorBidi"/>
          <w:b/>
          <w:sz w:val="24"/>
          <w:szCs w:val="24"/>
          <w:lang w:eastAsia="en-US"/>
        </w:rPr>
        <w:t xml:space="preserve"> </w:t>
      </w:r>
      <w:r w:rsidRPr="00C17E31">
        <w:rPr>
          <w:rFonts w:asciiTheme="minorHAnsi" w:eastAsiaTheme="minorHAnsi" w:hAnsiTheme="minorHAnsi" w:cstheme="minorBidi"/>
          <w:b/>
          <w:sz w:val="24"/>
          <w:szCs w:val="24"/>
          <w:lang w:eastAsia="en-US"/>
        </w:rPr>
        <w:t>1 seule main</w:t>
      </w:r>
      <w:r>
        <w:rPr>
          <w:rFonts w:asciiTheme="minorHAnsi" w:eastAsiaTheme="minorHAnsi" w:hAnsiTheme="minorHAnsi" w:cstheme="minorBidi"/>
          <w:b/>
          <w:sz w:val="24"/>
          <w:szCs w:val="24"/>
          <w:lang w:eastAsia="en-US"/>
        </w:rPr>
        <w:t>.</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boule avec une frite</w:t>
      </w:r>
      <w:r>
        <w:rPr>
          <w:rFonts w:asciiTheme="minorHAnsi" w:eastAsiaTheme="minorHAnsi" w:hAnsiTheme="minorHAnsi" w:cstheme="minorBidi"/>
          <w:b/>
          <w:sz w:val="24"/>
          <w:szCs w:val="24"/>
          <w:lang w:eastAsia="en-US"/>
        </w:rPr>
        <w:t>.</w:t>
      </w:r>
      <w:r w:rsidR="008A577C" w:rsidRPr="008A577C">
        <w:rPr>
          <w:noProof/>
        </w:rPr>
        <w:t xml:space="preserve"> </w:t>
      </w:r>
    </w:p>
    <w:p w:rsidR="0006648D" w:rsidRPr="00C17E31" w:rsidRDefault="008A577C"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Pr>
          <w:noProof/>
        </w:rPr>
        <w:drawing>
          <wp:anchor distT="0" distB="0" distL="114300" distR="114300" simplePos="0" relativeHeight="251761664" behindDoc="1" locked="0" layoutInCell="1" allowOverlap="1">
            <wp:simplePos x="0" y="0"/>
            <wp:positionH relativeFrom="column">
              <wp:posOffset>5462905</wp:posOffset>
            </wp:positionH>
            <wp:positionV relativeFrom="paragraph">
              <wp:posOffset>103505</wp:posOffset>
            </wp:positionV>
            <wp:extent cx="1981835" cy="1171575"/>
            <wp:effectExtent l="0" t="0" r="0" b="9525"/>
            <wp:wrapTight wrapText="bothSides">
              <wp:wrapPolygon edited="0">
                <wp:start x="0" y="0"/>
                <wp:lineTo x="0" y="21424"/>
                <wp:lineTo x="21385" y="21424"/>
                <wp:lineTo x="21385" y="0"/>
                <wp:lineTo x="0" y="0"/>
              </wp:wrapPolygon>
            </wp:wrapTight>
            <wp:docPr id="494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835"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6648D" w:rsidRPr="00C17E31">
        <w:rPr>
          <w:rFonts w:asciiTheme="minorHAnsi" w:eastAsiaTheme="minorHAnsi" w:hAnsiTheme="minorHAnsi" w:cstheme="minorBidi"/>
          <w:b/>
          <w:sz w:val="24"/>
          <w:szCs w:val="24"/>
          <w:lang w:eastAsia="en-US"/>
        </w:rPr>
        <w:t>Faire une étoile ventrale</w:t>
      </w:r>
      <w:r w:rsidR="000E13B3">
        <w:rPr>
          <w:rFonts w:asciiTheme="minorHAnsi" w:eastAsiaTheme="minorHAnsi" w:hAnsiTheme="minorHAnsi" w:cstheme="minorBidi"/>
          <w:b/>
          <w:sz w:val="24"/>
          <w:szCs w:val="24"/>
          <w:lang w:eastAsia="en-US"/>
        </w:rPr>
        <w:t xml:space="preserve"> </w:t>
      </w:r>
      <w:r w:rsidR="0006648D" w:rsidRPr="00C17E31">
        <w:rPr>
          <w:rFonts w:asciiTheme="minorHAnsi" w:eastAsiaTheme="minorHAnsi" w:hAnsiTheme="minorHAnsi" w:cstheme="minorBidi"/>
          <w:b/>
          <w:sz w:val="24"/>
          <w:szCs w:val="24"/>
          <w:lang w:eastAsia="en-US"/>
        </w:rPr>
        <w:t>avec une frite sous les bras</w:t>
      </w:r>
      <w:r w:rsidR="0006648D">
        <w:rPr>
          <w:rFonts w:asciiTheme="minorHAnsi" w:eastAsiaTheme="minorHAnsi" w:hAnsiTheme="minorHAnsi" w:cstheme="minorBidi"/>
          <w:b/>
          <w:sz w:val="24"/>
          <w:szCs w:val="24"/>
          <w:lang w:eastAsia="en-US"/>
        </w:rPr>
        <w:t>.</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étoile dorsale</w:t>
      </w:r>
      <w:r w:rsidR="000E13B3">
        <w:rPr>
          <w:rFonts w:asciiTheme="minorHAnsi" w:eastAsiaTheme="minorHAnsi" w:hAnsiTheme="minorHAnsi" w:cstheme="minorBidi"/>
          <w:b/>
          <w:sz w:val="24"/>
          <w:szCs w:val="24"/>
          <w:lang w:eastAsia="en-US"/>
        </w:rPr>
        <w:t xml:space="preserve"> </w:t>
      </w:r>
      <w:r w:rsidRPr="00C17E31">
        <w:rPr>
          <w:rFonts w:asciiTheme="minorHAnsi" w:eastAsiaTheme="minorHAnsi" w:hAnsiTheme="minorHAnsi" w:cstheme="minorBidi"/>
          <w:b/>
          <w:sz w:val="24"/>
          <w:szCs w:val="24"/>
          <w:lang w:eastAsia="en-US"/>
        </w:rPr>
        <w:t>avec une frite sous le dos</w:t>
      </w:r>
      <w:r>
        <w:rPr>
          <w:rFonts w:asciiTheme="minorHAnsi" w:eastAsiaTheme="minorHAnsi" w:hAnsiTheme="minorHAnsi" w:cstheme="minorBidi"/>
          <w:b/>
          <w:sz w:val="24"/>
          <w:szCs w:val="24"/>
          <w:lang w:eastAsia="en-US"/>
        </w:rPr>
        <w:t>.</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étoile ventrale en tenant une frite dans une main</w:t>
      </w:r>
      <w:r>
        <w:rPr>
          <w:rFonts w:asciiTheme="minorHAnsi" w:eastAsiaTheme="minorHAnsi" w:hAnsiTheme="minorHAnsi" w:cstheme="minorBidi"/>
          <w:b/>
          <w:sz w:val="24"/>
          <w:szCs w:val="24"/>
          <w:lang w:eastAsia="en-US"/>
        </w:rPr>
        <w:t>.</w:t>
      </w:r>
      <w:r w:rsidRPr="00DC0D26">
        <w:rPr>
          <w:noProof/>
        </w:rPr>
        <w:t xml:space="preserve"> </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étoile dorsale en tenant</w:t>
      </w:r>
      <w:r w:rsidR="000E13B3">
        <w:rPr>
          <w:rFonts w:asciiTheme="minorHAnsi" w:eastAsiaTheme="minorHAnsi" w:hAnsiTheme="minorHAnsi" w:cstheme="minorBidi"/>
          <w:b/>
          <w:sz w:val="24"/>
          <w:szCs w:val="24"/>
          <w:lang w:eastAsia="en-US"/>
        </w:rPr>
        <w:t xml:space="preserve"> </w:t>
      </w:r>
      <w:r w:rsidRPr="00C17E31">
        <w:rPr>
          <w:rFonts w:asciiTheme="minorHAnsi" w:eastAsiaTheme="minorHAnsi" w:hAnsiTheme="minorHAnsi" w:cstheme="minorBidi"/>
          <w:b/>
          <w:sz w:val="24"/>
          <w:szCs w:val="24"/>
          <w:lang w:eastAsia="en-US"/>
        </w:rPr>
        <w:t>une frite dans une main</w:t>
      </w:r>
      <w:r>
        <w:rPr>
          <w:rFonts w:asciiTheme="minorHAnsi" w:eastAsiaTheme="minorHAnsi" w:hAnsiTheme="minorHAnsi" w:cstheme="minorBidi"/>
          <w:b/>
          <w:sz w:val="24"/>
          <w:szCs w:val="24"/>
          <w:lang w:eastAsia="en-US"/>
        </w:rPr>
        <w:t>.</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boule pendant un minimum de 3 secondes.</w:t>
      </w:r>
    </w:p>
    <w:p w:rsidR="0006648D" w:rsidRPr="00C17E31"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étoile ventrale pendant un minimum de 3 secondes</w:t>
      </w:r>
      <w:r>
        <w:rPr>
          <w:rFonts w:asciiTheme="minorHAnsi" w:eastAsiaTheme="minorHAnsi" w:hAnsiTheme="minorHAnsi" w:cstheme="minorBidi"/>
          <w:b/>
          <w:sz w:val="24"/>
          <w:szCs w:val="24"/>
          <w:lang w:eastAsia="en-US"/>
        </w:rPr>
        <w:t>.</w:t>
      </w:r>
    </w:p>
    <w:p w:rsidR="0006648D" w:rsidRDefault="0006648D"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sidRPr="00C17E31">
        <w:rPr>
          <w:rFonts w:asciiTheme="minorHAnsi" w:eastAsiaTheme="minorHAnsi" w:hAnsiTheme="minorHAnsi" w:cstheme="minorBidi"/>
          <w:b/>
          <w:sz w:val="24"/>
          <w:szCs w:val="24"/>
          <w:lang w:eastAsia="en-US"/>
        </w:rPr>
        <w:t>Faire une étoile dorsale pendant un minimum de 3 secondes</w:t>
      </w:r>
      <w:r>
        <w:rPr>
          <w:rFonts w:asciiTheme="minorHAnsi" w:eastAsiaTheme="minorHAnsi" w:hAnsiTheme="minorHAnsi" w:cstheme="minorBidi"/>
          <w:b/>
          <w:sz w:val="24"/>
          <w:szCs w:val="24"/>
          <w:lang w:eastAsia="en-US"/>
        </w:rPr>
        <w:t>.</w:t>
      </w:r>
    </w:p>
    <w:p w:rsidR="00D7037E" w:rsidRDefault="00D7037E"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t>Faire la planche 5 seconde.</w:t>
      </w:r>
    </w:p>
    <w:p w:rsidR="00D7037E" w:rsidRPr="00C17E31" w:rsidRDefault="00D7037E" w:rsidP="0006648D">
      <w:pPr>
        <w:numPr>
          <w:ilvl w:val="0"/>
          <w:numId w:val="22"/>
        </w:numPr>
        <w:spacing w:after="160" w:line="259" w:lineRule="auto"/>
        <w:contextualSpacing/>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t>Faire une sustentation verticale sans aide.</w:t>
      </w:r>
    </w:p>
    <w:p w:rsidR="0006648D" w:rsidRPr="00C17E31" w:rsidRDefault="0006648D" w:rsidP="0006648D">
      <w:pPr>
        <w:spacing w:after="160" w:line="259" w:lineRule="auto"/>
        <w:contextualSpacing/>
        <w:rPr>
          <w:rFonts w:asciiTheme="minorHAnsi" w:eastAsiaTheme="minorHAnsi" w:hAnsiTheme="minorHAnsi" w:cstheme="minorBidi"/>
          <w:b/>
          <w:sz w:val="24"/>
          <w:szCs w:val="24"/>
          <w:lang w:eastAsia="en-US"/>
        </w:rPr>
        <w:sectPr w:rsidR="0006648D" w:rsidRPr="00C17E31" w:rsidSect="00C17E31">
          <w:type w:val="continuous"/>
          <w:pgSz w:w="16838" w:h="11906" w:orient="landscape"/>
          <w:pgMar w:top="1417" w:right="1417" w:bottom="851" w:left="1417" w:header="708" w:footer="708" w:gutter="0"/>
          <w:cols w:space="708"/>
          <w:docGrid w:linePitch="360"/>
        </w:sectPr>
      </w:pPr>
    </w:p>
    <w:p w:rsidR="0006648D" w:rsidRPr="00C17E31" w:rsidRDefault="008A577C" w:rsidP="0006648D">
      <w:pPr>
        <w:spacing w:after="160" w:line="259" w:lineRule="auto"/>
        <w:rPr>
          <w:rFonts w:asciiTheme="minorHAnsi" w:eastAsiaTheme="minorHAnsi" w:hAnsiTheme="minorHAnsi" w:cstheme="minorBidi"/>
          <w:sz w:val="24"/>
          <w:szCs w:val="24"/>
          <w:lang w:eastAsia="en-US"/>
        </w:rPr>
      </w:pPr>
      <w:r>
        <w:rPr>
          <w:noProof/>
        </w:rPr>
        <w:drawing>
          <wp:anchor distT="0" distB="0" distL="114300" distR="114300" simplePos="0" relativeHeight="251748352" behindDoc="1" locked="0" layoutInCell="1" allowOverlap="1" wp14:anchorId="19D040F8" wp14:editId="65592C54">
            <wp:simplePos x="0" y="0"/>
            <wp:positionH relativeFrom="column">
              <wp:posOffset>5995035</wp:posOffset>
            </wp:positionH>
            <wp:positionV relativeFrom="paragraph">
              <wp:posOffset>304800</wp:posOffset>
            </wp:positionV>
            <wp:extent cx="2475993" cy="1022290"/>
            <wp:effectExtent l="95250" t="304800" r="95885" b="311785"/>
            <wp:wrapTight wrapText="bothSides">
              <wp:wrapPolygon edited="0">
                <wp:start x="-340" y="129"/>
                <wp:lineTo x="-1144" y="646"/>
                <wp:lineTo x="-461" y="6874"/>
                <wp:lineTo x="-1103" y="7288"/>
                <wp:lineTo x="-220" y="20053"/>
                <wp:lineTo x="7209" y="21939"/>
                <wp:lineTo x="20955" y="21841"/>
                <wp:lineTo x="21758" y="21324"/>
                <wp:lineTo x="21866" y="19171"/>
                <wp:lineTo x="21786" y="5889"/>
                <wp:lineTo x="21306" y="-53"/>
                <wp:lineTo x="20827" y="-5995"/>
                <wp:lineTo x="11265" y="-674"/>
                <wp:lineTo x="10582" y="-6901"/>
                <wp:lineTo x="463" y="-388"/>
                <wp:lineTo x="-340" y="129"/>
              </wp:wrapPolygon>
            </wp:wrapTight>
            <wp:docPr id="8978" name="Picture 41" descr="p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 name="Picture 41" descr="planch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892549">
                      <a:off x="0" y="0"/>
                      <a:ext cx="2475993" cy="10222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6648D" w:rsidRPr="004538CB" w:rsidRDefault="0006648D" w:rsidP="0006648D">
      <w:pPr>
        <w:spacing w:after="160" w:line="259" w:lineRule="auto"/>
        <w:rPr>
          <w:rFonts w:asciiTheme="minorHAnsi" w:eastAsiaTheme="minorHAnsi" w:hAnsiTheme="minorHAnsi" w:cstheme="minorBidi"/>
          <w:sz w:val="22"/>
          <w:szCs w:val="22"/>
          <w:lang w:eastAsia="en-US"/>
        </w:rPr>
      </w:pPr>
    </w:p>
    <w:p w:rsidR="0006648D" w:rsidRDefault="0006648D" w:rsidP="0006648D">
      <w:pPr>
        <w:spacing w:after="160" w:line="259" w:lineRule="auto"/>
        <w:rPr>
          <w:rFonts w:asciiTheme="minorHAnsi" w:eastAsiaTheme="minorHAnsi" w:hAnsiTheme="minorHAnsi" w:cstheme="minorBidi"/>
          <w:sz w:val="22"/>
          <w:szCs w:val="22"/>
          <w:lang w:eastAsia="en-US"/>
        </w:rPr>
      </w:pPr>
    </w:p>
    <w:p w:rsidR="0006648D" w:rsidRDefault="0006648D" w:rsidP="0006648D">
      <w:pPr>
        <w:spacing w:after="160" w:line="259" w:lineRule="auto"/>
        <w:rPr>
          <w:rFonts w:asciiTheme="minorHAnsi" w:eastAsiaTheme="minorHAnsi" w:hAnsiTheme="minorHAnsi" w:cstheme="minorBidi"/>
          <w:sz w:val="22"/>
          <w:szCs w:val="22"/>
          <w:lang w:eastAsia="en-US"/>
        </w:rPr>
      </w:pPr>
    </w:p>
    <w:p w:rsidR="0006648D" w:rsidRDefault="0006648D" w:rsidP="0006648D">
      <w:pPr>
        <w:spacing w:after="160" w:line="259" w:lineRule="auto"/>
        <w:rPr>
          <w:rFonts w:asciiTheme="minorHAnsi" w:eastAsiaTheme="minorHAnsi" w:hAnsiTheme="minorHAnsi" w:cstheme="minorBidi"/>
          <w:sz w:val="22"/>
          <w:szCs w:val="22"/>
          <w:lang w:eastAsia="en-US"/>
        </w:rPr>
      </w:pPr>
    </w:p>
    <w:p w:rsidR="00710888" w:rsidRDefault="00DC0D26" w:rsidP="002E792F">
      <w:pPr>
        <w:rPr>
          <w:sz w:val="24"/>
          <w:szCs w:val="24"/>
        </w:rPr>
      </w:pPr>
      <w:r>
        <w:rPr>
          <w:noProof/>
        </w:rPr>
        <w:lastRenderedPageBreak/>
        <w:drawing>
          <wp:anchor distT="0" distB="0" distL="114300" distR="114300" simplePos="0" relativeHeight="251723776" behindDoc="1" locked="0" layoutInCell="1" allowOverlap="1" wp14:anchorId="67157000" wp14:editId="3C7692D5">
            <wp:simplePos x="0" y="0"/>
            <wp:positionH relativeFrom="column">
              <wp:posOffset>5948680</wp:posOffset>
            </wp:positionH>
            <wp:positionV relativeFrom="paragraph">
              <wp:posOffset>3810</wp:posOffset>
            </wp:positionV>
            <wp:extent cx="2152650" cy="1413510"/>
            <wp:effectExtent l="0" t="0" r="0" b="0"/>
            <wp:wrapTight wrapText="bothSides">
              <wp:wrapPolygon edited="0">
                <wp:start x="0" y="0"/>
                <wp:lineTo x="0" y="21251"/>
                <wp:lineTo x="21409" y="21251"/>
                <wp:lineTo x="21409" y="0"/>
                <wp:lineTo x="0" y="0"/>
              </wp:wrapPolygon>
            </wp:wrapTight>
            <wp:docPr id="8967" name="Image 6" descr="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 name="Image 6" descr="mur.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650" cy="14135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1064B" w:rsidRPr="00E1064B" w:rsidRDefault="00DC0D26" w:rsidP="00E1064B">
      <w:pPr>
        <w:spacing w:after="160" w:line="259" w:lineRule="auto"/>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 xml:space="preserve">LES </w:t>
      </w:r>
      <w:r w:rsidR="00E1064B" w:rsidRPr="00E1064B">
        <w:rPr>
          <w:rFonts w:asciiTheme="minorHAnsi" w:eastAsiaTheme="minorHAnsi" w:hAnsiTheme="minorHAnsi" w:cstheme="minorBidi"/>
          <w:b/>
          <w:sz w:val="28"/>
          <w:szCs w:val="28"/>
          <w:lang w:eastAsia="en-US"/>
        </w:rPr>
        <w:t>DEPLACEMENTS :</w:t>
      </w:r>
    </w:p>
    <w:p w:rsidR="00E1064B" w:rsidRPr="00D7037E" w:rsidRDefault="0006648D" w:rsidP="00E1064B">
      <w:pPr>
        <w:spacing w:after="160" w:line="259" w:lineRule="auto"/>
        <w:rPr>
          <w:rFonts w:asciiTheme="minorHAnsi" w:eastAsiaTheme="minorHAnsi" w:hAnsiTheme="minorHAnsi" w:cstheme="minorBidi"/>
          <w:b/>
          <w:sz w:val="24"/>
          <w:szCs w:val="24"/>
          <w:u w:val="single"/>
          <w:lang w:eastAsia="en-US"/>
        </w:rPr>
      </w:pPr>
      <w:r w:rsidRPr="00D7037E">
        <w:rPr>
          <w:rFonts w:asciiTheme="minorHAnsi" w:eastAsiaTheme="minorHAnsi" w:hAnsiTheme="minorHAnsi" w:cstheme="minorBidi"/>
          <w:b/>
          <w:sz w:val="24"/>
          <w:szCs w:val="24"/>
          <w:u w:val="single"/>
          <w:lang w:eastAsia="en-US"/>
        </w:rPr>
        <w:t>AU MUR</w:t>
      </w:r>
      <w:r w:rsidR="00E1064B" w:rsidRPr="00D7037E">
        <w:rPr>
          <w:rFonts w:asciiTheme="minorHAnsi" w:eastAsiaTheme="minorHAnsi" w:hAnsiTheme="minorHAnsi" w:cstheme="minorBidi"/>
          <w:b/>
          <w:sz w:val="24"/>
          <w:szCs w:val="24"/>
          <w:u w:val="single"/>
          <w:lang w:eastAsia="en-US"/>
        </w:rPr>
        <w:t> :</w:t>
      </w:r>
      <w:r w:rsidR="00DC0D26" w:rsidRPr="00D7037E">
        <w:rPr>
          <w:noProof/>
        </w:rPr>
        <w:t xml:space="preserve"> </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tenant le mur avec mes 2 mains</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faisant des rotations le long du mur</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tenant le mur avec 1 main</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tenant le mur avec 1 main et en tapant des pieds</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 xml:space="preserve"> Se déplacer</w:t>
      </w:r>
      <w:r w:rsidR="00A6180C" w:rsidRPr="00D7037E">
        <w:rPr>
          <w:rFonts w:asciiTheme="minorHAnsi" w:eastAsiaTheme="minorHAnsi" w:hAnsiTheme="minorHAnsi" w:cstheme="minorBidi"/>
          <w:b/>
          <w:sz w:val="24"/>
          <w:szCs w:val="24"/>
          <w:lang w:eastAsia="en-US"/>
        </w:rPr>
        <w:t xml:space="preserve"> en tenant le mur avec 1 main </w:t>
      </w:r>
      <w:r w:rsidRPr="00D7037E">
        <w:rPr>
          <w:rFonts w:asciiTheme="minorHAnsi" w:eastAsiaTheme="minorHAnsi" w:hAnsiTheme="minorHAnsi" w:cstheme="minorBidi"/>
          <w:b/>
          <w:sz w:val="24"/>
          <w:szCs w:val="24"/>
          <w:lang w:eastAsia="en-US"/>
        </w:rPr>
        <w:t>en tapant des pieds et en mettant la tête sous l’eau</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le long du mur en prenant le moins d’appuis possible en gardant une position horizontale</w:t>
      </w:r>
    </w:p>
    <w:p w:rsidR="00710888" w:rsidRPr="00D7037E" w:rsidRDefault="00710888" w:rsidP="002E792F">
      <w:pPr>
        <w:rPr>
          <w:b/>
          <w:sz w:val="24"/>
          <w:szCs w:val="24"/>
        </w:rPr>
      </w:pPr>
    </w:p>
    <w:p w:rsidR="00710888" w:rsidRPr="00D7037E" w:rsidRDefault="00710888" w:rsidP="002E792F">
      <w:pPr>
        <w:rPr>
          <w:sz w:val="24"/>
          <w:szCs w:val="24"/>
        </w:rPr>
      </w:pPr>
    </w:p>
    <w:p w:rsidR="00E1064B" w:rsidRPr="00D7037E" w:rsidRDefault="00D7037E" w:rsidP="00E1064B">
      <w:pPr>
        <w:spacing w:after="160" w:line="259" w:lineRule="auto"/>
        <w:rPr>
          <w:rFonts w:asciiTheme="minorHAnsi" w:eastAsiaTheme="minorHAnsi" w:hAnsiTheme="minorHAnsi" w:cstheme="minorBidi"/>
          <w:b/>
          <w:sz w:val="24"/>
          <w:szCs w:val="24"/>
          <w:u w:val="single"/>
          <w:lang w:eastAsia="en-US"/>
        </w:rPr>
      </w:pPr>
      <w:r w:rsidRPr="00D7037E">
        <w:rPr>
          <w:rFonts w:asciiTheme="minorHAnsi" w:eastAsiaTheme="minorHAnsi" w:hAnsiTheme="minorHAnsi" w:cstheme="minorBidi"/>
          <w:b/>
          <w:sz w:val="24"/>
          <w:szCs w:val="24"/>
          <w:u w:val="single"/>
          <w:lang w:eastAsia="en-US"/>
        </w:rPr>
        <w:t>AVEC 2 LIGNES D’EAU</w:t>
      </w:r>
      <w:r w:rsidR="00E1064B" w:rsidRPr="00D7037E">
        <w:rPr>
          <w:rFonts w:asciiTheme="minorHAnsi" w:eastAsiaTheme="minorHAnsi" w:hAnsiTheme="minorHAnsi" w:cstheme="minorBidi"/>
          <w:b/>
          <w:sz w:val="24"/>
          <w:szCs w:val="24"/>
          <w:u w:val="single"/>
          <w:lang w:eastAsia="en-US"/>
        </w:rPr>
        <w:t> :</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avant en tenant les 2 lignes d’eau en position verticale bras au-dessus de la ligne</w:t>
      </w:r>
      <w:r w:rsidR="004C0B9D" w:rsidRPr="00D7037E">
        <w:rPr>
          <w:rFonts w:asciiTheme="minorHAnsi" w:eastAsiaTheme="minorHAnsi" w:hAnsiTheme="minorHAnsi" w:cstheme="minorBidi"/>
          <w:b/>
          <w:sz w:val="24"/>
          <w:szCs w:val="24"/>
          <w:lang w:eastAsia="en-US"/>
        </w:rPr>
        <w:t xml:space="preserve"> d’eau</w:t>
      </w:r>
      <w:r w:rsidRPr="00D7037E">
        <w:rPr>
          <w:rFonts w:asciiTheme="minorHAnsi" w:eastAsiaTheme="minorHAnsi" w:hAnsiTheme="minorHAnsi" w:cstheme="minorBidi"/>
          <w:b/>
          <w:sz w:val="24"/>
          <w:szCs w:val="24"/>
          <w:lang w:eastAsia="en-US"/>
        </w:rPr>
        <w:t xml:space="preserve"> en marchant dans l’eau </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arrière en tenant les 2 lignes d’eau en position verticale bras au-dessus de la ligne</w:t>
      </w:r>
      <w:r w:rsidR="004C0B9D" w:rsidRPr="00D7037E">
        <w:rPr>
          <w:rFonts w:asciiTheme="minorHAnsi" w:eastAsiaTheme="minorHAnsi" w:hAnsiTheme="minorHAnsi" w:cstheme="minorBidi"/>
          <w:b/>
          <w:sz w:val="24"/>
          <w:szCs w:val="24"/>
          <w:lang w:eastAsia="en-US"/>
        </w:rPr>
        <w:t xml:space="preserve"> d’eau</w:t>
      </w:r>
      <w:r w:rsidRPr="00D7037E">
        <w:rPr>
          <w:rFonts w:asciiTheme="minorHAnsi" w:eastAsiaTheme="minorHAnsi" w:hAnsiTheme="minorHAnsi" w:cstheme="minorBidi"/>
          <w:b/>
          <w:sz w:val="24"/>
          <w:szCs w:val="24"/>
          <w:lang w:eastAsia="en-US"/>
        </w:rPr>
        <w:t xml:space="preserve"> en marchant dans l’eau </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faisant des rotations d’une ligne d’eau à l’autre en position verticale.</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 xml:space="preserve">Se déplacer en avant en tenant les 2 lignes d’eau en position horizontale avec les bras au-dessus de la ligne </w:t>
      </w:r>
      <w:r w:rsidR="004C0B9D" w:rsidRPr="00D7037E">
        <w:rPr>
          <w:rFonts w:asciiTheme="minorHAnsi" w:eastAsiaTheme="minorHAnsi" w:hAnsiTheme="minorHAnsi" w:cstheme="minorBidi"/>
          <w:b/>
          <w:sz w:val="24"/>
          <w:szCs w:val="24"/>
          <w:lang w:eastAsia="en-US"/>
        </w:rPr>
        <w:t xml:space="preserve">d’eau </w:t>
      </w:r>
      <w:r w:rsidRPr="00D7037E">
        <w:rPr>
          <w:rFonts w:asciiTheme="minorHAnsi" w:eastAsiaTheme="minorHAnsi" w:hAnsiTheme="minorHAnsi" w:cstheme="minorBidi"/>
          <w:b/>
          <w:sz w:val="24"/>
          <w:szCs w:val="24"/>
          <w:lang w:eastAsia="en-US"/>
        </w:rPr>
        <w:t>en mettant le plus possible la tête dans l’eau et en tapant des pieds.</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arrière en tenant les 2 lignes d’eau en position horizontale avec les bras en dessous de la ligne</w:t>
      </w:r>
      <w:r w:rsidR="004C0B9D" w:rsidRPr="00D7037E">
        <w:rPr>
          <w:rFonts w:asciiTheme="minorHAnsi" w:eastAsiaTheme="minorHAnsi" w:hAnsiTheme="minorHAnsi" w:cstheme="minorBidi"/>
          <w:b/>
          <w:sz w:val="24"/>
          <w:szCs w:val="24"/>
          <w:lang w:eastAsia="en-US"/>
        </w:rPr>
        <w:t xml:space="preserve"> d’eau</w:t>
      </w:r>
      <w:r w:rsidRPr="00D7037E">
        <w:rPr>
          <w:rFonts w:asciiTheme="minorHAnsi" w:eastAsiaTheme="minorHAnsi" w:hAnsiTheme="minorHAnsi" w:cstheme="minorBidi"/>
          <w:b/>
          <w:sz w:val="24"/>
          <w:szCs w:val="24"/>
          <w:lang w:eastAsia="en-US"/>
        </w:rPr>
        <w:t>, en mettant les oreilles dans l’eau et en tapant des pieds.</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avant, en tenant le moins possible les lignes d’eau, en position horizontale, en mettant le plus possible la tête dans l’eau et en tapant des pieds.</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en arrière en tenant le moins possible les lignes d’eau en position horizontale, en mettant les oreilles dans l’eau et en tapant des pieds.</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sans tenir les lignes avec les bras tendus devant, la tête dans l’eau et en tapant des pieds (position fusée)</w:t>
      </w:r>
    </w:p>
    <w:p w:rsidR="00E1064B" w:rsidRPr="00D7037E" w:rsidRDefault="00E1064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 déplacer sans tenir les lignes, en arrière avec les bras le long du corps, les oreilles dans l’eau et en tapant des pieds.</w:t>
      </w:r>
    </w:p>
    <w:p w:rsidR="00E1064B" w:rsidRPr="00D7037E" w:rsidRDefault="00DC0D26" w:rsidP="00FE038B">
      <w:pPr>
        <w:rPr>
          <w:rFonts w:asciiTheme="minorHAnsi" w:eastAsiaTheme="minorHAnsi" w:hAnsiTheme="minorHAnsi" w:cstheme="minorBidi"/>
          <w:b/>
          <w:sz w:val="24"/>
          <w:szCs w:val="24"/>
          <w:u w:val="single"/>
          <w:lang w:eastAsia="en-US"/>
        </w:rPr>
      </w:pPr>
      <w:r w:rsidRPr="00D7037E">
        <w:rPr>
          <w:noProof/>
        </w:rPr>
        <w:lastRenderedPageBreak/>
        <w:drawing>
          <wp:anchor distT="0" distB="0" distL="114300" distR="114300" simplePos="0" relativeHeight="251724800" behindDoc="1" locked="0" layoutInCell="1" allowOverlap="1" wp14:anchorId="52F99EFD" wp14:editId="4D5532AA">
            <wp:simplePos x="0" y="0"/>
            <wp:positionH relativeFrom="margin">
              <wp:posOffset>6682740</wp:posOffset>
            </wp:positionH>
            <wp:positionV relativeFrom="paragraph">
              <wp:posOffset>0</wp:posOffset>
            </wp:positionV>
            <wp:extent cx="2361837" cy="1152307"/>
            <wp:effectExtent l="0" t="0" r="635" b="0"/>
            <wp:wrapTight wrapText="bothSides">
              <wp:wrapPolygon edited="0">
                <wp:start x="0" y="0"/>
                <wp:lineTo x="0" y="21076"/>
                <wp:lineTo x="21432" y="21076"/>
                <wp:lineTo x="21432" y="0"/>
                <wp:lineTo x="0" y="0"/>
              </wp:wrapPolygon>
            </wp:wrapTight>
            <wp:docPr id="8966" name="Image 5" descr="l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 name="Image 5" descr="ligne.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1837" cy="115230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7037E" w:rsidRPr="00D7037E">
        <w:rPr>
          <w:rFonts w:asciiTheme="minorHAnsi" w:eastAsiaTheme="minorHAnsi" w:hAnsiTheme="minorHAnsi" w:cstheme="minorBidi"/>
          <w:b/>
          <w:sz w:val="24"/>
          <w:szCs w:val="24"/>
          <w:u w:val="single"/>
          <w:lang w:eastAsia="en-US"/>
        </w:rPr>
        <w:t>AVEC UNE LIGNE D’EAU</w:t>
      </w:r>
      <w:r w:rsidR="00E1064B" w:rsidRPr="00D7037E">
        <w:rPr>
          <w:rFonts w:asciiTheme="minorHAnsi" w:eastAsiaTheme="minorHAnsi" w:hAnsiTheme="minorHAnsi" w:cstheme="minorBidi"/>
          <w:b/>
          <w:sz w:val="24"/>
          <w:szCs w:val="24"/>
          <w:u w:val="single"/>
          <w:lang w:eastAsia="en-US"/>
        </w:rPr>
        <w:t> :</w:t>
      </w:r>
    </w:p>
    <w:p w:rsidR="00E1064B" w:rsidRPr="00D7037E"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Se</w:t>
      </w:r>
      <w:r w:rsidR="00E1064B" w:rsidRPr="00D7037E">
        <w:rPr>
          <w:rFonts w:asciiTheme="minorHAnsi" w:eastAsiaTheme="minorHAnsi" w:hAnsiTheme="minorHAnsi" w:cstheme="minorBidi"/>
          <w:b/>
          <w:sz w:val="24"/>
          <w:szCs w:val="24"/>
          <w:lang w:eastAsia="en-US"/>
        </w:rPr>
        <w:t xml:space="preserve"> déplace</w:t>
      </w:r>
      <w:r w:rsidRPr="00D7037E">
        <w:rPr>
          <w:rFonts w:asciiTheme="minorHAnsi" w:eastAsiaTheme="minorHAnsi" w:hAnsiTheme="minorHAnsi" w:cstheme="minorBidi"/>
          <w:b/>
          <w:sz w:val="24"/>
          <w:szCs w:val="24"/>
          <w:lang w:eastAsia="en-US"/>
        </w:rPr>
        <w:t>r</w:t>
      </w:r>
      <w:r w:rsidR="00E1064B" w:rsidRPr="00D7037E">
        <w:rPr>
          <w:rFonts w:asciiTheme="minorHAnsi" w:eastAsiaTheme="minorHAnsi" w:hAnsiTheme="minorHAnsi" w:cstheme="minorBidi"/>
          <w:b/>
          <w:sz w:val="24"/>
          <w:szCs w:val="24"/>
          <w:lang w:eastAsia="en-US"/>
        </w:rPr>
        <w:t xml:space="preserve"> en avant en tenant la ligne d’eau avec les 2 mains</w:t>
      </w:r>
    </w:p>
    <w:p w:rsidR="00E1064B" w:rsidRPr="00D7037E"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 xml:space="preserve">Se déplacer </w:t>
      </w:r>
      <w:r w:rsidR="00E1064B" w:rsidRPr="00D7037E">
        <w:rPr>
          <w:rFonts w:asciiTheme="minorHAnsi" w:eastAsiaTheme="minorHAnsi" w:hAnsiTheme="minorHAnsi" w:cstheme="minorBidi"/>
          <w:b/>
          <w:sz w:val="24"/>
          <w:szCs w:val="24"/>
          <w:lang w:eastAsia="en-US"/>
        </w:rPr>
        <w:t>en avant en tenant la ligne d’eau avec une seule main.</w:t>
      </w:r>
    </w:p>
    <w:p w:rsidR="00E1064B" w:rsidRPr="00D7037E"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 xml:space="preserve">Se déplacer </w:t>
      </w:r>
      <w:r w:rsidR="00E1064B" w:rsidRPr="00D7037E">
        <w:rPr>
          <w:rFonts w:asciiTheme="minorHAnsi" w:eastAsiaTheme="minorHAnsi" w:hAnsiTheme="minorHAnsi" w:cstheme="minorBidi"/>
          <w:b/>
          <w:sz w:val="24"/>
          <w:szCs w:val="24"/>
          <w:lang w:eastAsia="en-US"/>
        </w:rPr>
        <w:t>en arrière en tenant la ligne d’eau avec une seule main.</w:t>
      </w:r>
    </w:p>
    <w:p w:rsidR="00E1064B" w:rsidRPr="00D7037E"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 xml:space="preserve">Se déplacer </w:t>
      </w:r>
      <w:r w:rsidR="00E1064B" w:rsidRPr="00D7037E">
        <w:rPr>
          <w:rFonts w:asciiTheme="minorHAnsi" w:eastAsiaTheme="minorHAnsi" w:hAnsiTheme="minorHAnsi" w:cstheme="minorBidi"/>
          <w:b/>
          <w:sz w:val="24"/>
          <w:szCs w:val="24"/>
          <w:lang w:eastAsia="en-US"/>
        </w:rPr>
        <w:t>en tenant la ligne le moins possible avec les bras tendus devant, la tête dans l’eau et en tapant des pieds (position fusée)</w:t>
      </w:r>
      <w:r w:rsidR="004C0B9D" w:rsidRPr="00D7037E">
        <w:rPr>
          <w:rFonts w:asciiTheme="minorHAnsi" w:eastAsiaTheme="minorHAnsi" w:hAnsiTheme="minorHAnsi" w:cstheme="minorBidi"/>
          <w:b/>
          <w:sz w:val="24"/>
          <w:szCs w:val="24"/>
          <w:lang w:eastAsia="en-US"/>
        </w:rPr>
        <w:t>.</w:t>
      </w:r>
    </w:p>
    <w:p w:rsidR="00E1064B" w:rsidRPr="00D7037E"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 xml:space="preserve">Se déplacer </w:t>
      </w:r>
      <w:r w:rsidR="00E1064B" w:rsidRPr="00D7037E">
        <w:rPr>
          <w:rFonts w:asciiTheme="minorHAnsi" w:eastAsiaTheme="minorHAnsi" w:hAnsiTheme="minorHAnsi" w:cstheme="minorBidi"/>
          <w:b/>
          <w:sz w:val="24"/>
          <w:szCs w:val="24"/>
          <w:lang w:eastAsia="en-US"/>
        </w:rPr>
        <w:t>en arrière, en tenant la ligne le moins possible avec les bras le long du corps, les oreilles dans l’eau et en tapant des pieds.</w:t>
      </w:r>
    </w:p>
    <w:p w:rsidR="00E1064B" w:rsidRPr="00D7037E"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D7037E">
        <w:rPr>
          <w:rFonts w:asciiTheme="minorHAnsi" w:eastAsiaTheme="minorHAnsi" w:hAnsiTheme="minorHAnsi" w:cstheme="minorBidi"/>
          <w:b/>
          <w:sz w:val="24"/>
          <w:szCs w:val="24"/>
          <w:lang w:eastAsia="en-US"/>
        </w:rPr>
        <w:t xml:space="preserve">Se déplacer </w:t>
      </w:r>
      <w:r w:rsidR="00E1064B" w:rsidRPr="00D7037E">
        <w:rPr>
          <w:rFonts w:asciiTheme="minorHAnsi" w:eastAsiaTheme="minorHAnsi" w:hAnsiTheme="minorHAnsi" w:cstheme="minorBidi"/>
          <w:b/>
          <w:sz w:val="24"/>
          <w:szCs w:val="24"/>
          <w:lang w:eastAsia="en-US"/>
        </w:rPr>
        <w:t>en alternance en avant puis en arrière sans tenir la ligne d’eau avec un changement de position à chaque île.</w:t>
      </w:r>
    </w:p>
    <w:p w:rsidR="004538CB" w:rsidRPr="00D7037E" w:rsidRDefault="004538CB" w:rsidP="00E1064B">
      <w:pPr>
        <w:spacing w:after="160" w:line="259" w:lineRule="auto"/>
        <w:rPr>
          <w:rFonts w:asciiTheme="minorHAnsi" w:eastAsiaTheme="minorHAnsi" w:hAnsiTheme="minorHAnsi" w:cstheme="minorBidi"/>
          <w:sz w:val="24"/>
          <w:szCs w:val="24"/>
          <w:lang w:eastAsia="en-US"/>
        </w:rPr>
      </w:pPr>
    </w:p>
    <w:p w:rsidR="004538CB" w:rsidRDefault="00DC0D26" w:rsidP="00E1064B">
      <w:pPr>
        <w:spacing w:after="160" w:line="259" w:lineRule="auto"/>
        <w:rPr>
          <w:rFonts w:asciiTheme="minorHAnsi" w:eastAsiaTheme="minorHAnsi" w:hAnsiTheme="minorHAnsi" w:cstheme="minorBidi"/>
          <w:sz w:val="22"/>
          <w:szCs w:val="22"/>
          <w:lang w:eastAsia="en-US"/>
        </w:rPr>
      </w:pPr>
      <w:r>
        <w:rPr>
          <w:noProof/>
        </w:rPr>
        <mc:AlternateContent>
          <mc:Choice Requires="wpg">
            <w:drawing>
              <wp:anchor distT="0" distB="0" distL="114300" distR="114300" simplePos="0" relativeHeight="251726848" behindDoc="0" locked="0" layoutInCell="1" allowOverlap="1" wp14:anchorId="3B59ABF5" wp14:editId="7A26AEDE">
                <wp:simplePos x="0" y="0"/>
                <wp:positionH relativeFrom="margin">
                  <wp:posOffset>7082155</wp:posOffset>
                </wp:positionH>
                <wp:positionV relativeFrom="paragraph">
                  <wp:posOffset>76200</wp:posOffset>
                </wp:positionV>
                <wp:extent cx="1780540" cy="790575"/>
                <wp:effectExtent l="0" t="0" r="0" b="9525"/>
                <wp:wrapNone/>
                <wp:docPr id="4" name="Groupe 20"/>
                <wp:cNvGraphicFramePr/>
                <a:graphic xmlns:a="http://schemas.openxmlformats.org/drawingml/2006/main">
                  <a:graphicData uri="http://schemas.microsoft.com/office/word/2010/wordprocessingGroup">
                    <wpg:wgp>
                      <wpg:cNvGrpSpPr/>
                      <wpg:grpSpPr bwMode="auto">
                        <a:xfrm>
                          <a:off x="0" y="0"/>
                          <a:ext cx="1780540" cy="790575"/>
                          <a:chOff x="0" y="0"/>
                          <a:chExt cx="1930909" cy="524438"/>
                        </a:xfrm>
                      </wpg:grpSpPr>
                      <pic:pic xmlns:pic="http://schemas.openxmlformats.org/drawingml/2006/picture">
                        <pic:nvPicPr>
                          <pic:cNvPr id="5" name="Image 5" descr="nager.JP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0909" cy="51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Organigramme : Stockage à accès direct 6"/>
                        <wps:cNvSpPr/>
                        <wps:spPr>
                          <a:xfrm rot="19211666">
                            <a:off x="1393188" y="329647"/>
                            <a:ext cx="391070" cy="149840"/>
                          </a:xfrm>
                          <a:prstGeom prst="flowChartMagneticDrum">
                            <a:avLst/>
                          </a:prstGeom>
                          <a:solidFill>
                            <a:sysClr val="window" lastClr="FFFFFF"/>
                          </a:solidFill>
                          <a:ln w="63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60" name="Organigramme : Stockage à accès direct 8960"/>
                        <wps:cNvSpPr/>
                        <wps:spPr>
                          <a:xfrm rot="14935321">
                            <a:off x="776190" y="298510"/>
                            <a:ext cx="329647" cy="122209"/>
                          </a:xfrm>
                          <a:prstGeom prst="flowChartMagneticDrum">
                            <a:avLst/>
                          </a:prstGeom>
                          <a:solidFill>
                            <a:sysClr val="window" lastClr="FFFFFF"/>
                          </a:solidFill>
                          <a:ln w="63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54FEA90" id="Groupe 20" o:spid="_x0000_s1026" style="position:absolute;margin-left:557.65pt;margin-top:6pt;width:140.2pt;height:62.25pt;z-index:251726848;mso-position-horizontal-relative:margin;mso-width-relative:margin;mso-height-relative:margin" coordsize="19309,5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kAMAAgAAABQAABBo6hwABwAACAwAAAhc&#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D/2wBDAAYEBQYFBAYGBQYHBwYIChAKCgkJChQODwwQ&#10;FxQYGBcUFhYaHSUfGhsjHBYWICwgIyYnKSopGR8tMC0oMCUoKSj/2wBDAQcHBwoIChMKChMoGhYa&#10;KCgoKCgoKCgoKCgoKCgoKCgoKCgoKCgoKCgoKCgoKCgoKCgoKCgoKCgoKCgoKCgoKCj/wAARCACE&#10;Af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">
                <v:shape id="Image 5" o:spid="_x0000_s1027" type="#_x0000_t75" alt="nager.JPG" style="position:absolute;width:19309;height:5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44pvEAAAA2gAAAA8AAABkcnMvZG93bnJldi54bWxEj09rwkAUxO8Fv8PyhF6Kbiq0SHQVCfjn&#10;JK0V9PjIPpON2bdpdpuk375bKPQ4zMxvmOV6sLXoqPXGsYLnaQKCOHfacKHg/LGdzEH4gKyxdkwK&#10;vsnDejV6WGKqXc/v1J1CISKEfYoKyhCaVEqfl2TRT11DHL2bay2GKNtC6hb7CLe1nCXJq7RoOC6U&#10;2FBWUn4/fVkFu6vBS2WqzO7fnvqs2nef9+NNqcfxsFmACDSE//Bf+6AVvMDvlXg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44pvEAAAA2gAAAA8AAAAAAAAAAAAAAAAA&#10;nwIAAGRycy9kb3ducmV2LnhtbFBLBQYAAAAABAAEAPcAAACQAwAAAAA=&#10;">
                  <v:imagedata r:id="rId54" o:title="nager"/>
                  <v:path arrowok="t"/>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Organigramme : Stockage à accès direct 6" o:spid="_x0000_s1028" type="#_x0000_t133" style="position:absolute;left:13931;top:3296;width:3911;height:1498;rotation:-26086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y9cMA&#10;AADaAAAADwAAAGRycy9kb3ducmV2LnhtbESPT2vCQBTE74LfYXlCL1I39hBCdJUiLfbYJF5ye2Rf&#10;/rTZtzG7avz2rlDocZiZ3zDb/WR6caXRdZYVrFcRCOLK6o4bBafi8zUB4Tyyxt4yKbiTg/1uPtti&#10;qu2NM7rmvhEBwi5FBa33Qyqlq1oy6FZ2IA5ebUeDPsixkXrEW4CbXr5FUSwNdhwWWhzo0FL1m1+M&#10;gmW2/rjXiStKf/w+1MV0Ln7Ks1Ivi+l9A8LT5P/Df+0vrSCG55V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my9cMAAADaAAAADwAAAAAAAAAAAAAAAACYAgAAZHJzL2Rv&#10;d25yZXYueG1sUEsFBgAAAAAEAAQA9QAAAIgDAAAAAA==&#10;" fillcolor="window" strokecolor="windowText" strokeweight=".5pt">
                  <v:stroke joinstyle="miter"/>
                </v:shape>
                <v:shape id="Organigramme : Stockage à accès direct 8960" o:spid="_x0000_s1029" type="#_x0000_t133" style="position:absolute;left:7761;top:2985;width:3297;height:1222;rotation:-72796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yIsMA&#10;AADdAAAADwAAAGRycy9kb3ducmV2LnhtbERPy4rCMBTdC/5DuII7TXUhTjWKD0QFGVA7zCwvzZ22&#10;2NyUJtbOfL1ZCC4P5z1ftqYUDdWusKxgNIxAEKdWF5wpSK67wRSE88gaS8uk4I8cLBfdzhxjbR98&#10;pubiMxFC2MWoIPe+iqV0aU4G3dBWxIH7tbVBH2CdSV3jI4SbUo6jaCINFhwacqxok1N6u9yNgu+v&#10;/ZEPzf862erEnX52n/a8JaX6vXY1A+Gp9W/xy33QCqYfk7A/vA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yIsMAAADdAAAADwAAAAAAAAAAAAAAAACYAgAAZHJzL2Rv&#10;d25yZXYueG1sUEsFBgAAAAAEAAQA9QAAAIgDAAAAAA==&#10;" fillcolor="window" strokecolor="windowText" strokeweight=".5pt">
                  <v:stroke joinstyle="miter"/>
                </v:shape>
                <w10:wrap anchorx="margin"/>
              </v:group>
            </w:pict>
          </mc:Fallback>
        </mc:AlternateContent>
      </w:r>
    </w:p>
    <w:p w:rsidR="00E1064B" w:rsidRPr="00E1064B" w:rsidRDefault="000E13B3" w:rsidP="00E1064B">
      <w:pPr>
        <w:spacing w:after="160" w:line="259" w:lineRule="auto"/>
        <w:rPr>
          <w:rFonts w:asciiTheme="minorHAnsi" w:eastAsiaTheme="minorHAnsi" w:hAnsiTheme="minorHAnsi" w:cstheme="minorBidi"/>
          <w:b/>
          <w:sz w:val="24"/>
          <w:szCs w:val="24"/>
          <w:u w:val="single"/>
          <w:lang w:eastAsia="en-US"/>
        </w:rPr>
      </w:pPr>
      <w:r>
        <w:rPr>
          <w:rFonts w:asciiTheme="minorHAnsi" w:eastAsiaTheme="minorHAnsi" w:hAnsiTheme="minorHAnsi" w:cstheme="minorBidi"/>
          <w:b/>
          <w:sz w:val="24"/>
          <w:szCs w:val="24"/>
          <w:lang w:eastAsia="en-US"/>
        </w:rPr>
        <w:t xml:space="preserve">   </w:t>
      </w:r>
      <w:r w:rsidR="00DC0D26" w:rsidRPr="00DC0D26">
        <w:rPr>
          <w:noProof/>
        </w:rPr>
        <w:t xml:space="preserve"> </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00E1064B"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00E1064B" w:rsidRPr="00E1064B">
        <w:rPr>
          <w:rFonts w:asciiTheme="minorHAnsi" w:eastAsiaTheme="minorHAnsi" w:hAnsiTheme="minorHAnsi" w:cstheme="minorBidi"/>
          <w:b/>
          <w:sz w:val="24"/>
          <w:szCs w:val="24"/>
          <w:lang w:eastAsia="en-US"/>
        </w:rPr>
        <w:t xml:space="preserve"> sur le ventre avec une frite sous les bras en tapant des pieds, la tête dans l’eau</w:t>
      </w:r>
      <w:r w:rsidR="004C0B9D">
        <w:rPr>
          <w:rFonts w:asciiTheme="minorHAnsi" w:eastAsiaTheme="minorHAnsi" w:hAnsiTheme="minorHAnsi" w:cstheme="minorBidi"/>
          <w:b/>
          <w:sz w:val="24"/>
          <w:szCs w:val="24"/>
          <w:lang w:eastAsia="en-US"/>
        </w:rPr>
        <w:t>.</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Pr="00E1064B">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sur le dos avec une frite sous les bras, en tapant des pieds avec les oreilles dans l’eau</w:t>
      </w:r>
      <w:r w:rsidR="004C0B9D">
        <w:rPr>
          <w:rFonts w:asciiTheme="minorHAnsi" w:eastAsiaTheme="minorHAnsi" w:hAnsiTheme="minorHAnsi" w:cstheme="minorBidi"/>
          <w:b/>
          <w:sz w:val="24"/>
          <w:szCs w:val="24"/>
          <w:lang w:eastAsia="en-US"/>
        </w:rPr>
        <w:t>.</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00E1064B" w:rsidRPr="00E1064B">
        <w:rPr>
          <w:rFonts w:asciiTheme="minorHAnsi" w:eastAsiaTheme="minorHAnsi" w:hAnsiTheme="minorHAnsi" w:cstheme="minorBidi"/>
          <w:b/>
          <w:sz w:val="24"/>
          <w:szCs w:val="24"/>
          <w:lang w:eastAsia="en-US"/>
        </w:rPr>
        <w:t xml:space="preserve"> sur le ventre en tenant la frite</w:t>
      </w:r>
      <w:r w:rsidR="000E13B3">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les bras tendus et en tapant des pieds, la tête dans l’eau</w:t>
      </w:r>
      <w:r w:rsidR="004C0B9D">
        <w:rPr>
          <w:rFonts w:asciiTheme="minorHAnsi" w:eastAsiaTheme="minorHAnsi" w:hAnsiTheme="minorHAnsi" w:cstheme="minorBidi"/>
          <w:b/>
          <w:sz w:val="24"/>
          <w:szCs w:val="24"/>
          <w:lang w:eastAsia="en-US"/>
        </w:rPr>
        <w:t>.</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Pr="00E1064B">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sur le dos en tenant la frite les bras tendus, en tapant des pieds avec les oreilles dans l’eau</w:t>
      </w:r>
      <w:r w:rsidR="004C0B9D">
        <w:rPr>
          <w:rFonts w:asciiTheme="minorHAnsi" w:eastAsiaTheme="minorHAnsi" w:hAnsiTheme="minorHAnsi" w:cstheme="minorBidi"/>
          <w:b/>
          <w:sz w:val="24"/>
          <w:szCs w:val="24"/>
          <w:lang w:eastAsia="en-US"/>
        </w:rPr>
        <w:t>.</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004C0B9D">
        <w:rPr>
          <w:rFonts w:asciiTheme="minorHAnsi" w:eastAsiaTheme="minorHAnsi" w:hAnsiTheme="minorHAnsi" w:cstheme="minorBidi"/>
          <w:b/>
          <w:sz w:val="24"/>
          <w:szCs w:val="24"/>
          <w:lang w:eastAsia="en-US"/>
        </w:rPr>
        <w:t xml:space="preserve"> sur le ventre</w:t>
      </w:r>
      <w:r w:rsidRPr="00E1064B">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avec les bras tendus devant, la tête dans l’eau et en tapant des pieds (position fusée)</w:t>
      </w:r>
      <w:r w:rsidR="004C0B9D">
        <w:rPr>
          <w:rFonts w:asciiTheme="minorHAnsi" w:eastAsiaTheme="minorHAnsi" w:hAnsiTheme="minorHAnsi" w:cstheme="minorBidi"/>
          <w:b/>
          <w:sz w:val="24"/>
          <w:szCs w:val="24"/>
          <w:lang w:eastAsia="en-US"/>
        </w:rPr>
        <w:t>.</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Pr="00E1064B">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en arrière</w:t>
      </w:r>
      <w:r w:rsidR="004C0B9D">
        <w:rPr>
          <w:rFonts w:asciiTheme="minorHAnsi" w:eastAsiaTheme="minorHAnsi" w:hAnsiTheme="minorHAnsi" w:cstheme="minorBidi"/>
          <w:b/>
          <w:sz w:val="24"/>
          <w:szCs w:val="24"/>
          <w:lang w:eastAsia="en-US"/>
        </w:rPr>
        <w:t xml:space="preserve"> sur le dos</w:t>
      </w:r>
      <w:r w:rsidR="00E1064B" w:rsidRPr="00E1064B">
        <w:rPr>
          <w:rFonts w:asciiTheme="minorHAnsi" w:eastAsiaTheme="minorHAnsi" w:hAnsiTheme="minorHAnsi" w:cstheme="minorBidi"/>
          <w:b/>
          <w:sz w:val="24"/>
          <w:szCs w:val="24"/>
          <w:lang w:eastAsia="en-US"/>
        </w:rPr>
        <w:t>, avec les bras le long du corps, les oreilles dans l’eau et en tapant des pieds.</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004C0B9D">
        <w:rPr>
          <w:rFonts w:asciiTheme="minorHAnsi" w:eastAsiaTheme="minorHAnsi" w:hAnsiTheme="minorHAnsi" w:cstheme="minorBidi"/>
          <w:b/>
          <w:sz w:val="24"/>
          <w:szCs w:val="24"/>
          <w:lang w:eastAsia="en-US"/>
        </w:rPr>
        <w:t xml:space="preserve"> sur le ventre</w:t>
      </w:r>
      <w:r w:rsidR="00E1064B" w:rsidRPr="00E1064B">
        <w:rPr>
          <w:rFonts w:asciiTheme="minorHAnsi" w:eastAsiaTheme="minorHAnsi" w:hAnsiTheme="minorHAnsi" w:cstheme="minorBidi"/>
          <w:b/>
          <w:sz w:val="24"/>
          <w:szCs w:val="24"/>
          <w:lang w:eastAsia="en-US"/>
        </w:rPr>
        <w:t xml:space="preserve"> avec un pull buoy</w:t>
      </w:r>
      <w:r w:rsidR="004C0B9D">
        <w:rPr>
          <w:rFonts w:asciiTheme="minorHAnsi" w:eastAsiaTheme="minorHAnsi" w:hAnsiTheme="minorHAnsi" w:cstheme="minorBidi"/>
          <w:b/>
          <w:sz w:val="24"/>
          <w:szCs w:val="24"/>
          <w:lang w:eastAsia="en-US"/>
        </w:rPr>
        <w:t xml:space="preserve"> dans les mains</w:t>
      </w:r>
      <w:r w:rsidR="00E1064B" w:rsidRPr="00E1064B">
        <w:rPr>
          <w:rFonts w:asciiTheme="minorHAnsi" w:eastAsiaTheme="minorHAnsi" w:hAnsiTheme="minorHAnsi" w:cstheme="minorBidi"/>
          <w:b/>
          <w:sz w:val="24"/>
          <w:szCs w:val="24"/>
          <w:lang w:eastAsia="en-US"/>
        </w:rPr>
        <w:t>, en tapant des pieds, la tête dans l’eau,</w:t>
      </w:r>
      <w:r w:rsidR="000E13B3">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en ajoutant des passages de bras</w:t>
      </w:r>
      <w:r w:rsidR="004C0B9D">
        <w:rPr>
          <w:rFonts w:asciiTheme="minorHAnsi" w:eastAsiaTheme="minorHAnsi" w:hAnsiTheme="minorHAnsi" w:cstheme="minorBidi"/>
          <w:b/>
          <w:sz w:val="24"/>
          <w:szCs w:val="24"/>
          <w:lang w:eastAsia="en-US"/>
        </w:rPr>
        <w:t>.</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004C0B9D">
        <w:rPr>
          <w:rFonts w:asciiTheme="minorHAnsi" w:eastAsiaTheme="minorHAnsi" w:hAnsiTheme="minorHAnsi" w:cstheme="minorBidi"/>
          <w:b/>
          <w:sz w:val="24"/>
          <w:szCs w:val="24"/>
          <w:lang w:eastAsia="en-US"/>
        </w:rPr>
        <w:t xml:space="preserve"> sur le dos</w:t>
      </w:r>
      <w:r w:rsidRPr="00E1064B">
        <w:rPr>
          <w:rFonts w:asciiTheme="minorHAnsi" w:eastAsiaTheme="minorHAnsi" w:hAnsiTheme="minorHAnsi" w:cstheme="minorBidi"/>
          <w:b/>
          <w:sz w:val="24"/>
          <w:szCs w:val="24"/>
          <w:lang w:eastAsia="en-US"/>
        </w:rPr>
        <w:t xml:space="preserve"> </w:t>
      </w:r>
      <w:r w:rsidR="004C0B9D">
        <w:rPr>
          <w:rFonts w:asciiTheme="minorHAnsi" w:eastAsiaTheme="minorHAnsi" w:hAnsiTheme="minorHAnsi" w:cstheme="minorBidi"/>
          <w:b/>
          <w:sz w:val="24"/>
          <w:szCs w:val="24"/>
          <w:lang w:eastAsia="en-US"/>
        </w:rPr>
        <w:t>avec un pull buoy dans les main</w:t>
      </w:r>
      <w:r w:rsidR="00C17E31">
        <w:rPr>
          <w:rFonts w:asciiTheme="minorHAnsi" w:eastAsiaTheme="minorHAnsi" w:hAnsiTheme="minorHAnsi" w:cstheme="minorBidi"/>
          <w:b/>
          <w:sz w:val="24"/>
          <w:szCs w:val="24"/>
          <w:lang w:eastAsia="en-US"/>
        </w:rPr>
        <w:t>s</w:t>
      </w:r>
      <w:r w:rsidR="004C0B9D">
        <w:rPr>
          <w:rFonts w:asciiTheme="minorHAnsi" w:eastAsiaTheme="minorHAnsi" w:hAnsiTheme="minorHAnsi" w:cstheme="minorBidi"/>
          <w:b/>
          <w:sz w:val="24"/>
          <w:szCs w:val="24"/>
          <w:lang w:eastAsia="en-US"/>
        </w:rPr>
        <w:t>,</w:t>
      </w:r>
      <w:r w:rsidR="00E1064B" w:rsidRPr="00E1064B">
        <w:rPr>
          <w:rFonts w:asciiTheme="minorHAnsi" w:eastAsiaTheme="minorHAnsi" w:hAnsiTheme="minorHAnsi" w:cstheme="minorBidi"/>
          <w:b/>
          <w:sz w:val="24"/>
          <w:szCs w:val="24"/>
          <w:lang w:eastAsia="en-US"/>
        </w:rPr>
        <w:t xml:space="preserve"> en tapant des pieds, en ajoutant des passages de bras.</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Pr="00E1064B">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en crawl rattrapé</w:t>
      </w:r>
      <w:r w:rsidR="00C17E31">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(un bras après l’autre</w:t>
      </w:r>
      <w:r w:rsidR="00C17E31">
        <w:rPr>
          <w:rFonts w:asciiTheme="minorHAnsi" w:eastAsiaTheme="minorHAnsi" w:hAnsiTheme="minorHAnsi" w:cstheme="minorBidi"/>
          <w:b/>
          <w:sz w:val="24"/>
          <w:szCs w:val="24"/>
          <w:lang w:eastAsia="en-US"/>
        </w:rPr>
        <w:t xml:space="preserve"> avec un arrêt bras tendus devant</w:t>
      </w:r>
      <w:r w:rsidR="00E1064B" w:rsidRPr="00E1064B">
        <w:rPr>
          <w:rFonts w:asciiTheme="minorHAnsi" w:eastAsiaTheme="minorHAnsi" w:hAnsiTheme="minorHAnsi" w:cstheme="minorBidi"/>
          <w:b/>
          <w:sz w:val="24"/>
          <w:szCs w:val="24"/>
          <w:lang w:eastAsia="en-US"/>
        </w:rPr>
        <w:t>) sans matériel.</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Pr="00E1064B">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en dos rattrapé (un bras après l’autre</w:t>
      </w:r>
      <w:r w:rsidR="00C17E31">
        <w:rPr>
          <w:rFonts w:asciiTheme="minorHAnsi" w:eastAsiaTheme="minorHAnsi" w:hAnsiTheme="minorHAnsi" w:cstheme="minorBidi"/>
          <w:b/>
          <w:sz w:val="24"/>
          <w:szCs w:val="24"/>
          <w:lang w:eastAsia="en-US"/>
        </w:rPr>
        <w:t xml:space="preserve"> avec un arrêt bras le tendus le long des cuisses</w:t>
      </w:r>
      <w:r w:rsidR="00E1064B" w:rsidRPr="00E1064B">
        <w:rPr>
          <w:rFonts w:asciiTheme="minorHAnsi" w:eastAsiaTheme="minorHAnsi" w:hAnsiTheme="minorHAnsi" w:cstheme="minorBidi"/>
          <w:b/>
          <w:sz w:val="24"/>
          <w:szCs w:val="24"/>
          <w:lang w:eastAsia="en-US"/>
        </w:rPr>
        <w:t>) sans matériel.</w:t>
      </w:r>
    </w:p>
    <w:p w:rsidR="00E1064B" w:rsidRP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Pr="00E1064B">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sur le ventre en utilisant mes bras et mes jambes</w:t>
      </w:r>
      <w:r w:rsidR="000E13B3">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et en mettant le plus possible la tête dans l’eau</w:t>
      </w:r>
    </w:p>
    <w:p w:rsidR="00E1064B" w:rsidRDefault="004538CB" w:rsidP="00E1064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Se</w:t>
      </w:r>
      <w:r w:rsidRPr="00E1064B">
        <w:rPr>
          <w:rFonts w:asciiTheme="minorHAnsi" w:eastAsiaTheme="minorHAnsi" w:hAnsiTheme="minorHAnsi" w:cstheme="minorBidi"/>
          <w:b/>
          <w:sz w:val="24"/>
          <w:szCs w:val="24"/>
          <w:lang w:eastAsia="en-US"/>
        </w:rPr>
        <w:t xml:space="preserve"> déplace</w:t>
      </w:r>
      <w:r w:rsidRPr="00A6180C">
        <w:rPr>
          <w:rFonts w:asciiTheme="minorHAnsi" w:eastAsiaTheme="minorHAnsi" w:hAnsiTheme="minorHAnsi" w:cstheme="minorBidi"/>
          <w:b/>
          <w:sz w:val="24"/>
          <w:szCs w:val="24"/>
          <w:lang w:eastAsia="en-US"/>
        </w:rPr>
        <w:t>r</w:t>
      </w:r>
      <w:r w:rsidRPr="00E1064B">
        <w:rPr>
          <w:rFonts w:asciiTheme="minorHAnsi" w:eastAsiaTheme="minorHAnsi" w:hAnsiTheme="minorHAnsi" w:cstheme="minorBidi"/>
          <w:b/>
          <w:sz w:val="24"/>
          <w:szCs w:val="24"/>
          <w:lang w:eastAsia="en-US"/>
        </w:rPr>
        <w:t xml:space="preserve"> </w:t>
      </w:r>
      <w:r w:rsidR="00E1064B" w:rsidRPr="00E1064B">
        <w:rPr>
          <w:rFonts w:asciiTheme="minorHAnsi" w:eastAsiaTheme="minorHAnsi" w:hAnsiTheme="minorHAnsi" w:cstheme="minorBidi"/>
          <w:b/>
          <w:sz w:val="24"/>
          <w:szCs w:val="24"/>
          <w:lang w:eastAsia="en-US"/>
        </w:rPr>
        <w:t>sur le dos en utilisant mes bras et mes jambes.</w:t>
      </w:r>
    </w:p>
    <w:p w:rsidR="00710888" w:rsidRDefault="00DC0D26" w:rsidP="002E792F">
      <w:pPr>
        <w:rPr>
          <w:rFonts w:asciiTheme="minorHAnsi" w:eastAsiaTheme="minorHAnsi" w:hAnsiTheme="minorHAnsi" w:cstheme="minorBidi"/>
          <w:b/>
          <w:sz w:val="24"/>
          <w:szCs w:val="24"/>
          <w:lang w:eastAsia="en-US"/>
        </w:rPr>
      </w:pPr>
      <w:r>
        <w:rPr>
          <w:noProof/>
        </w:rPr>
        <w:drawing>
          <wp:anchor distT="0" distB="0" distL="114300" distR="114300" simplePos="0" relativeHeight="251727872" behindDoc="1" locked="0" layoutInCell="1" allowOverlap="1" wp14:anchorId="2ABA3468" wp14:editId="44795186">
            <wp:simplePos x="0" y="0"/>
            <wp:positionH relativeFrom="column">
              <wp:posOffset>4900930</wp:posOffset>
            </wp:positionH>
            <wp:positionV relativeFrom="paragraph">
              <wp:posOffset>12700</wp:posOffset>
            </wp:positionV>
            <wp:extent cx="2087880" cy="600075"/>
            <wp:effectExtent l="0" t="0" r="7620" b="9525"/>
            <wp:wrapTight wrapText="bothSides">
              <wp:wrapPolygon edited="0">
                <wp:start x="0" y="0"/>
                <wp:lineTo x="0" y="21257"/>
                <wp:lineTo x="21482" y="21257"/>
                <wp:lineTo x="21482" y="0"/>
                <wp:lineTo x="0" y="0"/>
              </wp:wrapPolygon>
            </wp:wrapTight>
            <wp:docPr id="8985" name="Image 7" descr="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 name="Image 7" descr="nager.JP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7880" cy="600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17E31" w:rsidRDefault="00C17E31" w:rsidP="002E792F">
      <w:pPr>
        <w:rPr>
          <w:sz w:val="24"/>
          <w:szCs w:val="24"/>
        </w:rPr>
      </w:pPr>
    </w:p>
    <w:p w:rsidR="00710888" w:rsidRDefault="00710888" w:rsidP="002E792F">
      <w:pPr>
        <w:rPr>
          <w:sz w:val="24"/>
          <w:szCs w:val="24"/>
        </w:rPr>
      </w:pPr>
    </w:p>
    <w:p w:rsidR="003F7460" w:rsidRDefault="003F7460" w:rsidP="002E792F">
      <w:pPr>
        <w:rPr>
          <w:sz w:val="24"/>
          <w:szCs w:val="24"/>
        </w:rPr>
      </w:pPr>
    </w:p>
    <w:p w:rsidR="003F7460" w:rsidRDefault="00DC0D26" w:rsidP="002E792F">
      <w:pPr>
        <w:rPr>
          <w:sz w:val="24"/>
          <w:szCs w:val="24"/>
        </w:rPr>
      </w:pPr>
      <w:r>
        <w:rPr>
          <w:noProof/>
        </w:rPr>
        <w:lastRenderedPageBreak/>
        <w:drawing>
          <wp:anchor distT="0" distB="0" distL="114300" distR="114300" simplePos="0" relativeHeight="251728896" behindDoc="1" locked="0" layoutInCell="1" allowOverlap="1" wp14:anchorId="15C2472D" wp14:editId="593146A3">
            <wp:simplePos x="0" y="0"/>
            <wp:positionH relativeFrom="column">
              <wp:posOffset>4338955</wp:posOffset>
            </wp:positionH>
            <wp:positionV relativeFrom="paragraph">
              <wp:posOffset>0</wp:posOffset>
            </wp:positionV>
            <wp:extent cx="1581150" cy="1468120"/>
            <wp:effectExtent l="0" t="0" r="0" b="0"/>
            <wp:wrapTight wrapText="bothSides">
              <wp:wrapPolygon edited="0">
                <wp:start x="0" y="0"/>
                <wp:lineTo x="0" y="21301"/>
                <wp:lineTo x="21340" y="21301"/>
                <wp:lineTo x="21340" y="0"/>
                <wp:lineTo x="0" y="0"/>
              </wp:wrapPolygon>
            </wp:wrapTight>
            <wp:docPr id="9010" name="Image 11" descr="tré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 name="Image 11" descr="trésors.JP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1150" cy="14681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538CB" w:rsidRDefault="00DC0D26" w:rsidP="004538CB">
      <w:pPr>
        <w:spacing w:after="160" w:line="259" w:lineRule="auto"/>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 xml:space="preserve">LES </w:t>
      </w:r>
      <w:r w:rsidR="004538CB" w:rsidRPr="004538CB">
        <w:rPr>
          <w:rFonts w:asciiTheme="minorHAnsi" w:eastAsiaTheme="minorHAnsi" w:hAnsiTheme="minorHAnsi" w:cstheme="minorBidi"/>
          <w:b/>
          <w:sz w:val="28"/>
          <w:szCs w:val="28"/>
          <w:lang w:eastAsia="en-US"/>
        </w:rPr>
        <w:t>IMMERSIONS :</w:t>
      </w:r>
    </w:p>
    <w:p w:rsidR="00C17E31" w:rsidRDefault="00C17E31" w:rsidP="004538CB">
      <w:pPr>
        <w:spacing w:after="160" w:line="259" w:lineRule="auto"/>
        <w:rPr>
          <w:rFonts w:asciiTheme="minorHAnsi" w:eastAsiaTheme="minorHAnsi" w:hAnsiTheme="minorHAnsi" w:cstheme="minorBidi"/>
          <w:b/>
          <w:sz w:val="28"/>
          <w:szCs w:val="28"/>
          <w:lang w:eastAsia="en-US"/>
        </w:rPr>
      </w:pPr>
    </w:p>
    <w:p w:rsidR="00C17E31" w:rsidRPr="004538CB" w:rsidRDefault="00C17E31" w:rsidP="004538CB">
      <w:pPr>
        <w:spacing w:after="160" w:line="259" w:lineRule="auto"/>
        <w:rPr>
          <w:rFonts w:asciiTheme="minorHAnsi" w:eastAsiaTheme="minorHAnsi" w:hAnsiTheme="minorHAnsi" w:cstheme="minorBidi"/>
          <w:b/>
          <w:sz w:val="28"/>
          <w:szCs w:val="28"/>
          <w:lang w:eastAsia="en-US"/>
        </w:rPr>
      </w:pP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4538CB">
        <w:rPr>
          <w:rFonts w:asciiTheme="minorHAnsi" w:eastAsiaTheme="minorHAnsi" w:hAnsiTheme="minorHAnsi" w:cstheme="minorBidi"/>
          <w:b/>
          <w:sz w:val="24"/>
          <w:szCs w:val="24"/>
          <w:lang w:eastAsia="en-US"/>
        </w:rPr>
        <w:t>Mettre la bouche sous l’eau</w:t>
      </w:r>
      <w:r w:rsidR="00C17E31">
        <w:rPr>
          <w:rFonts w:asciiTheme="minorHAnsi" w:eastAsiaTheme="minorHAnsi" w:hAnsiTheme="minorHAnsi" w:cstheme="minorBidi"/>
          <w:b/>
          <w:sz w:val="24"/>
          <w:szCs w:val="24"/>
          <w:lang w:eastAsia="en-US"/>
        </w:rPr>
        <w:t>.</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Mettre l</w:t>
      </w:r>
      <w:r w:rsidRPr="004538CB">
        <w:rPr>
          <w:rFonts w:asciiTheme="minorHAnsi" w:eastAsiaTheme="minorHAnsi" w:hAnsiTheme="minorHAnsi" w:cstheme="minorBidi"/>
          <w:b/>
          <w:sz w:val="24"/>
          <w:szCs w:val="24"/>
          <w:lang w:eastAsia="en-US"/>
        </w:rPr>
        <w:t>a bouche et mon nez sous l’eau</w:t>
      </w:r>
      <w:r w:rsidR="00C17E31">
        <w:rPr>
          <w:rFonts w:asciiTheme="minorHAnsi" w:eastAsiaTheme="minorHAnsi" w:hAnsiTheme="minorHAnsi" w:cstheme="minorBidi"/>
          <w:b/>
          <w:sz w:val="24"/>
          <w:szCs w:val="24"/>
          <w:lang w:eastAsia="en-US"/>
        </w:rPr>
        <w:t>.</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Mettre l</w:t>
      </w:r>
      <w:r w:rsidRPr="004538CB">
        <w:rPr>
          <w:rFonts w:asciiTheme="minorHAnsi" w:eastAsiaTheme="minorHAnsi" w:hAnsiTheme="minorHAnsi" w:cstheme="minorBidi"/>
          <w:b/>
          <w:sz w:val="24"/>
          <w:szCs w:val="24"/>
          <w:lang w:eastAsia="en-US"/>
        </w:rPr>
        <w:t>a bouche mon nez et mes yeux sous l’eau</w:t>
      </w:r>
      <w:r w:rsidR="00C17E31">
        <w:rPr>
          <w:rFonts w:asciiTheme="minorHAnsi" w:eastAsiaTheme="minorHAnsi" w:hAnsiTheme="minorHAnsi" w:cstheme="minorBidi"/>
          <w:b/>
          <w:sz w:val="24"/>
          <w:szCs w:val="24"/>
          <w:lang w:eastAsia="en-US"/>
        </w:rPr>
        <w:t>.</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P</w:t>
      </w:r>
      <w:r w:rsidRPr="004538CB">
        <w:rPr>
          <w:rFonts w:asciiTheme="minorHAnsi" w:eastAsiaTheme="minorHAnsi" w:hAnsiTheme="minorHAnsi" w:cstheme="minorBidi"/>
          <w:b/>
          <w:sz w:val="24"/>
          <w:szCs w:val="24"/>
          <w:lang w:eastAsia="en-US"/>
        </w:rPr>
        <w:t>asse</w:t>
      </w:r>
      <w:r w:rsidRPr="00A6180C">
        <w:rPr>
          <w:rFonts w:asciiTheme="minorHAnsi" w:eastAsiaTheme="minorHAnsi" w:hAnsiTheme="minorHAnsi" w:cstheme="minorBidi"/>
          <w:b/>
          <w:sz w:val="24"/>
          <w:szCs w:val="24"/>
          <w:lang w:eastAsia="en-US"/>
        </w:rPr>
        <w:t>r</w:t>
      </w:r>
      <w:r w:rsidRPr="004538CB">
        <w:rPr>
          <w:rFonts w:asciiTheme="minorHAnsi" w:eastAsiaTheme="minorHAnsi" w:hAnsiTheme="minorHAnsi" w:cstheme="minorBidi"/>
          <w:b/>
          <w:sz w:val="24"/>
          <w:szCs w:val="24"/>
          <w:lang w:eastAsia="en-US"/>
        </w:rPr>
        <w:t xml:space="preserve"> sous une ligne d’eau</w:t>
      </w:r>
      <w:r w:rsidR="00C17E31">
        <w:rPr>
          <w:rFonts w:asciiTheme="minorHAnsi" w:eastAsiaTheme="minorHAnsi" w:hAnsiTheme="minorHAnsi" w:cstheme="minorBidi"/>
          <w:b/>
          <w:sz w:val="24"/>
          <w:szCs w:val="24"/>
          <w:lang w:eastAsia="en-US"/>
        </w:rPr>
        <w:t>.</w:t>
      </w:r>
    </w:p>
    <w:p w:rsidR="004538CB" w:rsidRPr="004538CB" w:rsidRDefault="00DC0D26"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Pr>
          <w:noProof/>
        </w:rPr>
        <mc:AlternateContent>
          <mc:Choice Requires="wpg">
            <w:drawing>
              <wp:anchor distT="0" distB="0" distL="114300" distR="114300" simplePos="0" relativeHeight="251730944" behindDoc="0" locked="0" layoutInCell="1" allowOverlap="1" wp14:anchorId="50EA6D7F" wp14:editId="4C7776C8">
                <wp:simplePos x="0" y="0"/>
                <wp:positionH relativeFrom="column">
                  <wp:posOffset>6472555</wp:posOffset>
                </wp:positionH>
                <wp:positionV relativeFrom="paragraph">
                  <wp:posOffset>48260</wp:posOffset>
                </wp:positionV>
                <wp:extent cx="2076450" cy="1143000"/>
                <wp:effectExtent l="19050" t="0" r="57150" b="19050"/>
                <wp:wrapNone/>
                <wp:docPr id="8961" name="Group 20"/>
                <wp:cNvGraphicFramePr/>
                <a:graphic xmlns:a="http://schemas.openxmlformats.org/drawingml/2006/main">
                  <a:graphicData uri="http://schemas.microsoft.com/office/word/2010/wordprocessingGroup">
                    <wpg:wgp>
                      <wpg:cNvGrpSpPr/>
                      <wpg:grpSpPr bwMode="auto">
                        <a:xfrm>
                          <a:off x="0" y="0"/>
                          <a:ext cx="2076450" cy="1143000"/>
                          <a:chOff x="0" y="0"/>
                          <a:chExt cx="61" cy="37"/>
                        </a:xfrm>
                      </wpg:grpSpPr>
                      <pic:pic xmlns:pic="http://schemas.openxmlformats.org/drawingml/2006/picture">
                        <pic:nvPicPr>
                          <pic:cNvPr id="8963" name="Image 8963" descr="plonger.JPG"/>
                          <pic:cNvPicPr>
                            <a:picLocks noChangeAspect="1"/>
                          </pic:cNvPicPr>
                        </pic:nvPicPr>
                        <pic:blipFill>
                          <a:blip r:embed="rId57">
                            <a:extLst>
                              <a:ext uri="{28A0092B-C50C-407E-A947-70E740481C1C}">
                                <a14:useLocalDpi xmlns:a14="http://schemas.microsoft.com/office/drawing/2010/main" val="0"/>
                              </a:ext>
                            </a:extLst>
                          </a:blip>
                          <a:srcRect l="22385" r="39325"/>
                          <a:stretch>
                            <a:fillRect/>
                          </a:stretch>
                        </pic:blipFill>
                        <pic:spPr bwMode="auto">
                          <a:xfrm rot="5673793" flipV="1">
                            <a:off x="21" y="-14"/>
                            <a:ext cx="20"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4" name="Organigramme : Stockage à accès direct 8964"/>
                        <wps:cNvSpPr>
                          <a:spLocks noChangeArrowheads="1"/>
                        </wps:cNvSpPr>
                        <wps:spPr bwMode="auto">
                          <a:xfrm>
                            <a:off x="0" y="0"/>
                            <a:ext cx="58" cy="37"/>
                          </a:xfrm>
                          <a:prstGeom prst="flowChartMagneticDrum">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3CD0C81" id="Group 20" o:spid="_x0000_s1026" style="position:absolute;margin-left:509.65pt;margin-top:3.8pt;width:163.5pt;height:90pt;z-index:251730944;mso-width-relative:margin;mso-height-relative:margin" coordsize="6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DAAIAAAAU&#10;AAAQaOocAAcAAAgMAAAIX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9sAQwAGBAUGBQQGBgUG&#10;BwcGCAoQCgoJCQoUDg8MEBcUGBgXFBYWGh0lHxobIxwWFiAsICMmJykqKRkfLTAtKDAlKCko/9sA&#10;QwEHBwcKCAoTCgoTKBoWGigoKCgoKCgoKCgoKCgoKCgoKCgoKCgoKCgoKCgoKCgoKCgoKCgoKCgo&#10;KCgoKCgoKCgo/8AAEQgA9QD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">
                <v:shape id="Image 8963" o:spid="_x0000_s1027" type="#_x0000_t75" alt="plonger.JPG" style="position:absolute;left:21;top:-14;width:20;height:61;rotation:-6197295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aF/GAAAA3QAAAA8AAABkcnMvZG93bnJldi54bWxEj0FrAjEUhO+F/ofwCt5q1opWt0YRQenB&#10;i9vS82Pz3CxuXrZJ3F37602h0OMwM98wq81gG9GRD7VjBZNxBoK4dLrmSsHnx/55ASJEZI2NY1Jw&#10;owCb9ePDCnPtej5RV8RKJAiHHBWYGNtcylAashjGriVO3tl5izFJX0ntsU9w28iXLJtLizWnBYMt&#10;7QyVl+JqFRT+2J++r1/t7PC6XXZnc/yJfVBq9DRs30BEGuJ/+K/9rhUslvMp/L5JT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poX8YAAADdAAAADwAAAAAAAAAAAAAA&#10;AACfAgAAZHJzL2Rvd25yZXYueG1sUEsFBgAAAAAEAAQA9wAAAJIDAAAAAA==&#10;">
                  <v:imagedata r:id="rId58" o:title="plonger" cropleft="14670f" cropright="25772f"/>
                  <v:path arrowok="t"/>
                </v:shape>
                <v:shape id="Organigramme : Stockage à accès direct 8964" o:spid="_x0000_s1028" type="#_x0000_t133" style="position:absolute;width:58;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OKMUA&#10;AADdAAAADwAAAGRycy9kb3ducmV2LnhtbESPX2vCMBTF34V9h3AHvoimiohWo4yB1j0Nu/p+ae6a&#10;suamNFG7fvplMNjj4fz5cXaH3jbiTp2vHSuYzxIQxKXTNVcKio/jdA3CB2SNjWNS8E0eDvun0Q5T&#10;7R58oXseKhFH2KeowITQplL60pBFP3MtcfQ+XWcxRNlVUnf4iOO2kYskWUmLNUeCwZZeDZVf+c1G&#10;iDmF5fU2vL9NzkN7SUxmi0Wm1Pi5f9mCCNSH//Bf+6wVrDerJ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M4oxQAAAN0AAAAPAAAAAAAAAAAAAAAAAJgCAABkcnMv&#10;ZG93bnJldi54bWxQSwUGAAAAAAQABAD1AAAAigMAAAAA&#10;" filled="f" strokeweight="2pt"/>
              </v:group>
            </w:pict>
          </mc:Fallback>
        </mc:AlternateContent>
      </w:r>
      <w:r w:rsidR="004538CB" w:rsidRPr="00A6180C">
        <w:rPr>
          <w:rFonts w:asciiTheme="minorHAnsi" w:eastAsiaTheme="minorHAnsi" w:hAnsiTheme="minorHAnsi" w:cstheme="minorBidi"/>
          <w:b/>
          <w:sz w:val="24"/>
          <w:szCs w:val="24"/>
          <w:lang w:eastAsia="en-US"/>
        </w:rPr>
        <w:t>P</w:t>
      </w:r>
      <w:r w:rsidR="004538CB" w:rsidRPr="004538CB">
        <w:rPr>
          <w:rFonts w:asciiTheme="minorHAnsi" w:eastAsiaTheme="minorHAnsi" w:hAnsiTheme="minorHAnsi" w:cstheme="minorBidi"/>
          <w:b/>
          <w:sz w:val="24"/>
          <w:szCs w:val="24"/>
          <w:lang w:eastAsia="en-US"/>
        </w:rPr>
        <w:t>asse</w:t>
      </w:r>
      <w:r w:rsidR="004538CB" w:rsidRPr="00A6180C">
        <w:rPr>
          <w:rFonts w:asciiTheme="minorHAnsi" w:eastAsiaTheme="minorHAnsi" w:hAnsiTheme="minorHAnsi" w:cstheme="minorBidi"/>
          <w:b/>
          <w:sz w:val="24"/>
          <w:szCs w:val="24"/>
          <w:lang w:eastAsia="en-US"/>
        </w:rPr>
        <w:t>r</w:t>
      </w:r>
      <w:r w:rsidR="004538CB" w:rsidRPr="004538CB">
        <w:rPr>
          <w:rFonts w:asciiTheme="minorHAnsi" w:eastAsiaTheme="minorHAnsi" w:hAnsiTheme="minorHAnsi" w:cstheme="minorBidi"/>
          <w:b/>
          <w:sz w:val="24"/>
          <w:szCs w:val="24"/>
          <w:lang w:eastAsia="en-US"/>
        </w:rPr>
        <w:t xml:space="preserve"> sous l’échelle flottante en étape</w:t>
      </w:r>
      <w:r w:rsidR="00C17E31">
        <w:rPr>
          <w:rFonts w:asciiTheme="minorHAnsi" w:eastAsiaTheme="minorHAnsi" w:hAnsiTheme="minorHAnsi" w:cstheme="minorBidi"/>
          <w:b/>
          <w:sz w:val="24"/>
          <w:szCs w:val="24"/>
          <w:lang w:eastAsia="en-US"/>
        </w:rPr>
        <w:t>.</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Passer</w:t>
      </w:r>
      <w:r w:rsidRPr="004538CB">
        <w:rPr>
          <w:rFonts w:asciiTheme="minorHAnsi" w:eastAsiaTheme="minorHAnsi" w:hAnsiTheme="minorHAnsi" w:cstheme="minorBidi"/>
          <w:b/>
          <w:sz w:val="24"/>
          <w:szCs w:val="24"/>
          <w:lang w:eastAsia="en-US"/>
        </w:rPr>
        <w:t xml:space="preserve"> dans le tunnel en étape</w:t>
      </w:r>
      <w:r w:rsidR="00C17E31">
        <w:rPr>
          <w:rFonts w:asciiTheme="minorHAnsi" w:eastAsiaTheme="minorHAnsi" w:hAnsiTheme="minorHAnsi" w:cstheme="minorBidi"/>
          <w:b/>
          <w:sz w:val="24"/>
          <w:szCs w:val="24"/>
          <w:lang w:eastAsia="en-US"/>
        </w:rPr>
        <w:t>.</w:t>
      </w:r>
      <w:r w:rsidR="00DC0D26" w:rsidRPr="00DC0D26">
        <w:rPr>
          <w:noProof/>
        </w:rPr>
        <w:t xml:space="preserve"> </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P</w:t>
      </w:r>
      <w:r w:rsidRPr="004538CB">
        <w:rPr>
          <w:rFonts w:asciiTheme="minorHAnsi" w:eastAsiaTheme="minorHAnsi" w:hAnsiTheme="minorHAnsi" w:cstheme="minorBidi"/>
          <w:b/>
          <w:sz w:val="24"/>
          <w:szCs w:val="24"/>
          <w:lang w:eastAsia="en-US"/>
        </w:rPr>
        <w:t>asse</w:t>
      </w:r>
      <w:r w:rsidRPr="00A6180C">
        <w:rPr>
          <w:rFonts w:asciiTheme="minorHAnsi" w:eastAsiaTheme="minorHAnsi" w:hAnsiTheme="minorHAnsi" w:cstheme="minorBidi"/>
          <w:b/>
          <w:sz w:val="24"/>
          <w:szCs w:val="24"/>
          <w:lang w:eastAsia="en-US"/>
        </w:rPr>
        <w:t>r</w:t>
      </w:r>
      <w:r w:rsidRPr="004538CB">
        <w:rPr>
          <w:rFonts w:asciiTheme="minorHAnsi" w:eastAsiaTheme="minorHAnsi" w:hAnsiTheme="minorHAnsi" w:cstheme="minorBidi"/>
          <w:b/>
          <w:sz w:val="24"/>
          <w:szCs w:val="24"/>
          <w:lang w:eastAsia="en-US"/>
        </w:rPr>
        <w:t xml:space="preserve"> dans le tunnel en une seule fois</w:t>
      </w:r>
      <w:r w:rsidR="00C17E31">
        <w:rPr>
          <w:rFonts w:asciiTheme="minorHAnsi" w:eastAsiaTheme="minorHAnsi" w:hAnsiTheme="minorHAnsi" w:cstheme="minorBidi"/>
          <w:b/>
          <w:sz w:val="24"/>
          <w:szCs w:val="24"/>
          <w:lang w:eastAsia="en-US"/>
        </w:rPr>
        <w:t>.</w:t>
      </w:r>
      <w:r w:rsidR="00DC0D26" w:rsidRPr="00DC0D26">
        <w:rPr>
          <w:noProof/>
        </w:rPr>
        <w:t xml:space="preserve"> </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P</w:t>
      </w:r>
      <w:r w:rsidRPr="004538CB">
        <w:rPr>
          <w:rFonts w:asciiTheme="minorHAnsi" w:eastAsiaTheme="minorHAnsi" w:hAnsiTheme="minorHAnsi" w:cstheme="minorBidi"/>
          <w:b/>
          <w:sz w:val="24"/>
          <w:szCs w:val="24"/>
          <w:lang w:eastAsia="en-US"/>
        </w:rPr>
        <w:t>asse</w:t>
      </w:r>
      <w:r w:rsidRPr="00A6180C">
        <w:rPr>
          <w:rFonts w:asciiTheme="minorHAnsi" w:eastAsiaTheme="minorHAnsi" w:hAnsiTheme="minorHAnsi" w:cstheme="minorBidi"/>
          <w:b/>
          <w:sz w:val="24"/>
          <w:szCs w:val="24"/>
          <w:lang w:eastAsia="en-US"/>
        </w:rPr>
        <w:t>r</w:t>
      </w:r>
      <w:r w:rsidRPr="004538CB">
        <w:rPr>
          <w:rFonts w:asciiTheme="minorHAnsi" w:eastAsiaTheme="minorHAnsi" w:hAnsiTheme="minorHAnsi" w:cstheme="minorBidi"/>
          <w:b/>
          <w:sz w:val="24"/>
          <w:szCs w:val="24"/>
          <w:lang w:eastAsia="en-US"/>
        </w:rPr>
        <w:t xml:space="preserve"> sous l’échelle flottante en une seule fois</w:t>
      </w:r>
      <w:r w:rsidR="00C17E31">
        <w:rPr>
          <w:rFonts w:asciiTheme="minorHAnsi" w:eastAsiaTheme="minorHAnsi" w:hAnsiTheme="minorHAnsi" w:cstheme="minorBidi"/>
          <w:b/>
          <w:sz w:val="24"/>
          <w:szCs w:val="24"/>
          <w:lang w:eastAsia="en-US"/>
        </w:rPr>
        <w:t>.</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Descendre</w:t>
      </w:r>
      <w:r w:rsidRPr="004538CB">
        <w:rPr>
          <w:rFonts w:asciiTheme="minorHAnsi" w:eastAsiaTheme="minorHAnsi" w:hAnsiTheme="minorHAnsi" w:cstheme="minorBidi"/>
          <w:b/>
          <w:sz w:val="24"/>
          <w:szCs w:val="24"/>
          <w:lang w:eastAsia="en-US"/>
        </w:rPr>
        <w:t xml:space="preserve"> avec la perche et attrape</w:t>
      </w:r>
      <w:r w:rsidR="00C17E31">
        <w:rPr>
          <w:rFonts w:asciiTheme="minorHAnsi" w:eastAsiaTheme="minorHAnsi" w:hAnsiTheme="minorHAnsi" w:cstheme="minorBidi"/>
          <w:b/>
          <w:sz w:val="24"/>
          <w:szCs w:val="24"/>
          <w:lang w:eastAsia="en-US"/>
        </w:rPr>
        <w:t>r</w:t>
      </w:r>
      <w:r w:rsidRPr="004538CB">
        <w:rPr>
          <w:rFonts w:asciiTheme="minorHAnsi" w:eastAsiaTheme="minorHAnsi" w:hAnsiTheme="minorHAnsi" w:cstheme="minorBidi"/>
          <w:b/>
          <w:sz w:val="24"/>
          <w:szCs w:val="24"/>
          <w:lang w:eastAsia="en-US"/>
        </w:rPr>
        <w:t xml:space="preserve"> un anneau à 1m50</w:t>
      </w:r>
      <w:r w:rsidR="00C17E31">
        <w:rPr>
          <w:rFonts w:asciiTheme="minorHAnsi" w:eastAsiaTheme="minorHAnsi" w:hAnsiTheme="minorHAnsi" w:cstheme="minorBidi"/>
          <w:b/>
          <w:sz w:val="24"/>
          <w:szCs w:val="24"/>
          <w:lang w:eastAsia="en-US"/>
        </w:rPr>
        <w:t>.</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Descendre</w:t>
      </w:r>
      <w:r w:rsidRPr="004538CB">
        <w:rPr>
          <w:rFonts w:asciiTheme="minorHAnsi" w:eastAsiaTheme="minorHAnsi" w:hAnsiTheme="minorHAnsi" w:cstheme="minorBidi"/>
          <w:b/>
          <w:sz w:val="24"/>
          <w:szCs w:val="24"/>
          <w:lang w:eastAsia="en-US"/>
        </w:rPr>
        <w:t xml:space="preserve"> avec la perche et attrape</w:t>
      </w:r>
      <w:r w:rsidR="00C17E31">
        <w:rPr>
          <w:rFonts w:asciiTheme="minorHAnsi" w:eastAsiaTheme="minorHAnsi" w:hAnsiTheme="minorHAnsi" w:cstheme="minorBidi"/>
          <w:b/>
          <w:sz w:val="24"/>
          <w:szCs w:val="24"/>
          <w:lang w:eastAsia="en-US"/>
        </w:rPr>
        <w:t>r</w:t>
      </w:r>
      <w:r w:rsidRPr="004538CB">
        <w:rPr>
          <w:rFonts w:asciiTheme="minorHAnsi" w:eastAsiaTheme="minorHAnsi" w:hAnsiTheme="minorHAnsi" w:cstheme="minorBidi"/>
          <w:b/>
          <w:sz w:val="24"/>
          <w:szCs w:val="24"/>
          <w:lang w:eastAsia="en-US"/>
        </w:rPr>
        <w:t xml:space="preserve"> un anneau à 2m</w:t>
      </w:r>
      <w:r w:rsidR="00C17E31">
        <w:rPr>
          <w:rFonts w:asciiTheme="minorHAnsi" w:eastAsiaTheme="minorHAnsi" w:hAnsiTheme="minorHAnsi" w:cstheme="minorBidi"/>
          <w:b/>
          <w:sz w:val="24"/>
          <w:szCs w:val="24"/>
          <w:lang w:eastAsia="en-US"/>
        </w:rPr>
        <w:t>.</w:t>
      </w:r>
      <w:r w:rsidR="00DC0D26" w:rsidRPr="00DC0D26">
        <w:rPr>
          <w:noProof/>
        </w:rPr>
        <w:t xml:space="preserve"> </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Descendre</w:t>
      </w:r>
      <w:r w:rsidRPr="004538CB">
        <w:rPr>
          <w:rFonts w:asciiTheme="minorHAnsi" w:eastAsiaTheme="minorHAnsi" w:hAnsiTheme="minorHAnsi" w:cstheme="minorBidi"/>
          <w:b/>
          <w:sz w:val="24"/>
          <w:szCs w:val="24"/>
          <w:lang w:eastAsia="en-US"/>
        </w:rPr>
        <w:t xml:space="preserve"> seul et attrape</w:t>
      </w:r>
      <w:r w:rsidR="00C17E31">
        <w:rPr>
          <w:rFonts w:asciiTheme="minorHAnsi" w:eastAsiaTheme="minorHAnsi" w:hAnsiTheme="minorHAnsi" w:cstheme="minorBidi"/>
          <w:b/>
          <w:sz w:val="24"/>
          <w:szCs w:val="24"/>
          <w:lang w:eastAsia="en-US"/>
        </w:rPr>
        <w:t>r</w:t>
      </w:r>
      <w:r w:rsidRPr="004538CB">
        <w:rPr>
          <w:rFonts w:asciiTheme="minorHAnsi" w:eastAsiaTheme="minorHAnsi" w:hAnsiTheme="minorHAnsi" w:cstheme="minorBidi"/>
          <w:b/>
          <w:sz w:val="24"/>
          <w:szCs w:val="24"/>
          <w:lang w:eastAsia="en-US"/>
        </w:rPr>
        <w:t xml:space="preserve"> un anneau à 1m50</w:t>
      </w:r>
      <w:r w:rsidR="00C17E31">
        <w:rPr>
          <w:rFonts w:asciiTheme="minorHAnsi" w:eastAsiaTheme="minorHAnsi" w:hAnsiTheme="minorHAnsi" w:cstheme="minorBidi"/>
          <w:b/>
          <w:sz w:val="24"/>
          <w:szCs w:val="24"/>
          <w:lang w:eastAsia="en-US"/>
        </w:rPr>
        <w:t>.</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Descendre</w:t>
      </w:r>
      <w:r w:rsidRPr="004538CB">
        <w:rPr>
          <w:rFonts w:asciiTheme="minorHAnsi" w:eastAsiaTheme="minorHAnsi" w:hAnsiTheme="minorHAnsi" w:cstheme="minorBidi"/>
          <w:b/>
          <w:sz w:val="24"/>
          <w:szCs w:val="24"/>
          <w:lang w:eastAsia="en-US"/>
        </w:rPr>
        <w:t xml:space="preserve"> seul et attrape</w:t>
      </w:r>
      <w:r w:rsidR="00C17E31">
        <w:rPr>
          <w:rFonts w:asciiTheme="minorHAnsi" w:eastAsiaTheme="minorHAnsi" w:hAnsiTheme="minorHAnsi" w:cstheme="minorBidi"/>
          <w:b/>
          <w:sz w:val="24"/>
          <w:szCs w:val="24"/>
          <w:lang w:eastAsia="en-US"/>
        </w:rPr>
        <w:t>r</w:t>
      </w:r>
      <w:r w:rsidRPr="004538CB">
        <w:rPr>
          <w:rFonts w:asciiTheme="minorHAnsi" w:eastAsiaTheme="minorHAnsi" w:hAnsiTheme="minorHAnsi" w:cstheme="minorBidi"/>
          <w:b/>
          <w:sz w:val="24"/>
          <w:szCs w:val="24"/>
          <w:lang w:eastAsia="en-US"/>
        </w:rPr>
        <w:t xml:space="preserve"> un anneau à 2m</w:t>
      </w:r>
      <w:r w:rsidR="00C17E31">
        <w:rPr>
          <w:rFonts w:asciiTheme="minorHAnsi" w:eastAsiaTheme="minorHAnsi" w:hAnsiTheme="minorHAnsi" w:cstheme="minorBidi"/>
          <w:b/>
          <w:sz w:val="24"/>
          <w:szCs w:val="24"/>
          <w:lang w:eastAsia="en-US"/>
        </w:rPr>
        <w:t>.</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Descendre</w:t>
      </w:r>
      <w:r w:rsidRPr="004538CB">
        <w:rPr>
          <w:rFonts w:asciiTheme="minorHAnsi" w:eastAsiaTheme="minorHAnsi" w:hAnsiTheme="minorHAnsi" w:cstheme="minorBidi"/>
          <w:b/>
          <w:sz w:val="24"/>
          <w:szCs w:val="24"/>
          <w:lang w:eastAsia="en-US"/>
        </w:rPr>
        <w:t xml:space="preserve"> en plongeon canard et attrape</w:t>
      </w:r>
      <w:r w:rsidR="00C17E31">
        <w:rPr>
          <w:rFonts w:asciiTheme="minorHAnsi" w:eastAsiaTheme="minorHAnsi" w:hAnsiTheme="minorHAnsi" w:cstheme="minorBidi"/>
          <w:b/>
          <w:sz w:val="24"/>
          <w:szCs w:val="24"/>
          <w:lang w:eastAsia="en-US"/>
        </w:rPr>
        <w:t>r</w:t>
      </w:r>
      <w:r w:rsidRPr="004538CB">
        <w:rPr>
          <w:rFonts w:asciiTheme="minorHAnsi" w:eastAsiaTheme="minorHAnsi" w:hAnsiTheme="minorHAnsi" w:cstheme="minorBidi"/>
          <w:b/>
          <w:sz w:val="24"/>
          <w:szCs w:val="24"/>
          <w:lang w:eastAsia="en-US"/>
        </w:rPr>
        <w:t xml:space="preserve"> un anneau à 1m50</w:t>
      </w:r>
      <w:r w:rsidR="00C17E31">
        <w:rPr>
          <w:rFonts w:asciiTheme="minorHAnsi" w:eastAsiaTheme="minorHAnsi" w:hAnsiTheme="minorHAnsi" w:cstheme="minorBidi"/>
          <w:b/>
          <w:sz w:val="24"/>
          <w:szCs w:val="24"/>
          <w:lang w:eastAsia="en-US"/>
        </w:rPr>
        <w:t>.</w:t>
      </w:r>
    </w:p>
    <w:p w:rsidR="004538CB" w:rsidRPr="004538CB" w:rsidRDefault="004538CB" w:rsidP="004538CB">
      <w:pPr>
        <w:numPr>
          <w:ilvl w:val="0"/>
          <w:numId w:val="22"/>
        </w:numPr>
        <w:spacing w:after="160" w:line="259" w:lineRule="auto"/>
        <w:contextualSpacing/>
        <w:rPr>
          <w:rFonts w:asciiTheme="minorHAnsi" w:eastAsiaTheme="minorHAnsi" w:hAnsiTheme="minorHAnsi" w:cstheme="minorBidi"/>
          <w:b/>
          <w:sz w:val="24"/>
          <w:szCs w:val="24"/>
          <w:lang w:eastAsia="en-US"/>
        </w:rPr>
      </w:pPr>
      <w:r w:rsidRPr="00A6180C">
        <w:rPr>
          <w:rFonts w:asciiTheme="minorHAnsi" w:eastAsiaTheme="minorHAnsi" w:hAnsiTheme="minorHAnsi" w:cstheme="minorBidi"/>
          <w:b/>
          <w:sz w:val="24"/>
          <w:szCs w:val="24"/>
          <w:lang w:eastAsia="en-US"/>
        </w:rPr>
        <w:t>Descendre</w:t>
      </w:r>
      <w:r w:rsidRPr="004538CB">
        <w:rPr>
          <w:rFonts w:asciiTheme="minorHAnsi" w:eastAsiaTheme="minorHAnsi" w:hAnsiTheme="minorHAnsi" w:cstheme="minorBidi"/>
          <w:b/>
          <w:sz w:val="24"/>
          <w:szCs w:val="24"/>
          <w:lang w:eastAsia="en-US"/>
        </w:rPr>
        <w:t xml:space="preserve"> en plongeon canard et attrape</w:t>
      </w:r>
      <w:r w:rsidR="00C17E31">
        <w:rPr>
          <w:rFonts w:asciiTheme="minorHAnsi" w:eastAsiaTheme="minorHAnsi" w:hAnsiTheme="minorHAnsi" w:cstheme="minorBidi"/>
          <w:b/>
          <w:sz w:val="24"/>
          <w:szCs w:val="24"/>
          <w:lang w:eastAsia="en-US"/>
        </w:rPr>
        <w:t>r</w:t>
      </w:r>
      <w:r w:rsidRPr="004538CB">
        <w:rPr>
          <w:rFonts w:asciiTheme="minorHAnsi" w:eastAsiaTheme="minorHAnsi" w:hAnsiTheme="minorHAnsi" w:cstheme="minorBidi"/>
          <w:b/>
          <w:sz w:val="24"/>
          <w:szCs w:val="24"/>
          <w:lang w:eastAsia="en-US"/>
        </w:rPr>
        <w:t xml:space="preserve"> un anneau à 2m</w:t>
      </w:r>
      <w:r w:rsidR="00C17E31">
        <w:rPr>
          <w:rFonts w:asciiTheme="minorHAnsi" w:eastAsiaTheme="minorHAnsi" w:hAnsiTheme="minorHAnsi" w:cstheme="minorBidi"/>
          <w:b/>
          <w:sz w:val="24"/>
          <w:szCs w:val="24"/>
          <w:lang w:eastAsia="en-US"/>
        </w:rPr>
        <w:t>.</w:t>
      </w:r>
    </w:p>
    <w:p w:rsidR="00C17E31" w:rsidRDefault="007443D4" w:rsidP="004538CB">
      <w:pPr>
        <w:spacing w:after="160" w:line="259" w:lineRule="auto"/>
        <w:rPr>
          <w:rFonts w:asciiTheme="minorHAnsi" w:eastAsiaTheme="minorHAnsi" w:hAnsiTheme="minorHAnsi" w:cstheme="minorBidi"/>
          <w:b/>
          <w:sz w:val="28"/>
          <w:szCs w:val="28"/>
          <w:lang w:eastAsia="en-US"/>
        </w:rPr>
      </w:pPr>
      <w:r>
        <w:rPr>
          <w:noProof/>
        </w:rPr>
        <w:drawing>
          <wp:anchor distT="0" distB="0" distL="114300" distR="114300" simplePos="0" relativeHeight="251759616" behindDoc="1" locked="0" layoutInCell="1" allowOverlap="1">
            <wp:simplePos x="0" y="0"/>
            <wp:positionH relativeFrom="column">
              <wp:posOffset>5794375</wp:posOffset>
            </wp:positionH>
            <wp:positionV relativeFrom="paragraph">
              <wp:posOffset>-408940</wp:posOffset>
            </wp:positionV>
            <wp:extent cx="2025015" cy="1450975"/>
            <wp:effectExtent l="114300" t="171450" r="108585" b="168275"/>
            <wp:wrapTight wrapText="bothSides">
              <wp:wrapPolygon edited="0">
                <wp:start x="-493" y="14"/>
                <wp:lineTo x="-442" y="18429"/>
                <wp:lineTo x="-302" y="19547"/>
                <wp:lineTo x="5124" y="21671"/>
                <wp:lineTo x="20191" y="21717"/>
                <wp:lineTo x="20391" y="21668"/>
                <wp:lineTo x="21792" y="21324"/>
                <wp:lineTo x="21935" y="17546"/>
                <wp:lineTo x="21671" y="2350"/>
                <wp:lineTo x="20083" y="-428"/>
                <wp:lineTo x="19320" y="-4848"/>
                <wp:lineTo x="708" y="-281"/>
                <wp:lineTo x="-493" y="14"/>
              </wp:wrapPolygon>
            </wp:wrapTight>
            <wp:docPr id="49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rot="598261">
                      <a:off x="0" y="0"/>
                      <a:ext cx="2025015" cy="1450975"/>
                    </a:xfrm>
                    <a:prstGeom prst="rect">
                      <a:avLst/>
                    </a:prstGeom>
                  </pic:spPr>
                </pic:pic>
              </a:graphicData>
            </a:graphic>
            <wp14:sizeRelH relativeFrom="page">
              <wp14:pctWidth>0</wp14:pctWidth>
            </wp14:sizeRelH>
            <wp14:sizeRelV relativeFrom="page">
              <wp14:pctHeight>0</wp14:pctHeight>
            </wp14:sizeRelV>
          </wp:anchor>
        </w:drawing>
      </w:r>
    </w:p>
    <w:p w:rsidR="007443D4" w:rsidRDefault="007443D4" w:rsidP="004538CB">
      <w:pPr>
        <w:spacing w:after="160" w:line="259" w:lineRule="auto"/>
        <w:rPr>
          <w:rFonts w:asciiTheme="minorHAnsi" w:eastAsiaTheme="minorHAnsi" w:hAnsiTheme="minorHAnsi" w:cstheme="minorBidi"/>
          <w:b/>
          <w:sz w:val="28"/>
          <w:szCs w:val="28"/>
          <w:lang w:eastAsia="en-US"/>
        </w:rPr>
      </w:pPr>
    </w:p>
    <w:p w:rsidR="007443D4" w:rsidRDefault="008A46CB" w:rsidP="004538CB">
      <w:pPr>
        <w:spacing w:after="160" w:line="259" w:lineRule="auto"/>
        <w:rPr>
          <w:rFonts w:asciiTheme="minorHAnsi" w:eastAsiaTheme="minorHAnsi" w:hAnsiTheme="minorHAnsi" w:cstheme="minorBidi"/>
          <w:b/>
          <w:sz w:val="28"/>
          <w:szCs w:val="28"/>
          <w:lang w:eastAsia="en-US"/>
        </w:rPr>
      </w:pPr>
      <w:r>
        <w:rPr>
          <w:noProof/>
        </w:rPr>
        <w:lastRenderedPageBreak/>
        <w:drawing>
          <wp:inline distT="0" distB="0" distL="0" distR="0" wp14:anchorId="14A401D5" wp14:editId="52338EAA">
            <wp:extent cx="8591550" cy="52673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591550" cy="5267325"/>
                    </a:xfrm>
                    <a:prstGeom prst="rect">
                      <a:avLst/>
                    </a:prstGeom>
                  </pic:spPr>
                </pic:pic>
              </a:graphicData>
            </a:graphic>
          </wp:inline>
        </w:drawing>
      </w:r>
    </w:p>
    <w:p w:rsidR="00C91644" w:rsidRDefault="007E3FA5" w:rsidP="004538CB">
      <w:pPr>
        <w:spacing w:after="160" w:line="259" w:lineRule="auto"/>
        <w:rPr>
          <w:rFonts w:asciiTheme="minorHAnsi" w:eastAsiaTheme="minorHAnsi" w:hAnsiTheme="minorHAnsi" w:cstheme="minorBidi"/>
          <w:b/>
          <w:sz w:val="28"/>
          <w:szCs w:val="28"/>
          <w:lang w:eastAsia="en-US"/>
        </w:rPr>
      </w:pPr>
      <w:r>
        <w:rPr>
          <w:rFonts w:asciiTheme="minorHAnsi" w:eastAsiaTheme="minorHAnsi" w:hAnsiTheme="minorHAnsi" w:cstheme="minorBidi"/>
          <w:b/>
          <w:noProof/>
          <w:sz w:val="28"/>
          <w:szCs w:val="28"/>
        </w:rPr>
        <w:lastRenderedPageBreak/>
        <w:drawing>
          <wp:inline distT="0" distB="0" distL="0" distR="0" wp14:anchorId="774469FE">
            <wp:extent cx="8978400" cy="5050800"/>
            <wp:effectExtent l="0" t="0" r="0" b="0"/>
            <wp:docPr id="4951" name="Imag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78400" cy="5050800"/>
                    </a:xfrm>
                    <a:prstGeom prst="rect">
                      <a:avLst/>
                    </a:prstGeom>
                    <a:noFill/>
                  </pic:spPr>
                </pic:pic>
              </a:graphicData>
            </a:graphic>
          </wp:inline>
        </w:drawing>
      </w:r>
    </w:p>
    <w:p w:rsidR="00C91644" w:rsidRDefault="00C91644" w:rsidP="004538CB">
      <w:pPr>
        <w:spacing w:after="160" w:line="259" w:lineRule="auto"/>
        <w:rPr>
          <w:rFonts w:asciiTheme="minorHAnsi" w:eastAsiaTheme="minorHAnsi" w:hAnsiTheme="minorHAnsi" w:cstheme="minorBidi"/>
          <w:b/>
          <w:sz w:val="28"/>
          <w:szCs w:val="28"/>
          <w:lang w:eastAsia="en-US"/>
        </w:rPr>
      </w:pPr>
    </w:p>
    <w:p w:rsidR="00C91644" w:rsidRDefault="007E3FA5" w:rsidP="004538CB">
      <w:pPr>
        <w:spacing w:after="160" w:line="259" w:lineRule="auto"/>
        <w:rPr>
          <w:rFonts w:asciiTheme="minorHAnsi" w:eastAsiaTheme="minorHAnsi" w:hAnsiTheme="minorHAnsi" w:cstheme="minorBidi"/>
          <w:b/>
          <w:sz w:val="28"/>
          <w:szCs w:val="28"/>
          <w:lang w:eastAsia="en-US"/>
        </w:rPr>
      </w:pPr>
      <w:r>
        <w:rPr>
          <w:rFonts w:asciiTheme="minorHAnsi" w:eastAsiaTheme="minorHAnsi" w:hAnsiTheme="minorHAnsi" w:cstheme="minorBidi"/>
          <w:b/>
          <w:noProof/>
          <w:sz w:val="28"/>
          <w:szCs w:val="28"/>
        </w:rPr>
        <w:lastRenderedPageBreak/>
        <w:drawing>
          <wp:inline distT="0" distB="0" distL="0" distR="0" wp14:anchorId="02719655">
            <wp:extent cx="8978400" cy="5050800"/>
            <wp:effectExtent l="0" t="0" r="0" b="0"/>
            <wp:docPr id="4948" name="Imag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78400" cy="5050800"/>
                    </a:xfrm>
                    <a:prstGeom prst="rect">
                      <a:avLst/>
                    </a:prstGeom>
                    <a:noFill/>
                  </pic:spPr>
                </pic:pic>
              </a:graphicData>
            </a:graphic>
          </wp:inline>
        </w:drawing>
      </w:r>
    </w:p>
    <w:p w:rsidR="00C91644" w:rsidRDefault="00C91644" w:rsidP="004538CB">
      <w:pPr>
        <w:spacing w:after="160" w:line="259" w:lineRule="auto"/>
        <w:rPr>
          <w:rFonts w:asciiTheme="minorHAnsi" w:eastAsiaTheme="minorHAnsi" w:hAnsiTheme="minorHAnsi" w:cstheme="minorBidi"/>
          <w:b/>
          <w:sz w:val="28"/>
          <w:szCs w:val="28"/>
          <w:lang w:eastAsia="en-US"/>
        </w:rPr>
      </w:pPr>
    </w:p>
    <w:p w:rsidR="00C91644" w:rsidRDefault="00C91644" w:rsidP="00C207D6">
      <w:pPr>
        <w:spacing w:after="160" w:line="259" w:lineRule="auto"/>
        <w:rPr>
          <w:rFonts w:asciiTheme="minorHAnsi" w:eastAsiaTheme="minorHAnsi" w:hAnsiTheme="minorHAnsi" w:cstheme="minorBidi"/>
          <w:sz w:val="22"/>
          <w:szCs w:val="22"/>
          <w:lang w:eastAsia="en-US"/>
        </w:rPr>
      </w:pPr>
      <w:bookmarkStart w:id="15" w:name="RANGE!A1:AA34"/>
      <w:bookmarkEnd w:id="15"/>
    </w:p>
    <w:p w:rsidR="00C91644" w:rsidRDefault="008A7581" w:rsidP="00C207D6">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14:anchorId="38EB18C9" wp14:editId="2E22A698">
            <wp:extent cx="8892540" cy="5002641"/>
            <wp:effectExtent l="0" t="0" r="381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2540" cy="5002641"/>
                    </a:xfrm>
                    <a:prstGeom prst="rect">
                      <a:avLst/>
                    </a:prstGeom>
                    <a:noFill/>
                  </pic:spPr>
                </pic:pic>
              </a:graphicData>
            </a:graphic>
          </wp:inline>
        </w:drawing>
      </w:r>
    </w:p>
    <w:p w:rsidR="00C91644" w:rsidRDefault="00C91644" w:rsidP="00C207D6">
      <w:pPr>
        <w:spacing w:after="160" w:line="259" w:lineRule="auto"/>
        <w:rPr>
          <w:rFonts w:asciiTheme="minorHAnsi" w:eastAsiaTheme="minorHAnsi" w:hAnsiTheme="minorHAnsi" w:cstheme="minorBidi"/>
          <w:sz w:val="22"/>
          <w:szCs w:val="22"/>
          <w:lang w:eastAsia="en-US"/>
        </w:rPr>
      </w:pPr>
    </w:p>
    <w:p w:rsidR="00C91644" w:rsidRDefault="00C91644" w:rsidP="00C207D6">
      <w:pPr>
        <w:spacing w:after="160" w:line="259" w:lineRule="auto"/>
        <w:rPr>
          <w:rFonts w:asciiTheme="minorHAnsi" w:eastAsiaTheme="minorHAnsi" w:hAnsiTheme="minorHAnsi" w:cstheme="minorBidi"/>
          <w:sz w:val="22"/>
          <w:szCs w:val="22"/>
          <w:lang w:eastAsia="en-US"/>
        </w:rPr>
      </w:pPr>
    </w:p>
    <w:p w:rsidR="0043214D" w:rsidRPr="00CB4C80" w:rsidRDefault="007E3FA5" w:rsidP="00C207D6">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rPr>
        <w:lastRenderedPageBreak/>
        <w:drawing>
          <wp:inline distT="0" distB="0" distL="0" distR="0" wp14:anchorId="2C1BD514">
            <wp:extent cx="8978400" cy="5050800"/>
            <wp:effectExtent l="0" t="0" r="0" b="0"/>
            <wp:docPr id="4950" name="Imag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78400" cy="5050800"/>
                    </a:xfrm>
                    <a:prstGeom prst="rect">
                      <a:avLst/>
                    </a:prstGeom>
                    <a:noFill/>
                  </pic:spPr>
                </pic:pic>
              </a:graphicData>
            </a:graphic>
          </wp:inline>
        </w:drawing>
      </w:r>
    </w:p>
    <w:sectPr w:rsidR="0043214D" w:rsidRPr="00CB4C80" w:rsidSect="00610C60">
      <w:type w:val="continuous"/>
      <w:pgSz w:w="16838" w:h="11906" w:orient="landscape"/>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4D3" w:rsidRDefault="00BB14D3" w:rsidP="002E792F">
      <w:r>
        <w:separator/>
      </w:r>
    </w:p>
  </w:endnote>
  <w:endnote w:type="continuationSeparator" w:id="0">
    <w:p w:rsidR="00BB14D3" w:rsidRDefault="00BB14D3" w:rsidP="002E7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rayonL">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new times roman">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ourier Std">
    <w:panose1 w:val="00000000000000000000"/>
    <w:charset w:val="00"/>
    <w:family w:val="modern"/>
    <w:notTrueType/>
    <w:pitch w:val="fixed"/>
    <w:sig w:usb0="800000AF" w:usb1="500078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864786"/>
      <w:docPartObj>
        <w:docPartGallery w:val="Page Numbers (Bottom of Page)"/>
        <w:docPartUnique/>
      </w:docPartObj>
    </w:sdtPr>
    <w:sdtEndPr/>
    <w:sdtContent>
      <w:p w:rsidR="00581DE4" w:rsidRDefault="00581DE4">
        <w:pPr>
          <w:pStyle w:val="Pieddepage"/>
        </w:pPr>
        <w:r>
          <w:fldChar w:fldCharType="begin"/>
        </w:r>
        <w:r>
          <w:instrText>PAGE   \* MERGEFORMAT</w:instrText>
        </w:r>
        <w:r>
          <w:fldChar w:fldCharType="separate"/>
        </w:r>
        <w:r w:rsidR="0052720E">
          <w:rPr>
            <w:noProof/>
          </w:rPr>
          <w:t>30</w:t>
        </w:r>
        <w:r>
          <w:fldChar w:fldCharType="end"/>
        </w:r>
      </w:p>
    </w:sdtContent>
  </w:sdt>
  <w:p w:rsidR="00581DE4" w:rsidRDefault="00581D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4D3" w:rsidRDefault="00BB14D3" w:rsidP="002E792F">
      <w:r>
        <w:separator/>
      </w:r>
    </w:p>
  </w:footnote>
  <w:footnote w:type="continuationSeparator" w:id="0">
    <w:p w:rsidR="00BB14D3" w:rsidRDefault="00BB14D3" w:rsidP="002E792F">
      <w:r>
        <w:continuationSeparator/>
      </w:r>
    </w:p>
  </w:footnote>
  <w:footnote w:id="1">
    <w:p w:rsidR="00581DE4" w:rsidRDefault="00581DE4" w:rsidP="002D4A22">
      <w:pPr>
        <w:pStyle w:val="Notedebasdepage"/>
      </w:pPr>
      <w:r>
        <w:rPr>
          <w:rStyle w:val="Appelnotedebasdep"/>
        </w:rPr>
        <w:footnoteRef/>
      </w:r>
      <w:r>
        <w:t xml:space="preserve"> O. Reboul, Qu’est-ce qu’apprendre ? PUF 1980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E705BAC"/>
    <w:lvl w:ilvl="0">
      <w:numFmt w:val="bullet"/>
      <w:lvlText w:val="*"/>
      <w:lvlJc w:val="left"/>
    </w:lvl>
  </w:abstractNum>
  <w:abstractNum w:abstractNumId="1" w15:restartNumberingAfterBreak="0">
    <w:nsid w:val="15563729"/>
    <w:multiLevelType w:val="hybridMultilevel"/>
    <w:tmpl w:val="F09AD9A0"/>
    <w:lvl w:ilvl="0" w:tplc="7F704D7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776292"/>
    <w:multiLevelType w:val="hybridMultilevel"/>
    <w:tmpl w:val="A7E23226"/>
    <w:lvl w:ilvl="0" w:tplc="05F86582">
      <w:start w:val="2"/>
      <w:numFmt w:val="decimal"/>
      <w:lvlText w:val="%1"/>
      <w:lvlJc w:val="left"/>
      <w:pPr>
        <w:ind w:left="420" w:hanging="360"/>
      </w:pPr>
      <w:rPr>
        <w:rFonts w:ascii="Calibri" w:eastAsia="Times New Roman" w:hAnsi="Calibri" w:cs="Times New Roman" w:hint="default"/>
        <w:color w:val="auto"/>
        <w:sz w:val="24"/>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 w15:restartNumberingAfterBreak="0">
    <w:nsid w:val="1F443A31"/>
    <w:multiLevelType w:val="multilevel"/>
    <w:tmpl w:val="F7180928"/>
    <w:lvl w:ilvl="0">
      <w:start w:val="5"/>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2E15C6D"/>
    <w:multiLevelType w:val="hybridMultilevel"/>
    <w:tmpl w:val="3C8AEB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442D53"/>
    <w:multiLevelType w:val="hybridMultilevel"/>
    <w:tmpl w:val="0B36937C"/>
    <w:lvl w:ilvl="0" w:tplc="FA425018">
      <w:start w:val="2"/>
      <w:numFmt w:val="decimal"/>
      <w:lvlText w:val="%1"/>
      <w:lvlJc w:val="left"/>
      <w:pPr>
        <w:ind w:left="720" w:hanging="360"/>
      </w:pPr>
      <w:rPr>
        <w:rFonts w:ascii="Calibri" w:eastAsia="Times New Roman" w:hAnsi="Calibri" w:cs="Times New Roman"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9725A2"/>
    <w:multiLevelType w:val="hybridMultilevel"/>
    <w:tmpl w:val="CD72437C"/>
    <w:lvl w:ilvl="0" w:tplc="37C29E28">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15:restartNumberingAfterBreak="0">
    <w:nsid w:val="334B792A"/>
    <w:multiLevelType w:val="hybridMultilevel"/>
    <w:tmpl w:val="357406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8B4BAE"/>
    <w:multiLevelType w:val="hybridMultilevel"/>
    <w:tmpl w:val="40906134"/>
    <w:lvl w:ilvl="0" w:tplc="E17290FA">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15:restartNumberingAfterBreak="0">
    <w:nsid w:val="46A577BF"/>
    <w:multiLevelType w:val="hybridMultilevel"/>
    <w:tmpl w:val="495EEA28"/>
    <w:lvl w:ilvl="0" w:tplc="1DD0F6DE">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47B47C1B"/>
    <w:multiLevelType w:val="multilevel"/>
    <w:tmpl w:val="D892DBD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8A93389"/>
    <w:multiLevelType w:val="hybridMultilevel"/>
    <w:tmpl w:val="B3A8B438"/>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9E00E1"/>
    <w:multiLevelType w:val="hybridMultilevel"/>
    <w:tmpl w:val="1FCEAB22"/>
    <w:lvl w:ilvl="0" w:tplc="68C6F6B8">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50330427"/>
    <w:multiLevelType w:val="hybridMultilevel"/>
    <w:tmpl w:val="B1DA9B5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3D418F"/>
    <w:multiLevelType w:val="hybridMultilevel"/>
    <w:tmpl w:val="2EA01B88"/>
    <w:lvl w:ilvl="0" w:tplc="46942BD0">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5" w15:restartNumberingAfterBreak="0">
    <w:nsid w:val="57A81BD4"/>
    <w:multiLevelType w:val="hybridMultilevel"/>
    <w:tmpl w:val="BB0414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546680"/>
    <w:multiLevelType w:val="hybridMultilevel"/>
    <w:tmpl w:val="BE647E2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F1321D"/>
    <w:multiLevelType w:val="hybridMultilevel"/>
    <w:tmpl w:val="CBA4ECF6"/>
    <w:lvl w:ilvl="0" w:tplc="FD52E9D2">
      <w:numFmt w:val="bullet"/>
      <w:lvlText w:val="-"/>
      <w:lvlJc w:val="left"/>
      <w:pPr>
        <w:ind w:left="1068"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626B6E0E"/>
    <w:multiLevelType w:val="hybridMultilevel"/>
    <w:tmpl w:val="3F5639E6"/>
    <w:lvl w:ilvl="0" w:tplc="189C8810">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9" w15:restartNumberingAfterBreak="0">
    <w:nsid w:val="692B5DB8"/>
    <w:multiLevelType w:val="multilevel"/>
    <w:tmpl w:val="CF347E12"/>
    <w:lvl w:ilvl="0">
      <w:start w:val="1"/>
      <w:numFmt w:val="decimal"/>
      <w:pStyle w:val="Titre2"/>
      <w:lvlText w:val="%1."/>
      <w:lvlJc w:val="left"/>
      <w:pPr>
        <w:tabs>
          <w:tab w:val="num" w:pos="4612"/>
        </w:tabs>
        <w:ind w:left="4612" w:hanging="360"/>
      </w:pPr>
    </w:lvl>
    <w:lvl w:ilvl="1">
      <w:start w:val="1"/>
      <w:numFmt w:val="decimal"/>
      <w:pStyle w:val="Titre3"/>
      <w:lvlText w:val="%1.%2."/>
      <w:lvlJc w:val="left"/>
      <w:pPr>
        <w:tabs>
          <w:tab w:val="num" w:pos="5535"/>
        </w:tabs>
        <w:ind w:left="5535"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6B322B5C"/>
    <w:multiLevelType w:val="singleLevel"/>
    <w:tmpl w:val="040C000B"/>
    <w:lvl w:ilvl="0">
      <w:start w:val="1"/>
      <w:numFmt w:val="bullet"/>
      <w:lvlText w:val=""/>
      <w:lvlJc w:val="left"/>
      <w:pPr>
        <w:tabs>
          <w:tab w:val="num" w:pos="720"/>
        </w:tabs>
        <w:ind w:left="720" w:hanging="360"/>
      </w:pPr>
      <w:rPr>
        <w:rFonts w:ascii="Wingdings" w:hAnsi="Wingdings" w:hint="default"/>
      </w:rPr>
    </w:lvl>
  </w:abstractNum>
  <w:abstractNum w:abstractNumId="21" w15:restartNumberingAfterBreak="0">
    <w:nsid w:val="6D442B81"/>
    <w:multiLevelType w:val="hybridMultilevel"/>
    <w:tmpl w:val="53962840"/>
    <w:lvl w:ilvl="0" w:tplc="040C0001">
      <w:start w:val="1"/>
      <w:numFmt w:val="bullet"/>
      <w:lvlText w:val=""/>
      <w:lvlJc w:val="left"/>
      <w:pPr>
        <w:tabs>
          <w:tab w:val="num" w:pos="720"/>
        </w:tabs>
        <w:ind w:left="720" w:hanging="360"/>
      </w:pPr>
      <w:rPr>
        <w:rFonts w:ascii="Symbol" w:hAnsi="Symbol"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75FC227D"/>
    <w:multiLevelType w:val="hybridMultilevel"/>
    <w:tmpl w:val="364092AC"/>
    <w:lvl w:ilvl="0" w:tplc="E60E2AA4">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3" w15:restartNumberingAfterBreak="0">
    <w:nsid w:val="77444232"/>
    <w:multiLevelType w:val="hybridMultilevel"/>
    <w:tmpl w:val="D2C8E6D0"/>
    <w:lvl w:ilvl="0" w:tplc="C8C84336">
      <w:numFmt w:val="bullet"/>
      <w:lvlText w:val="-"/>
      <w:lvlJc w:val="left"/>
      <w:pPr>
        <w:ind w:left="5310" w:hanging="360"/>
      </w:pPr>
      <w:rPr>
        <w:rFonts w:ascii="Calibri" w:eastAsia="Times New Roman" w:hAnsi="Calibri" w:cs="Times New Roman" w:hint="default"/>
      </w:rPr>
    </w:lvl>
    <w:lvl w:ilvl="1" w:tplc="040C0003" w:tentative="1">
      <w:start w:val="1"/>
      <w:numFmt w:val="bullet"/>
      <w:lvlText w:val="o"/>
      <w:lvlJc w:val="left"/>
      <w:pPr>
        <w:ind w:left="6030" w:hanging="360"/>
      </w:pPr>
      <w:rPr>
        <w:rFonts w:ascii="Courier New" w:hAnsi="Courier New" w:cs="Courier New" w:hint="default"/>
      </w:rPr>
    </w:lvl>
    <w:lvl w:ilvl="2" w:tplc="040C0005" w:tentative="1">
      <w:start w:val="1"/>
      <w:numFmt w:val="bullet"/>
      <w:lvlText w:val=""/>
      <w:lvlJc w:val="left"/>
      <w:pPr>
        <w:ind w:left="6750" w:hanging="360"/>
      </w:pPr>
      <w:rPr>
        <w:rFonts w:ascii="Wingdings" w:hAnsi="Wingdings" w:hint="default"/>
      </w:rPr>
    </w:lvl>
    <w:lvl w:ilvl="3" w:tplc="040C0001" w:tentative="1">
      <w:start w:val="1"/>
      <w:numFmt w:val="bullet"/>
      <w:lvlText w:val=""/>
      <w:lvlJc w:val="left"/>
      <w:pPr>
        <w:ind w:left="7470" w:hanging="360"/>
      </w:pPr>
      <w:rPr>
        <w:rFonts w:ascii="Symbol" w:hAnsi="Symbol" w:hint="default"/>
      </w:rPr>
    </w:lvl>
    <w:lvl w:ilvl="4" w:tplc="040C0003" w:tentative="1">
      <w:start w:val="1"/>
      <w:numFmt w:val="bullet"/>
      <w:lvlText w:val="o"/>
      <w:lvlJc w:val="left"/>
      <w:pPr>
        <w:ind w:left="8190" w:hanging="360"/>
      </w:pPr>
      <w:rPr>
        <w:rFonts w:ascii="Courier New" w:hAnsi="Courier New" w:cs="Courier New" w:hint="default"/>
      </w:rPr>
    </w:lvl>
    <w:lvl w:ilvl="5" w:tplc="040C0005" w:tentative="1">
      <w:start w:val="1"/>
      <w:numFmt w:val="bullet"/>
      <w:lvlText w:val=""/>
      <w:lvlJc w:val="left"/>
      <w:pPr>
        <w:ind w:left="8910" w:hanging="360"/>
      </w:pPr>
      <w:rPr>
        <w:rFonts w:ascii="Wingdings" w:hAnsi="Wingdings" w:hint="default"/>
      </w:rPr>
    </w:lvl>
    <w:lvl w:ilvl="6" w:tplc="040C0001" w:tentative="1">
      <w:start w:val="1"/>
      <w:numFmt w:val="bullet"/>
      <w:lvlText w:val=""/>
      <w:lvlJc w:val="left"/>
      <w:pPr>
        <w:ind w:left="9630" w:hanging="360"/>
      </w:pPr>
      <w:rPr>
        <w:rFonts w:ascii="Symbol" w:hAnsi="Symbol" w:hint="default"/>
      </w:rPr>
    </w:lvl>
    <w:lvl w:ilvl="7" w:tplc="040C0003" w:tentative="1">
      <w:start w:val="1"/>
      <w:numFmt w:val="bullet"/>
      <w:lvlText w:val="o"/>
      <w:lvlJc w:val="left"/>
      <w:pPr>
        <w:ind w:left="10350" w:hanging="360"/>
      </w:pPr>
      <w:rPr>
        <w:rFonts w:ascii="Courier New" w:hAnsi="Courier New" w:cs="Courier New" w:hint="default"/>
      </w:rPr>
    </w:lvl>
    <w:lvl w:ilvl="8" w:tplc="040C0005" w:tentative="1">
      <w:start w:val="1"/>
      <w:numFmt w:val="bullet"/>
      <w:lvlText w:val=""/>
      <w:lvlJc w:val="left"/>
      <w:pPr>
        <w:ind w:left="11070" w:hanging="360"/>
      </w:pPr>
      <w:rPr>
        <w:rFonts w:ascii="Wingdings" w:hAnsi="Wingdings" w:hint="default"/>
      </w:rPr>
    </w:lvl>
  </w:abstractNum>
  <w:abstractNum w:abstractNumId="24" w15:restartNumberingAfterBreak="0">
    <w:nsid w:val="7E4A2180"/>
    <w:multiLevelType w:val="hybridMultilevel"/>
    <w:tmpl w:val="C2246B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13"/>
  </w:num>
  <w:num w:numId="3">
    <w:abstractNumId w:val="11"/>
  </w:num>
  <w:num w:numId="4">
    <w:abstractNumId w:val="16"/>
  </w:num>
  <w:num w:numId="5">
    <w:abstractNumId w:val="22"/>
  </w:num>
  <w:num w:numId="6">
    <w:abstractNumId w:val="19"/>
  </w:num>
  <w:num w:numId="7">
    <w:abstractNumId w:val="23"/>
  </w:num>
  <w:num w:numId="8">
    <w:abstractNumId w:val="9"/>
  </w:num>
  <w:num w:numId="9">
    <w:abstractNumId w:val="6"/>
  </w:num>
  <w:num w:numId="10">
    <w:abstractNumId w:val="14"/>
  </w:num>
  <w:num w:numId="11">
    <w:abstractNumId w:val="18"/>
  </w:num>
  <w:num w:numId="12">
    <w:abstractNumId w:val="8"/>
  </w:num>
  <w:num w:numId="13">
    <w:abstractNumId w:val="19"/>
  </w:num>
  <w:num w:numId="14">
    <w:abstractNumId w:val="24"/>
  </w:num>
  <w:num w:numId="15">
    <w:abstractNumId w:val="1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0"/>
  </w:num>
  <w:num w:numId="19">
    <w:abstractNumId w:val="17"/>
  </w:num>
  <w:num w:numId="20">
    <w:abstractNumId w:val="2"/>
  </w:num>
  <w:num w:numId="21">
    <w:abstractNumId w:val="5"/>
  </w:num>
  <w:num w:numId="22">
    <w:abstractNumId w:val="1"/>
  </w:num>
  <w:num w:numId="23">
    <w:abstractNumId w:val="4"/>
  </w:num>
  <w:num w:numId="24">
    <w:abstractNumId w:val="15"/>
  </w:num>
  <w:num w:numId="25">
    <w:abstractNumId w:val="21"/>
  </w:num>
  <w:num w:numId="26">
    <w:abstractNumId w:val="7"/>
  </w:num>
  <w:num w:numId="27">
    <w:abstractNumId w:val="0"/>
    <w:lvlOverride w:ilvl="0">
      <w:lvl w:ilvl="0">
        <w:numFmt w:val="bullet"/>
        <w:lvlText w:val=""/>
        <w:legacy w:legacy="1" w:legacySpace="120" w:legacyIndent="360"/>
        <w:lvlJc w:val="left"/>
        <w:pPr>
          <w:ind w:left="927"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92F"/>
    <w:rsid w:val="0000712A"/>
    <w:rsid w:val="000403FB"/>
    <w:rsid w:val="00053CCD"/>
    <w:rsid w:val="00054991"/>
    <w:rsid w:val="0006648D"/>
    <w:rsid w:val="0009109A"/>
    <w:rsid w:val="000935DE"/>
    <w:rsid w:val="000A0244"/>
    <w:rsid w:val="000B338E"/>
    <w:rsid w:val="000C176A"/>
    <w:rsid w:val="000C2E89"/>
    <w:rsid w:val="000C7467"/>
    <w:rsid w:val="000E13B3"/>
    <w:rsid w:val="001157D7"/>
    <w:rsid w:val="00116584"/>
    <w:rsid w:val="00116B8C"/>
    <w:rsid w:val="00125C09"/>
    <w:rsid w:val="00154AF4"/>
    <w:rsid w:val="00164C1B"/>
    <w:rsid w:val="00165899"/>
    <w:rsid w:val="001666E0"/>
    <w:rsid w:val="001750E7"/>
    <w:rsid w:val="00184CEE"/>
    <w:rsid w:val="00196487"/>
    <w:rsid w:val="001A6613"/>
    <w:rsid w:val="001B12CF"/>
    <w:rsid w:val="001B19C7"/>
    <w:rsid w:val="001B7D8B"/>
    <w:rsid w:val="001C2EDE"/>
    <w:rsid w:val="001E0A1C"/>
    <w:rsid w:val="0020429A"/>
    <w:rsid w:val="002119C3"/>
    <w:rsid w:val="00212E50"/>
    <w:rsid w:val="00225614"/>
    <w:rsid w:val="002529CD"/>
    <w:rsid w:val="002536A2"/>
    <w:rsid w:val="00257DF5"/>
    <w:rsid w:val="00264FAA"/>
    <w:rsid w:val="00265DB3"/>
    <w:rsid w:val="002B0A96"/>
    <w:rsid w:val="002D4A22"/>
    <w:rsid w:val="002E06D2"/>
    <w:rsid w:val="002E57F3"/>
    <w:rsid w:val="002E792F"/>
    <w:rsid w:val="003169C1"/>
    <w:rsid w:val="00337442"/>
    <w:rsid w:val="003818D1"/>
    <w:rsid w:val="003E12FA"/>
    <w:rsid w:val="003F33E6"/>
    <w:rsid w:val="003F5884"/>
    <w:rsid w:val="003F7460"/>
    <w:rsid w:val="004031A3"/>
    <w:rsid w:val="00415A01"/>
    <w:rsid w:val="0043214D"/>
    <w:rsid w:val="004413D0"/>
    <w:rsid w:val="004538CB"/>
    <w:rsid w:val="00470161"/>
    <w:rsid w:val="00471C70"/>
    <w:rsid w:val="004C0B9D"/>
    <w:rsid w:val="004C3020"/>
    <w:rsid w:val="00512B35"/>
    <w:rsid w:val="0052720E"/>
    <w:rsid w:val="00531E8E"/>
    <w:rsid w:val="005504D0"/>
    <w:rsid w:val="00571988"/>
    <w:rsid w:val="00577EB7"/>
    <w:rsid w:val="00581DE4"/>
    <w:rsid w:val="0058423B"/>
    <w:rsid w:val="005921DE"/>
    <w:rsid w:val="00595496"/>
    <w:rsid w:val="005954D8"/>
    <w:rsid w:val="005F0CCA"/>
    <w:rsid w:val="005F425F"/>
    <w:rsid w:val="00610C60"/>
    <w:rsid w:val="0063771A"/>
    <w:rsid w:val="00654A22"/>
    <w:rsid w:val="00661856"/>
    <w:rsid w:val="00684B08"/>
    <w:rsid w:val="006B759B"/>
    <w:rsid w:val="006F142A"/>
    <w:rsid w:val="0070197F"/>
    <w:rsid w:val="00710888"/>
    <w:rsid w:val="00712696"/>
    <w:rsid w:val="007443D4"/>
    <w:rsid w:val="00757D81"/>
    <w:rsid w:val="00760EE2"/>
    <w:rsid w:val="007A6B3D"/>
    <w:rsid w:val="007B096A"/>
    <w:rsid w:val="007B2548"/>
    <w:rsid w:val="007D204B"/>
    <w:rsid w:val="007E3FA5"/>
    <w:rsid w:val="007E5148"/>
    <w:rsid w:val="007F2D81"/>
    <w:rsid w:val="00800D8C"/>
    <w:rsid w:val="00803BED"/>
    <w:rsid w:val="00804E7B"/>
    <w:rsid w:val="008126F5"/>
    <w:rsid w:val="0082147F"/>
    <w:rsid w:val="00827C71"/>
    <w:rsid w:val="00836820"/>
    <w:rsid w:val="00861928"/>
    <w:rsid w:val="00877B06"/>
    <w:rsid w:val="00880292"/>
    <w:rsid w:val="008947F5"/>
    <w:rsid w:val="008A46CB"/>
    <w:rsid w:val="008A577C"/>
    <w:rsid w:val="008A7581"/>
    <w:rsid w:val="008E4577"/>
    <w:rsid w:val="008F65A6"/>
    <w:rsid w:val="00917B68"/>
    <w:rsid w:val="0093255B"/>
    <w:rsid w:val="00936634"/>
    <w:rsid w:val="00943C8D"/>
    <w:rsid w:val="00950B1A"/>
    <w:rsid w:val="00957404"/>
    <w:rsid w:val="00982BE6"/>
    <w:rsid w:val="00990C48"/>
    <w:rsid w:val="00994AC4"/>
    <w:rsid w:val="009B2D86"/>
    <w:rsid w:val="009B6813"/>
    <w:rsid w:val="009E3310"/>
    <w:rsid w:val="009E5838"/>
    <w:rsid w:val="009F09AD"/>
    <w:rsid w:val="009F0B06"/>
    <w:rsid w:val="00A13CF2"/>
    <w:rsid w:val="00A31F00"/>
    <w:rsid w:val="00A33C7C"/>
    <w:rsid w:val="00A47566"/>
    <w:rsid w:val="00A601E2"/>
    <w:rsid w:val="00A6180C"/>
    <w:rsid w:val="00A75BE2"/>
    <w:rsid w:val="00A866A7"/>
    <w:rsid w:val="00AB4B4C"/>
    <w:rsid w:val="00AC486F"/>
    <w:rsid w:val="00AE655D"/>
    <w:rsid w:val="00AF31A0"/>
    <w:rsid w:val="00B00CFE"/>
    <w:rsid w:val="00B0234A"/>
    <w:rsid w:val="00B102C2"/>
    <w:rsid w:val="00B31F03"/>
    <w:rsid w:val="00B32399"/>
    <w:rsid w:val="00B32820"/>
    <w:rsid w:val="00B3551A"/>
    <w:rsid w:val="00B41B78"/>
    <w:rsid w:val="00B43712"/>
    <w:rsid w:val="00B44234"/>
    <w:rsid w:val="00B65376"/>
    <w:rsid w:val="00B877D8"/>
    <w:rsid w:val="00B90513"/>
    <w:rsid w:val="00BB14D3"/>
    <w:rsid w:val="00BB305E"/>
    <w:rsid w:val="00C06E09"/>
    <w:rsid w:val="00C113AE"/>
    <w:rsid w:val="00C13FA2"/>
    <w:rsid w:val="00C17E31"/>
    <w:rsid w:val="00C207D6"/>
    <w:rsid w:val="00C24075"/>
    <w:rsid w:val="00C3367C"/>
    <w:rsid w:val="00C3490C"/>
    <w:rsid w:val="00C47328"/>
    <w:rsid w:val="00C774C8"/>
    <w:rsid w:val="00C82478"/>
    <w:rsid w:val="00C91644"/>
    <w:rsid w:val="00C97835"/>
    <w:rsid w:val="00CB4C80"/>
    <w:rsid w:val="00CB7FE2"/>
    <w:rsid w:val="00CD7216"/>
    <w:rsid w:val="00D13281"/>
    <w:rsid w:val="00D57E59"/>
    <w:rsid w:val="00D7037E"/>
    <w:rsid w:val="00DC0D26"/>
    <w:rsid w:val="00DD396B"/>
    <w:rsid w:val="00DD3A1E"/>
    <w:rsid w:val="00DF6136"/>
    <w:rsid w:val="00E048BB"/>
    <w:rsid w:val="00E04AC5"/>
    <w:rsid w:val="00E1064B"/>
    <w:rsid w:val="00E83420"/>
    <w:rsid w:val="00E84D65"/>
    <w:rsid w:val="00E874FC"/>
    <w:rsid w:val="00E8784C"/>
    <w:rsid w:val="00E90223"/>
    <w:rsid w:val="00EA0A41"/>
    <w:rsid w:val="00EC4E57"/>
    <w:rsid w:val="00EC7A8D"/>
    <w:rsid w:val="00ED21AC"/>
    <w:rsid w:val="00F16B8C"/>
    <w:rsid w:val="00F175B0"/>
    <w:rsid w:val="00F50E95"/>
    <w:rsid w:val="00F6629F"/>
    <w:rsid w:val="00FB2CDC"/>
    <w:rsid w:val="00FC2E46"/>
    <w:rsid w:val="00FD58CB"/>
    <w:rsid w:val="00FE038B"/>
    <w:rsid w:val="00FF11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298D2"/>
  <w15:chartTrackingRefBased/>
  <w15:docId w15:val="{08A38A6A-A5CD-456F-8644-B23E01C3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92F"/>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2E79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2E792F"/>
    <w:pPr>
      <w:numPr>
        <w:numId w:val="6"/>
      </w:numPr>
      <w:spacing w:before="240" w:after="120"/>
      <w:outlineLvl w:val="1"/>
    </w:pPr>
    <w:rPr>
      <w:rFonts w:ascii="Calibri" w:hAnsi="Calibri"/>
      <w:b/>
      <w:caps/>
      <w:sz w:val="32"/>
      <w:szCs w:val="24"/>
    </w:rPr>
  </w:style>
  <w:style w:type="paragraph" w:styleId="Titre3">
    <w:name w:val="heading 3"/>
    <w:basedOn w:val="Normal"/>
    <w:next w:val="Normal"/>
    <w:link w:val="Titre3Car"/>
    <w:qFormat/>
    <w:rsid w:val="002E792F"/>
    <w:pPr>
      <w:numPr>
        <w:ilvl w:val="1"/>
        <w:numId w:val="6"/>
      </w:numPr>
      <w:tabs>
        <w:tab w:val="clear" w:pos="5535"/>
        <w:tab w:val="num" w:pos="792"/>
      </w:tabs>
      <w:spacing w:before="120" w:after="120"/>
      <w:ind w:left="792"/>
      <w:outlineLvl w:val="2"/>
    </w:pPr>
    <w:rPr>
      <w:rFonts w:ascii="Calibri" w:hAnsi="Calibri"/>
      <w:b/>
      <w:smallCaps/>
      <w:snapToGrid w:val="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2E792F"/>
    <w:rPr>
      <w:rFonts w:ascii="Calibri" w:eastAsia="Times New Roman" w:hAnsi="Calibri" w:cs="Times New Roman"/>
      <w:b/>
      <w:caps/>
      <w:sz w:val="32"/>
      <w:szCs w:val="24"/>
      <w:lang w:eastAsia="fr-FR"/>
    </w:rPr>
  </w:style>
  <w:style w:type="character" w:customStyle="1" w:styleId="Titre3Car">
    <w:name w:val="Titre 3 Car"/>
    <w:basedOn w:val="Policepardfaut"/>
    <w:link w:val="Titre3"/>
    <w:rsid w:val="002E792F"/>
    <w:rPr>
      <w:rFonts w:ascii="Calibri" w:eastAsia="Times New Roman" w:hAnsi="Calibri" w:cs="Times New Roman"/>
      <w:b/>
      <w:smallCaps/>
      <w:snapToGrid w:val="0"/>
      <w:sz w:val="28"/>
      <w:szCs w:val="20"/>
      <w:lang w:eastAsia="fr-FR"/>
    </w:rPr>
  </w:style>
  <w:style w:type="paragraph" w:styleId="Corpsdetexte">
    <w:name w:val="Body Text"/>
    <w:basedOn w:val="Normal"/>
    <w:link w:val="CorpsdetexteCar"/>
    <w:rsid w:val="002E792F"/>
    <w:pPr>
      <w:jc w:val="center"/>
    </w:pPr>
    <w:rPr>
      <w:rFonts w:ascii="CrayonL" w:hAnsi="CrayonL"/>
      <w:i/>
      <w:iCs/>
      <w:sz w:val="96"/>
      <w:szCs w:val="96"/>
    </w:rPr>
  </w:style>
  <w:style w:type="character" w:customStyle="1" w:styleId="CorpsdetexteCar">
    <w:name w:val="Corps de texte Car"/>
    <w:basedOn w:val="Policepardfaut"/>
    <w:link w:val="Corpsdetexte"/>
    <w:rsid w:val="002E792F"/>
    <w:rPr>
      <w:rFonts w:ascii="CrayonL" w:eastAsia="Times New Roman" w:hAnsi="CrayonL" w:cs="Times New Roman"/>
      <w:i/>
      <w:iCs/>
      <w:sz w:val="96"/>
      <w:szCs w:val="96"/>
      <w:lang w:eastAsia="fr-FR"/>
    </w:rPr>
  </w:style>
  <w:style w:type="paragraph" w:styleId="Corpsdetexte2">
    <w:name w:val="Body Text 2"/>
    <w:basedOn w:val="Normal"/>
    <w:link w:val="Corpsdetexte2Car"/>
    <w:rsid w:val="002E792F"/>
    <w:rPr>
      <w:sz w:val="24"/>
      <w:szCs w:val="24"/>
    </w:rPr>
  </w:style>
  <w:style w:type="character" w:customStyle="1" w:styleId="Corpsdetexte2Car">
    <w:name w:val="Corps de texte 2 Car"/>
    <w:basedOn w:val="Policepardfaut"/>
    <w:link w:val="Corpsdetexte2"/>
    <w:rsid w:val="002E792F"/>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2E792F"/>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rsid w:val="002E792F"/>
    <w:rPr>
      <w:rFonts w:ascii="Calibri" w:eastAsia="Times New Roman" w:hAnsi="Calibri" w:cs="Times New Roman"/>
      <w:lang w:eastAsia="fr-FR"/>
    </w:rPr>
  </w:style>
  <w:style w:type="paragraph" w:styleId="En-tte">
    <w:name w:val="header"/>
    <w:basedOn w:val="Normal"/>
    <w:link w:val="En-tteCar"/>
    <w:uiPriority w:val="99"/>
    <w:unhideWhenUsed/>
    <w:rsid w:val="002E792F"/>
    <w:pPr>
      <w:tabs>
        <w:tab w:val="center" w:pos="4536"/>
        <w:tab w:val="right" w:pos="9072"/>
      </w:tabs>
    </w:pPr>
  </w:style>
  <w:style w:type="character" w:customStyle="1" w:styleId="En-tteCar">
    <w:name w:val="En-tête Car"/>
    <w:basedOn w:val="Policepardfaut"/>
    <w:link w:val="En-tte"/>
    <w:uiPriority w:val="99"/>
    <w:rsid w:val="002E792F"/>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2E792F"/>
    <w:pPr>
      <w:tabs>
        <w:tab w:val="center" w:pos="4536"/>
        <w:tab w:val="right" w:pos="9072"/>
      </w:tabs>
    </w:pPr>
  </w:style>
  <w:style w:type="character" w:customStyle="1" w:styleId="PieddepageCar">
    <w:name w:val="Pied de page Car"/>
    <w:basedOn w:val="Policepardfaut"/>
    <w:link w:val="Pieddepage"/>
    <w:uiPriority w:val="99"/>
    <w:rsid w:val="002E792F"/>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2E792F"/>
    <w:pPr>
      <w:ind w:left="720"/>
      <w:contextualSpacing/>
    </w:pPr>
  </w:style>
  <w:style w:type="character" w:customStyle="1" w:styleId="Titre1Car">
    <w:name w:val="Titre 1 Car"/>
    <w:basedOn w:val="Policepardfaut"/>
    <w:link w:val="Titre1"/>
    <w:uiPriority w:val="9"/>
    <w:rsid w:val="002E792F"/>
    <w:rPr>
      <w:rFonts w:asciiTheme="majorHAnsi" w:eastAsiaTheme="majorEastAsia" w:hAnsiTheme="majorHAnsi" w:cstheme="majorBidi"/>
      <w:color w:val="2E74B5" w:themeColor="accent1" w:themeShade="BF"/>
      <w:sz w:val="32"/>
      <w:szCs w:val="32"/>
      <w:lang w:eastAsia="fr-FR"/>
    </w:rPr>
  </w:style>
  <w:style w:type="paragraph" w:styleId="NormalWeb">
    <w:name w:val="Normal (Web)"/>
    <w:basedOn w:val="Normal"/>
    <w:uiPriority w:val="99"/>
    <w:semiHidden/>
    <w:unhideWhenUsed/>
    <w:rsid w:val="002D4A22"/>
    <w:pPr>
      <w:spacing w:before="100" w:beforeAutospacing="1" w:after="100" w:afterAutospacing="1"/>
    </w:pPr>
    <w:rPr>
      <w:sz w:val="24"/>
      <w:szCs w:val="24"/>
    </w:rPr>
  </w:style>
  <w:style w:type="paragraph" w:styleId="Notedebasdepage">
    <w:name w:val="footnote text"/>
    <w:basedOn w:val="Normal"/>
    <w:link w:val="NotedebasdepageCar"/>
    <w:semiHidden/>
    <w:rsid w:val="002D4A22"/>
  </w:style>
  <w:style w:type="character" w:customStyle="1" w:styleId="NotedebasdepageCar">
    <w:name w:val="Note de bas de page Car"/>
    <w:basedOn w:val="Policepardfaut"/>
    <w:link w:val="Notedebasdepage"/>
    <w:semiHidden/>
    <w:rsid w:val="002D4A22"/>
    <w:rPr>
      <w:rFonts w:ascii="Times New Roman" w:eastAsia="Times New Roman" w:hAnsi="Times New Roman" w:cs="Times New Roman"/>
      <w:sz w:val="20"/>
      <w:szCs w:val="20"/>
      <w:lang w:eastAsia="fr-FR"/>
    </w:rPr>
  </w:style>
  <w:style w:type="character" w:styleId="Appelnotedebasdep">
    <w:name w:val="footnote reference"/>
    <w:semiHidden/>
    <w:rsid w:val="002D4A22"/>
    <w:rPr>
      <w:vertAlign w:val="superscript"/>
    </w:rPr>
  </w:style>
  <w:style w:type="table" w:styleId="Grilledutableau">
    <w:name w:val="Table Grid"/>
    <w:basedOn w:val="TableauNormal"/>
    <w:uiPriority w:val="39"/>
    <w:rsid w:val="005F425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57404"/>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7404"/>
    <w:rPr>
      <w:rFonts w:ascii="Segoe UI" w:eastAsia="Times New Roman" w:hAnsi="Segoe UI" w:cs="Segoe UI"/>
      <w:sz w:val="18"/>
      <w:szCs w:val="18"/>
      <w:lang w:eastAsia="fr-FR"/>
    </w:rPr>
  </w:style>
  <w:style w:type="character" w:styleId="Lienhypertexte">
    <w:name w:val="Hyperlink"/>
    <w:basedOn w:val="Policepardfaut"/>
    <w:uiPriority w:val="99"/>
    <w:semiHidden/>
    <w:unhideWhenUsed/>
    <w:rsid w:val="00A33C7C"/>
    <w:rPr>
      <w:color w:val="0563C1"/>
      <w:u w:val="single"/>
    </w:rPr>
  </w:style>
  <w:style w:type="character" w:styleId="Lienhypertextesuivivisit">
    <w:name w:val="FollowedHyperlink"/>
    <w:basedOn w:val="Policepardfaut"/>
    <w:uiPriority w:val="99"/>
    <w:semiHidden/>
    <w:unhideWhenUsed/>
    <w:rsid w:val="00A33C7C"/>
    <w:rPr>
      <w:color w:val="954F72"/>
      <w:u w:val="single"/>
    </w:rPr>
  </w:style>
  <w:style w:type="paragraph" w:customStyle="1" w:styleId="xl65">
    <w:name w:val="xl65"/>
    <w:basedOn w:val="Normal"/>
    <w:rsid w:val="00A33C7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A33C7C"/>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A33C7C"/>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8">
    <w:name w:val="xl68"/>
    <w:basedOn w:val="Normal"/>
    <w:rsid w:val="00A33C7C"/>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69">
    <w:name w:val="xl69"/>
    <w:basedOn w:val="Normal"/>
    <w:rsid w:val="00A33C7C"/>
    <w:pPr>
      <w:pBdr>
        <w:top w:val="single" w:sz="8" w:space="0" w:color="auto"/>
        <w:left w:val="single" w:sz="8" w:space="0" w:color="auto"/>
        <w:bottom w:val="single" w:sz="4" w:space="0" w:color="auto"/>
        <w:right w:val="single" w:sz="8" w:space="0" w:color="auto"/>
      </w:pBdr>
      <w:shd w:val="clear" w:color="000000" w:fill="C0C0C0"/>
      <w:spacing w:before="100" w:beforeAutospacing="1" w:after="100" w:afterAutospacing="1"/>
    </w:pPr>
    <w:rPr>
      <w:sz w:val="24"/>
      <w:szCs w:val="24"/>
    </w:rPr>
  </w:style>
  <w:style w:type="paragraph" w:customStyle="1" w:styleId="xl70">
    <w:name w:val="xl70"/>
    <w:basedOn w:val="Normal"/>
    <w:rsid w:val="00A33C7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sz w:val="24"/>
      <w:szCs w:val="24"/>
    </w:rPr>
  </w:style>
  <w:style w:type="paragraph" w:customStyle="1" w:styleId="xl71">
    <w:name w:val="xl71"/>
    <w:basedOn w:val="Normal"/>
    <w:rsid w:val="00A33C7C"/>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pPr>
    <w:rPr>
      <w:sz w:val="24"/>
      <w:szCs w:val="24"/>
    </w:rPr>
  </w:style>
  <w:style w:type="paragraph" w:customStyle="1" w:styleId="xl72">
    <w:name w:val="xl72"/>
    <w:basedOn w:val="Normal"/>
    <w:rsid w:val="00A33C7C"/>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pPr>
    <w:rPr>
      <w:sz w:val="24"/>
      <w:szCs w:val="24"/>
    </w:rPr>
  </w:style>
  <w:style w:type="paragraph" w:customStyle="1" w:styleId="xl73">
    <w:name w:val="xl73"/>
    <w:basedOn w:val="Normal"/>
    <w:rsid w:val="00A33C7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sz w:val="24"/>
      <w:szCs w:val="24"/>
    </w:rPr>
  </w:style>
  <w:style w:type="paragraph" w:customStyle="1" w:styleId="xl74">
    <w:name w:val="xl74"/>
    <w:basedOn w:val="Normal"/>
    <w:rsid w:val="00A33C7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pPr>
    <w:rPr>
      <w:sz w:val="24"/>
      <w:szCs w:val="24"/>
    </w:rPr>
  </w:style>
  <w:style w:type="paragraph" w:customStyle="1" w:styleId="xl75">
    <w:name w:val="xl75"/>
    <w:basedOn w:val="Normal"/>
    <w:rsid w:val="00A33C7C"/>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6">
    <w:name w:val="xl76"/>
    <w:basedOn w:val="Normal"/>
    <w:rsid w:val="00A33C7C"/>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7">
    <w:name w:val="xl77"/>
    <w:basedOn w:val="Normal"/>
    <w:rsid w:val="00A33C7C"/>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8">
    <w:name w:val="xl78"/>
    <w:basedOn w:val="Normal"/>
    <w:rsid w:val="00A33C7C"/>
    <w:pPr>
      <w:pBdr>
        <w:top w:val="single" w:sz="4" w:space="0" w:color="auto"/>
        <w:left w:val="single" w:sz="8" w:space="0" w:color="auto"/>
        <w:right w:val="single" w:sz="8" w:space="0" w:color="auto"/>
      </w:pBdr>
      <w:shd w:val="clear" w:color="000000" w:fill="C0C0C0"/>
      <w:spacing w:before="100" w:beforeAutospacing="1" w:after="100" w:afterAutospacing="1"/>
    </w:pPr>
    <w:rPr>
      <w:sz w:val="24"/>
      <w:szCs w:val="24"/>
    </w:rPr>
  </w:style>
  <w:style w:type="paragraph" w:customStyle="1" w:styleId="xl79">
    <w:name w:val="xl79"/>
    <w:basedOn w:val="Normal"/>
    <w:rsid w:val="00A33C7C"/>
    <w:pPr>
      <w:pBdr>
        <w:top w:val="single" w:sz="4" w:space="0" w:color="auto"/>
        <w:left w:val="single" w:sz="4" w:space="0" w:color="auto"/>
        <w:right w:val="single" w:sz="4" w:space="0" w:color="auto"/>
      </w:pBdr>
      <w:shd w:val="clear" w:color="000000" w:fill="C0C0C0"/>
      <w:spacing w:before="100" w:beforeAutospacing="1" w:after="100" w:afterAutospacing="1"/>
    </w:pPr>
    <w:rPr>
      <w:sz w:val="24"/>
      <w:szCs w:val="24"/>
    </w:rPr>
  </w:style>
  <w:style w:type="paragraph" w:customStyle="1" w:styleId="xl80">
    <w:name w:val="xl80"/>
    <w:basedOn w:val="Normal"/>
    <w:rsid w:val="00A33C7C"/>
    <w:pPr>
      <w:pBdr>
        <w:top w:val="single" w:sz="4" w:space="0" w:color="auto"/>
        <w:left w:val="single" w:sz="4" w:space="0" w:color="auto"/>
        <w:right w:val="single" w:sz="8" w:space="0" w:color="auto"/>
      </w:pBdr>
      <w:shd w:val="clear" w:color="000000" w:fill="C0C0C0"/>
      <w:spacing w:before="100" w:beforeAutospacing="1" w:after="100" w:afterAutospacing="1"/>
    </w:pPr>
    <w:rPr>
      <w:sz w:val="24"/>
      <w:szCs w:val="24"/>
    </w:rPr>
  </w:style>
  <w:style w:type="paragraph" w:customStyle="1" w:styleId="xl81">
    <w:name w:val="xl81"/>
    <w:basedOn w:val="Normal"/>
    <w:rsid w:val="00A33C7C"/>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pPr>
    <w:rPr>
      <w:sz w:val="24"/>
      <w:szCs w:val="24"/>
    </w:rPr>
  </w:style>
  <w:style w:type="paragraph" w:customStyle="1" w:styleId="xl82">
    <w:name w:val="xl82"/>
    <w:basedOn w:val="Normal"/>
    <w:rsid w:val="00A33C7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sz w:val="24"/>
      <w:szCs w:val="24"/>
    </w:rPr>
  </w:style>
  <w:style w:type="paragraph" w:customStyle="1" w:styleId="xl83">
    <w:name w:val="xl83"/>
    <w:basedOn w:val="Normal"/>
    <w:rsid w:val="00A33C7C"/>
    <w:pPr>
      <w:pBdr>
        <w:top w:val="single" w:sz="4" w:space="0" w:color="auto"/>
        <w:left w:val="single" w:sz="8" w:space="0" w:color="auto"/>
        <w:right w:val="single" w:sz="4" w:space="0" w:color="auto"/>
      </w:pBdr>
      <w:shd w:val="clear" w:color="000000" w:fill="C0C0C0"/>
      <w:spacing w:before="100" w:beforeAutospacing="1" w:after="100" w:afterAutospacing="1"/>
    </w:pPr>
    <w:rPr>
      <w:sz w:val="24"/>
      <w:szCs w:val="24"/>
    </w:rPr>
  </w:style>
  <w:style w:type="paragraph" w:customStyle="1" w:styleId="xl84">
    <w:name w:val="xl84"/>
    <w:basedOn w:val="Normal"/>
    <w:rsid w:val="00A33C7C"/>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85">
    <w:name w:val="xl85"/>
    <w:basedOn w:val="Normal"/>
    <w:rsid w:val="00A33C7C"/>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86">
    <w:name w:val="xl86"/>
    <w:basedOn w:val="Normal"/>
    <w:rsid w:val="00A33C7C"/>
    <w:pPr>
      <w:pBdr>
        <w:top w:val="single" w:sz="4" w:space="0" w:color="auto"/>
        <w:left w:val="single" w:sz="4" w:space="0" w:color="auto"/>
        <w:bottom w:val="single" w:sz="4" w:space="0" w:color="auto"/>
      </w:pBdr>
      <w:shd w:val="clear" w:color="000000" w:fill="C0C0C0"/>
      <w:spacing w:before="100" w:beforeAutospacing="1" w:after="100" w:afterAutospacing="1"/>
    </w:pPr>
    <w:rPr>
      <w:sz w:val="24"/>
      <w:szCs w:val="24"/>
    </w:rPr>
  </w:style>
  <w:style w:type="paragraph" w:customStyle="1" w:styleId="xl87">
    <w:name w:val="xl87"/>
    <w:basedOn w:val="Normal"/>
    <w:rsid w:val="00A33C7C"/>
    <w:pPr>
      <w:pBdr>
        <w:top w:val="single" w:sz="4" w:space="0" w:color="auto"/>
        <w:left w:val="single" w:sz="4" w:space="0" w:color="auto"/>
      </w:pBdr>
      <w:shd w:val="clear" w:color="000000" w:fill="C0C0C0"/>
      <w:spacing w:before="100" w:beforeAutospacing="1" w:after="100" w:afterAutospacing="1"/>
    </w:pPr>
    <w:rPr>
      <w:sz w:val="24"/>
      <w:szCs w:val="24"/>
    </w:rPr>
  </w:style>
  <w:style w:type="paragraph" w:customStyle="1" w:styleId="xl88">
    <w:name w:val="xl88"/>
    <w:basedOn w:val="Normal"/>
    <w:rsid w:val="00A33C7C"/>
    <w:pPr>
      <w:pBdr>
        <w:top w:val="single" w:sz="4" w:space="0" w:color="auto"/>
        <w:left w:val="single" w:sz="4" w:space="0" w:color="auto"/>
        <w:bottom w:val="single" w:sz="8" w:space="0" w:color="auto"/>
      </w:pBdr>
      <w:spacing w:before="100" w:beforeAutospacing="1" w:after="100" w:afterAutospacing="1"/>
    </w:pPr>
    <w:rPr>
      <w:sz w:val="24"/>
      <w:szCs w:val="24"/>
    </w:rPr>
  </w:style>
  <w:style w:type="paragraph" w:customStyle="1" w:styleId="xl89">
    <w:name w:val="xl89"/>
    <w:basedOn w:val="Normal"/>
    <w:rsid w:val="00A33C7C"/>
    <w:pPr>
      <w:pBdr>
        <w:left w:val="single" w:sz="4" w:space="0" w:color="auto"/>
        <w:bottom w:val="single" w:sz="4" w:space="0" w:color="auto"/>
        <w:right w:val="single" w:sz="4" w:space="0" w:color="auto"/>
      </w:pBdr>
      <w:shd w:val="clear" w:color="000000" w:fill="C0C0C0"/>
      <w:spacing w:before="100" w:beforeAutospacing="1" w:after="100" w:afterAutospacing="1"/>
    </w:pPr>
    <w:rPr>
      <w:sz w:val="24"/>
      <w:szCs w:val="24"/>
    </w:rPr>
  </w:style>
  <w:style w:type="paragraph" w:customStyle="1" w:styleId="xl90">
    <w:name w:val="xl90"/>
    <w:basedOn w:val="Normal"/>
    <w:rsid w:val="00A33C7C"/>
    <w:pPr>
      <w:pBdr>
        <w:left w:val="single" w:sz="4" w:space="0" w:color="auto"/>
        <w:bottom w:val="single" w:sz="4" w:space="0" w:color="auto"/>
      </w:pBdr>
      <w:shd w:val="clear" w:color="000000" w:fill="C0C0C0"/>
      <w:spacing w:before="100" w:beforeAutospacing="1" w:after="100" w:afterAutospacing="1"/>
    </w:pPr>
    <w:rPr>
      <w:sz w:val="24"/>
      <w:szCs w:val="24"/>
    </w:rPr>
  </w:style>
  <w:style w:type="paragraph" w:customStyle="1" w:styleId="xl91">
    <w:name w:val="xl91"/>
    <w:basedOn w:val="Normal"/>
    <w:rsid w:val="00A33C7C"/>
    <w:pPr>
      <w:pBdr>
        <w:left w:val="single" w:sz="8" w:space="0" w:color="auto"/>
        <w:bottom w:val="single" w:sz="4" w:space="0" w:color="auto"/>
        <w:right w:val="single" w:sz="4" w:space="0" w:color="auto"/>
      </w:pBdr>
      <w:shd w:val="clear" w:color="000000" w:fill="C0C0C0"/>
      <w:spacing w:before="100" w:beforeAutospacing="1" w:after="100" w:afterAutospacing="1"/>
    </w:pPr>
    <w:rPr>
      <w:sz w:val="24"/>
      <w:szCs w:val="24"/>
    </w:rPr>
  </w:style>
  <w:style w:type="paragraph" w:customStyle="1" w:styleId="xl92">
    <w:name w:val="xl92"/>
    <w:basedOn w:val="Normal"/>
    <w:rsid w:val="00A33C7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4"/>
      <w:szCs w:val="14"/>
    </w:rPr>
  </w:style>
  <w:style w:type="paragraph" w:customStyle="1" w:styleId="xl93">
    <w:name w:val="xl93"/>
    <w:basedOn w:val="Normal"/>
    <w:rsid w:val="00A33C7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94">
    <w:name w:val="xl94"/>
    <w:basedOn w:val="Normal"/>
    <w:rsid w:val="00A33C7C"/>
    <w:pPr>
      <w:pBdr>
        <w:top w:val="single" w:sz="8" w:space="0" w:color="auto"/>
        <w:left w:val="single" w:sz="4" w:space="0" w:color="auto"/>
        <w:bottom w:val="single" w:sz="8" w:space="0" w:color="auto"/>
      </w:pBdr>
      <w:spacing w:before="100" w:beforeAutospacing="1" w:after="100" w:afterAutospacing="1"/>
      <w:jc w:val="center"/>
    </w:pPr>
    <w:rPr>
      <w:rFonts w:ascii="Arial" w:hAnsi="Arial" w:cs="Arial"/>
      <w:b/>
      <w:bCs/>
      <w:sz w:val="24"/>
      <w:szCs w:val="24"/>
    </w:rPr>
  </w:style>
  <w:style w:type="paragraph" w:customStyle="1" w:styleId="xl95">
    <w:name w:val="xl95"/>
    <w:basedOn w:val="Normal"/>
    <w:rsid w:val="00A33C7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96">
    <w:name w:val="xl96"/>
    <w:basedOn w:val="Normal"/>
    <w:rsid w:val="00A33C7C"/>
    <w:pPr>
      <w:spacing w:before="100" w:beforeAutospacing="1" w:after="100" w:afterAutospacing="1"/>
      <w:jc w:val="center"/>
    </w:pPr>
    <w:rPr>
      <w:sz w:val="24"/>
      <w:szCs w:val="24"/>
    </w:rPr>
  </w:style>
  <w:style w:type="paragraph" w:customStyle="1" w:styleId="xl97">
    <w:name w:val="xl97"/>
    <w:basedOn w:val="Normal"/>
    <w:rsid w:val="00A33C7C"/>
    <w:pPr>
      <w:pBdr>
        <w:left w:val="single" w:sz="4" w:space="0" w:color="auto"/>
      </w:pBdr>
      <w:spacing w:before="100" w:beforeAutospacing="1" w:after="100" w:afterAutospacing="1"/>
      <w:textAlignment w:val="center"/>
    </w:pPr>
    <w:rPr>
      <w:rFonts w:ascii="Arial" w:hAnsi="Arial" w:cs="Arial"/>
      <w:b/>
      <w:bCs/>
      <w:sz w:val="16"/>
      <w:szCs w:val="16"/>
    </w:rPr>
  </w:style>
  <w:style w:type="paragraph" w:customStyle="1" w:styleId="xl98">
    <w:name w:val="xl98"/>
    <w:basedOn w:val="Normal"/>
    <w:rsid w:val="00A33C7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99">
    <w:name w:val="xl99"/>
    <w:basedOn w:val="Normal"/>
    <w:rsid w:val="00A33C7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0">
    <w:name w:val="xl100"/>
    <w:basedOn w:val="Normal"/>
    <w:rsid w:val="00A33C7C"/>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1">
    <w:name w:val="xl101"/>
    <w:basedOn w:val="Normal"/>
    <w:rsid w:val="00A33C7C"/>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02">
    <w:name w:val="xl102"/>
    <w:basedOn w:val="Normal"/>
    <w:rsid w:val="00A33C7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03">
    <w:name w:val="xl103"/>
    <w:basedOn w:val="Normal"/>
    <w:rsid w:val="00A33C7C"/>
    <w:pPr>
      <w:spacing w:before="100" w:beforeAutospacing="1" w:after="100" w:afterAutospacing="1"/>
    </w:pPr>
    <w:rPr>
      <w:rFonts w:ascii="Arial" w:hAnsi="Arial" w:cs="Arial"/>
      <w:b/>
      <w:bCs/>
      <w:sz w:val="24"/>
      <w:szCs w:val="24"/>
    </w:rPr>
  </w:style>
  <w:style w:type="paragraph" w:customStyle="1" w:styleId="xl104">
    <w:name w:val="xl104"/>
    <w:basedOn w:val="Normal"/>
    <w:rsid w:val="00A33C7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05">
    <w:name w:val="xl105"/>
    <w:basedOn w:val="Normal"/>
    <w:rsid w:val="00A33C7C"/>
    <w:pPr>
      <w:pBdr>
        <w:bottom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06">
    <w:name w:val="xl106"/>
    <w:basedOn w:val="Normal"/>
    <w:rsid w:val="00A33C7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07">
    <w:name w:val="xl107"/>
    <w:basedOn w:val="Normal"/>
    <w:rsid w:val="00A33C7C"/>
    <w:pPr>
      <w:pBdr>
        <w:left w:val="single" w:sz="4" w:space="0" w:color="auto"/>
      </w:pBdr>
      <w:spacing w:before="100" w:beforeAutospacing="1" w:after="100" w:afterAutospacing="1"/>
      <w:textAlignment w:val="center"/>
    </w:pPr>
    <w:rPr>
      <w:rFonts w:ascii="Arial" w:hAnsi="Arial" w:cs="Arial"/>
      <w:b/>
      <w:bCs/>
      <w:sz w:val="14"/>
      <w:szCs w:val="14"/>
    </w:rPr>
  </w:style>
  <w:style w:type="paragraph" w:customStyle="1" w:styleId="xl108">
    <w:name w:val="xl108"/>
    <w:basedOn w:val="Normal"/>
    <w:rsid w:val="00A33C7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9">
    <w:name w:val="xl109"/>
    <w:basedOn w:val="Normal"/>
    <w:rsid w:val="00A33C7C"/>
    <w:pPr>
      <w:pBdr>
        <w:lef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0">
    <w:name w:val="xl110"/>
    <w:basedOn w:val="Normal"/>
    <w:rsid w:val="00A33C7C"/>
    <w:pPr>
      <w:pBdr>
        <w:left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1">
    <w:name w:val="xl111"/>
    <w:basedOn w:val="Normal"/>
    <w:rsid w:val="00A33C7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2">
    <w:name w:val="xl112"/>
    <w:basedOn w:val="Normal"/>
    <w:rsid w:val="00A33C7C"/>
    <w:pPr>
      <w:pBdr>
        <w:top w:val="single" w:sz="8" w:space="0" w:color="auto"/>
      </w:pBdr>
      <w:spacing w:before="100" w:beforeAutospacing="1" w:after="100" w:afterAutospacing="1"/>
      <w:jc w:val="center"/>
    </w:pPr>
    <w:rPr>
      <w:rFonts w:ascii="Arial" w:hAnsi="Arial" w:cs="Arial"/>
      <w:b/>
      <w:bCs/>
      <w:sz w:val="24"/>
      <w:szCs w:val="24"/>
    </w:rPr>
  </w:style>
  <w:style w:type="paragraph" w:customStyle="1" w:styleId="xl113">
    <w:name w:val="xl113"/>
    <w:basedOn w:val="Normal"/>
    <w:rsid w:val="00A33C7C"/>
    <w:pPr>
      <w:pBdr>
        <w:top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14">
    <w:name w:val="xl114"/>
    <w:basedOn w:val="Normal"/>
    <w:rsid w:val="00A33C7C"/>
    <w:pPr>
      <w:pBdr>
        <w:top w:val="single" w:sz="8" w:space="0" w:color="auto"/>
        <w:left w:val="single" w:sz="8"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Normal"/>
    <w:rsid w:val="00A33C7C"/>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6">
    <w:name w:val="xl116"/>
    <w:basedOn w:val="Normal"/>
    <w:rsid w:val="00A33C7C"/>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A33C7C"/>
    <w:pPr>
      <w:pBdr>
        <w:left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8">
    <w:name w:val="xl118"/>
    <w:basedOn w:val="Normal"/>
    <w:rsid w:val="00A33C7C"/>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9">
    <w:name w:val="xl119"/>
    <w:basedOn w:val="Normal"/>
    <w:rsid w:val="00A33C7C"/>
    <w:pPr>
      <w:pBdr>
        <w:left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20">
    <w:name w:val="xl120"/>
    <w:basedOn w:val="Normal"/>
    <w:rsid w:val="00A33C7C"/>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A33C7C"/>
    <w:pPr>
      <w:pBdr>
        <w:left w:val="single" w:sz="4" w:space="0" w:color="auto"/>
        <w:right w:val="single" w:sz="4" w:space="0" w:color="auto"/>
      </w:pBdr>
      <w:spacing w:before="100" w:beforeAutospacing="1" w:after="100" w:afterAutospacing="1"/>
      <w:jc w:val="center"/>
      <w:textAlignment w:val="center"/>
    </w:pPr>
    <w:rPr>
      <w:rFonts w:ascii="Arial" w:hAnsi="Arial" w:cs="Arial"/>
      <w:b/>
      <w:bCs/>
      <w:sz w:val="14"/>
      <w:szCs w:val="14"/>
    </w:rPr>
  </w:style>
  <w:style w:type="paragraph" w:customStyle="1" w:styleId="xl122">
    <w:name w:val="xl122"/>
    <w:basedOn w:val="Normal"/>
    <w:rsid w:val="00A33C7C"/>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4"/>
      <w:szCs w:val="14"/>
    </w:rPr>
  </w:style>
  <w:style w:type="paragraph" w:customStyle="1" w:styleId="xl123">
    <w:name w:val="xl123"/>
    <w:basedOn w:val="Normal"/>
    <w:rsid w:val="00A33C7C"/>
    <w:pPr>
      <w:pBdr>
        <w:left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4">
    <w:name w:val="xl124"/>
    <w:basedOn w:val="Normal"/>
    <w:rsid w:val="00A33C7C"/>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5">
    <w:name w:val="xl125"/>
    <w:basedOn w:val="Normal"/>
    <w:rsid w:val="00A33C7C"/>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26">
    <w:name w:val="xl126"/>
    <w:basedOn w:val="Normal"/>
    <w:rsid w:val="00A33C7C"/>
    <w:pPr>
      <w:pBdr>
        <w:top w:val="single" w:sz="8" w:space="0" w:color="auto"/>
        <w:bottom w:val="single" w:sz="8" w:space="0" w:color="auto"/>
      </w:pBdr>
      <w:spacing w:before="100" w:beforeAutospacing="1" w:after="100" w:afterAutospacing="1"/>
      <w:jc w:val="center"/>
    </w:pPr>
    <w:rPr>
      <w:sz w:val="24"/>
      <w:szCs w:val="24"/>
    </w:rPr>
  </w:style>
  <w:style w:type="paragraph" w:customStyle="1" w:styleId="xl127">
    <w:name w:val="xl127"/>
    <w:basedOn w:val="Normal"/>
    <w:rsid w:val="00A33C7C"/>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8">
    <w:name w:val="xl128"/>
    <w:basedOn w:val="Normal"/>
    <w:rsid w:val="00A33C7C"/>
    <w:pPr>
      <w:pBdr>
        <w:bottom w:val="single" w:sz="8" w:space="0" w:color="auto"/>
        <w:right w:val="single" w:sz="8" w:space="0" w:color="auto"/>
      </w:pBdr>
      <w:spacing w:before="100" w:beforeAutospacing="1" w:after="100" w:afterAutospacing="1"/>
      <w:jc w:val="center"/>
    </w:pPr>
    <w:rPr>
      <w:sz w:val="24"/>
      <w:szCs w:val="24"/>
    </w:rPr>
  </w:style>
  <w:style w:type="paragraph" w:customStyle="1" w:styleId="xl129">
    <w:name w:val="xl129"/>
    <w:basedOn w:val="Normal"/>
    <w:rsid w:val="00A33C7C"/>
    <w:pPr>
      <w:pBdr>
        <w:bottom w:val="single" w:sz="8" w:space="0" w:color="auto"/>
      </w:pBdr>
      <w:spacing w:before="100" w:beforeAutospacing="1" w:after="100" w:afterAutospacing="1"/>
      <w:jc w:val="center"/>
    </w:pPr>
    <w:rPr>
      <w:sz w:val="24"/>
      <w:szCs w:val="24"/>
    </w:rPr>
  </w:style>
  <w:style w:type="paragraph" w:customStyle="1" w:styleId="xl130">
    <w:name w:val="xl130"/>
    <w:basedOn w:val="Normal"/>
    <w:rsid w:val="00A33C7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sz w:val="24"/>
      <w:szCs w:val="24"/>
    </w:rPr>
  </w:style>
  <w:style w:type="paragraph" w:customStyle="1" w:styleId="xl131">
    <w:name w:val="xl131"/>
    <w:basedOn w:val="Normal"/>
    <w:rsid w:val="00A33C7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 w:val="24"/>
      <w:szCs w:val="24"/>
    </w:rPr>
  </w:style>
  <w:style w:type="paragraph" w:customStyle="1" w:styleId="xl132">
    <w:name w:val="xl132"/>
    <w:basedOn w:val="Normal"/>
    <w:rsid w:val="00A33C7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3">
    <w:name w:val="xl133"/>
    <w:basedOn w:val="Normal"/>
    <w:rsid w:val="00A33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Normal"/>
    <w:rsid w:val="00A33C7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5">
    <w:name w:val="xl135"/>
    <w:basedOn w:val="Normal"/>
    <w:rsid w:val="00A33C7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Normal"/>
    <w:rsid w:val="00A33C7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4"/>
      <w:szCs w:val="14"/>
    </w:rPr>
  </w:style>
  <w:style w:type="paragraph" w:customStyle="1" w:styleId="xl137">
    <w:name w:val="xl137"/>
    <w:basedOn w:val="Normal"/>
    <w:rsid w:val="00A33C7C"/>
    <w:pPr>
      <w:pBdr>
        <w:left w:val="single" w:sz="8" w:space="0" w:color="auto"/>
        <w:right w:val="single" w:sz="8" w:space="0" w:color="auto"/>
      </w:pBdr>
      <w:spacing w:before="100" w:beforeAutospacing="1" w:after="100" w:afterAutospacing="1"/>
      <w:jc w:val="center"/>
      <w:textAlignment w:val="center"/>
    </w:pPr>
    <w:rPr>
      <w:rFonts w:ascii="Arial" w:hAnsi="Arial" w:cs="Arial"/>
      <w:b/>
      <w:bCs/>
      <w:sz w:val="14"/>
      <w:szCs w:val="14"/>
    </w:rPr>
  </w:style>
  <w:style w:type="paragraph" w:customStyle="1" w:styleId="xl138">
    <w:name w:val="xl138"/>
    <w:basedOn w:val="Normal"/>
    <w:rsid w:val="00A33C7C"/>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4"/>
      <w:szCs w:val="24"/>
    </w:rPr>
  </w:style>
  <w:style w:type="paragraph" w:customStyle="1" w:styleId="xl139">
    <w:name w:val="xl139"/>
    <w:basedOn w:val="Normal"/>
    <w:rsid w:val="00A33C7C"/>
    <w:pPr>
      <w:pBdr>
        <w:top w:val="single" w:sz="8" w:space="0" w:color="auto"/>
        <w:bottom w:val="single" w:sz="8" w:space="0" w:color="auto"/>
      </w:pBdr>
      <w:spacing w:before="100" w:beforeAutospacing="1" w:after="100" w:afterAutospacing="1"/>
      <w:jc w:val="center"/>
    </w:pPr>
    <w:rPr>
      <w:rFonts w:ascii="Arial" w:hAnsi="Arial" w:cs="Arial"/>
      <w:b/>
      <w:bCs/>
      <w:sz w:val="24"/>
      <w:szCs w:val="24"/>
    </w:rPr>
  </w:style>
  <w:style w:type="paragraph" w:customStyle="1" w:styleId="xl140">
    <w:name w:val="xl140"/>
    <w:basedOn w:val="Normal"/>
    <w:rsid w:val="00A33C7C"/>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141">
    <w:name w:val="xl141"/>
    <w:basedOn w:val="Normal"/>
    <w:rsid w:val="00A33C7C"/>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sz w:val="24"/>
      <w:szCs w:val="24"/>
    </w:rPr>
  </w:style>
  <w:style w:type="paragraph" w:customStyle="1" w:styleId="xl142">
    <w:name w:val="xl142"/>
    <w:basedOn w:val="Normal"/>
    <w:rsid w:val="00A33C7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 w:val="24"/>
      <w:szCs w:val="24"/>
    </w:rPr>
  </w:style>
  <w:style w:type="paragraph" w:customStyle="1" w:styleId="xl143">
    <w:name w:val="xl143"/>
    <w:basedOn w:val="Normal"/>
    <w:rsid w:val="00A33C7C"/>
    <w:pPr>
      <w:pBdr>
        <w:top w:val="single" w:sz="8" w:space="0" w:color="auto"/>
        <w:right w:val="single" w:sz="8" w:space="0" w:color="auto"/>
      </w:pBdr>
      <w:spacing w:before="100" w:beforeAutospacing="1" w:after="100" w:afterAutospacing="1"/>
      <w:jc w:val="center"/>
      <w:textAlignment w:val="center"/>
    </w:pPr>
    <w:rPr>
      <w:rFonts w:ascii="Arial" w:hAnsi="Arial" w:cs="Arial"/>
      <w:b/>
      <w:bCs/>
      <w:sz w:val="12"/>
      <w:szCs w:val="12"/>
    </w:rPr>
  </w:style>
  <w:style w:type="paragraph" w:customStyle="1" w:styleId="xl144">
    <w:name w:val="xl144"/>
    <w:basedOn w:val="Normal"/>
    <w:rsid w:val="00A33C7C"/>
    <w:pPr>
      <w:pBdr>
        <w:right w:val="single" w:sz="8" w:space="0" w:color="auto"/>
      </w:pBdr>
      <w:spacing w:before="100" w:beforeAutospacing="1" w:after="100" w:afterAutospacing="1"/>
      <w:jc w:val="center"/>
      <w:textAlignment w:val="center"/>
    </w:pPr>
    <w:rPr>
      <w:rFonts w:ascii="Arial" w:hAnsi="Arial" w:cs="Arial"/>
      <w:b/>
      <w:bCs/>
      <w:sz w:val="12"/>
      <w:szCs w:val="12"/>
    </w:rPr>
  </w:style>
  <w:style w:type="paragraph" w:customStyle="1" w:styleId="xl145">
    <w:name w:val="xl145"/>
    <w:basedOn w:val="Normal"/>
    <w:rsid w:val="00A33C7C"/>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46">
    <w:name w:val="xl146"/>
    <w:basedOn w:val="Normal"/>
    <w:rsid w:val="00A33C7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47">
    <w:name w:val="xl147"/>
    <w:basedOn w:val="Normal"/>
    <w:rsid w:val="00A33C7C"/>
    <w:pPr>
      <w:pBdr>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48">
    <w:name w:val="xl148"/>
    <w:basedOn w:val="Normal"/>
    <w:rsid w:val="00A33C7C"/>
    <w:pPr>
      <w:pBdr>
        <w:top w:val="single" w:sz="8" w:space="0" w:color="auto"/>
        <w:left w:val="single" w:sz="8" w:space="0" w:color="auto"/>
      </w:pBdr>
      <w:spacing w:before="100" w:beforeAutospacing="1" w:after="100" w:afterAutospacing="1"/>
      <w:jc w:val="center"/>
      <w:textAlignment w:val="center"/>
    </w:pPr>
    <w:rPr>
      <w:rFonts w:ascii="Arial" w:hAnsi="Arial" w:cs="Arial"/>
      <w:b/>
      <w:bCs/>
      <w:sz w:val="12"/>
      <w:szCs w:val="12"/>
    </w:rPr>
  </w:style>
  <w:style w:type="paragraph" w:customStyle="1" w:styleId="xl149">
    <w:name w:val="xl149"/>
    <w:basedOn w:val="Normal"/>
    <w:rsid w:val="00A33C7C"/>
    <w:pPr>
      <w:pBdr>
        <w:left w:val="single" w:sz="8" w:space="0" w:color="auto"/>
      </w:pBdr>
      <w:spacing w:before="100" w:beforeAutospacing="1" w:after="100" w:afterAutospacing="1"/>
      <w:jc w:val="center"/>
      <w:textAlignment w:val="center"/>
    </w:pPr>
    <w:rPr>
      <w:rFonts w:ascii="Arial" w:hAnsi="Arial" w:cs="Arial"/>
      <w:b/>
      <w:bCs/>
      <w:sz w:val="12"/>
      <w:szCs w:val="12"/>
    </w:rPr>
  </w:style>
  <w:style w:type="character" w:customStyle="1" w:styleId="Textedelespacerserv">
    <w:name w:val="Texte de l’espace réservé"/>
    <w:basedOn w:val="Policepardfaut"/>
    <w:uiPriority w:val="99"/>
    <w:semiHidden/>
    <w:rsid w:val="00E048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42549">
      <w:bodyDiv w:val="1"/>
      <w:marLeft w:val="0"/>
      <w:marRight w:val="0"/>
      <w:marTop w:val="0"/>
      <w:marBottom w:val="0"/>
      <w:divBdr>
        <w:top w:val="none" w:sz="0" w:space="0" w:color="auto"/>
        <w:left w:val="none" w:sz="0" w:space="0" w:color="auto"/>
        <w:bottom w:val="none" w:sz="0" w:space="0" w:color="auto"/>
        <w:right w:val="none" w:sz="0" w:space="0" w:color="auto"/>
      </w:divBdr>
    </w:div>
    <w:div w:id="231351773">
      <w:bodyDiv w:val="1"/>
      <w:marLeft w:val="0"/>
      <w:marRight w:val="0"/>
      <w:marTop w:val="0"/>
      <w:marBottom w:val="0"/>
      <w:divBdr>
        <w:top w:val="none" w:sz="0" w:space="0" w:color="auto"/>
        <w:left w:val="none" w:sz="0" w:space="0" w:color="auto"/>
        <w:bottom w:val="none" w:sz="0" w:space="0" w:color="auto"/>
        <w:right w:val="none" w:sz="0" w:space="0" w:color="auto"/>
      </w:divBdr>
    </w:div>
    <w:div w:id="257174099">
      <w:bodyDiv w:val="1"/>
      <w:marLeft w:val="0"/>
      <w:marRight w:val="0"/>
      <w:marTop w:val="0"/>
      <w:marBottom w:val="0"/>
      <w:divBdr>
        <w:top w:val="none" w:sz="0" w:space="0" w:color="auto"/>
        <w:left w:val="none" w:sz="0" w:space="0" w:color="auto"/>
        <w:bottom w:val="none" w:sz="0" w:space="0" w:color="auto"/>
        <w:right w:val="none" w:sz="0" w:space="0" w:color="auto"/>
      </w:divBdr>
    </w:div>
    <w:div w:id="279727576">
      <w:bodyDiv w:val="1"/>
      <w:marLeft w:val="0"/>
      <w:marRight w:val="0"/>
      <w:marTop w:val="0"/>
      <w:marBottom w:val="0"/>
      <w:divBdr>
        <w:top w:val="none" w:sz="0" w:space="0" w:color="auto"/>
        <w:left w:val="none" w:sz="0" w:space="0" w:color="auto"/>
        <w:bottom w:val="none" w:sz="0" w:space="0" w:color="auto"/>
        <w:right w:val="none" w:sz="0" w:space="0" w:color="auto"/>
      </w:divBdr>
    </w:div>
    <w:div w:id="361053202">
      <w:bodyDiv w:val="1"/>
      <w:marLeft w:val="0"/>
      <w:marRight w:val="0"/>
      <w:marTop w:val="0"/>
      <w:marBottom w:val="0"/>
      <w:divBdr>
        <w:top w:val="none" w:sz="0" w:space="0" w:color="auto"/>
        <w:left w:val="none" w:sz="0" w:space="0" w:color="auto"/>
        <w:bottom w:val="none" w:sz="0" w:space="0" w:color="auto"/>
        <w:right w:val="none" w:sz="0" w:space="0" w:color="auto"/>
      </w:divBdr>
    </w:div>
    <w:div w:id="420370589">
      <w:bodyDiv w:val="1"/>
      <w:marLeft w:val="0"/>
      <w:marRight w:val="0"/>
      <w:marTop w:val="0"/>
      <w:marBottom w:val="0"/>
      <w:divBdr>
        <w:top w:val="none" w:sz="0" w:space="0" w:color="auto"/>
        <w:left w:val="none" w:sz="0" w:space="0" w:color="auto"/>
        <w:bottom w:val="none" w:sz="0" w:space="0" w:color="auto"/>
        <w:right w:val="none" w:sz="0" w:space="0" w:color="auto"/>
      </w:divBdr>
    </w:div>
    <w:div w:id="444085305">
      <w:bodyDiv w:val="1"/>
      <w:marLeft w:val="0"/>
      <w:marRight w:val="0"/>
      <w:marTop w:val="0"/>
      <w:marBottom w:val="0"/>
      <w:divBdr>
        <w:top w:val="none" w:sz="0" w:space="0" w:color="auto"/>
        <w:left w:val="none" w:sz="0" w:space="0" w:color="auto"/>
        <w:bottom w:val="none" w:sz="0" w:space="0" w:color="auto"/>
        <w:right w:val="none" w:sz="0" w:space="0" w:color="auto"/>
      </w:divBdr>
    </w:div>
    <w:div w:id="470708809">
      <w:bodyDiv w:val="1"/>
      <w:marLeft w:val="0"/>
      <w:marRight w:val="0"/>
      <w:marTop w:val="0"/>
      <w:marBottom w:val="0"/>
      <w:divBdr>
        <w:top w:val="none" w:sz="0" w:space="0" w:color="auto"/>
        <w:left w:val="none" w:sz="0" w:space="0" w:color="auto"/>
        <w:bottom w:val="none" w:sz="0" w:space="0" w:color="auto"/>
        <w:right w:val="none" w:sz="0" w:space="0" w:color="auto"/>
      </w:divBdr>
    </w:div>
    <w:div w:id="528684493">
      <w:bodyDiv w:val="1"/>
      <w:marLeft w:val="0"/>
      <w:marRight w:val="0"/>
      <w:marTop w:val="0"/>
      <w:marBottom w:val="0"/>
      <w:divBdr>
        <w:top w:val="none" w:sz="0" w:space="0" w:color="auto"/>
        <w:left w:val="none" w:sz="0" w:space="0" w:color="auto"/>
        <w:bottom w:val="none" w:sz="0" w:space="0" w:color="auto"/>
        <w:right w:val="none" w:sz="0" w:space="0" w:color="auto"/>
      </w:divBdr>
    </w:div>
    <w:div w:id="711808994">
      <w:bodyDiv w:val="1"/>
      <w:marLeft w:val="0"/>
      <w:marRight w:val="0"/>
      <w:marTop w:val="0"/>
      <w:marBottom w:val="0"/>
      <w:divBdr>
        <w:top w:val="none" w:sz="0" w:space="0" w:color="auto"/>
        <w:left w:val="none" w:sz="0" w:space="0" w:color="auto"/>
        <w:bottom w:val="none" w:sz="0" w:space="0" w:color="auto"/>
        <w:right w:val="none" w:sz="0" w:space="0" w:color="auto"/>
      </w:divBdr>
    </w:div>
    <w:div w:id="785738135">
      <w:bodyDiv w:val="1"/>
      <w:marLeft w:val="0"/>
      <w:marRight w:val="0"/>
      <w:marTop w:val="0"/>
      <w:marBottom w:val="0"/>
      <w:divBdr>
        <w:top w:val="none" w:sz="0" w:space="0" w:color="auto"/>
        <w:left w:val="none" w:sz="0" w:space="0" w:color="auto"/>
        <w:bottom w:val="none" w:sz="0" w:space="0" w:color="auto"/>
        <w:right w:val="none" w:sz="0" w:space="0" w:color="auto"/>
      </w:divBdr>
    </w:div>
    <w:div w:id="982857976">
      <w:bodyDiv w:val="1"/>
      <w:marLeft w:val="0"/>
      <w:marRight w:val="0"/>
      <w:marTop w:val="0"/>
      <w:marBottom w:val="0"/>
      <w:divBdr>
        <w:top w:val="none" w:sz="0" w:space="0" w:color="auto"/>
        <w:left w:val="none" w:sz="0" w:space="0" w:color="auto"/>
        <w:bottom w:val="none" w:sz="0" w:space="0" w:color="auto"/>
        <w:right w:val="none" w:sz="0" w:space="0" w:color="auto"/>
      </w:divBdr>
    </w:div>
    <w:div w:id="1076050953">
      <w:bodyDiv w:val="1"/>
      <w:marLeft w:val="0"/>
      <w:marRight w:val="0"/>
      <w:marTop w:val="0"/>
      <w:marBottom w:val="0"/>
      <w:divBdr>
        <w:top w:val="none" w:sz="0" w:space="0" w:color="auto"/>
        <w:left w:val="none" w:sz="0" w:space="0" w:color="auto"/>
        <w:bottom w:val="none" w:sz="0" w:space="0" w:color="auto"/>
        <w:right w:val="none" w:sz="0" w:space="0" w:color="auto"/>
      </w:divBdr>
    </w:div>
    <w:div w:id="1089351191">
      <w:bodyDiv w:val="1"/>
      <w:marLeft w:val="0"/>
      <w:marRight w:val="0"/>
      <w:marTop w:val="0"/>
      <w:marBottom w:val="0"/>
      <w:divBdr>
        <w:top w:val="none" w:sz="0" w:space="0" w:color="auto"/>
        <w:left w:val="none" w:sz="0" w:space="0" w:color="auto"/>
        <w:bottom w:val="none" w:sz="0" w:space="0" w:color="auto"/>
        <w:right w:val="none" w:sz="0" w:space="0" w:color="auto"/>
      </w:divBdr>
    </w:div>
    <w:div w:id="1129862742">
      <w:bodyDiv w:val="1"/>
      <w:marLeft w:val="0"/>
      <w:marRight w:val="0"/>
      <w:marTop w:val="0"/>
      <w:marBottom w:val="0"/>
      <w:divBdr>
        <w:top w:val="none" w:sz="0" w:space="0" w:color="auto"/>
        <w:left w:val="none" w:sz="0" w:space="0" w:color="auto"/>
        <w:bottom w:val="none" w:sz="0" w:space="0" w:color="auto"/>
        <w:right w:val="none" w:sz="0" w:space="0" w:color="auto"/>
      </w:divBdr>
    </w:div>
    <w:div w:id="1242983584">
      <w:bodyDiv w:val="1"/>
      <w:marLeft w:val="0"/>
      <w:marRight w:val="0"/>
      <w:marTop w:val="0"/>
      <w:marBottom w:val="0"/>
      <w:divBdr>
        <w:top w:val="none" w:sz="0" w:space="0" w:color="auto"/>
        <w:left w:val="none" w:sz="0" w:space="0" w:color="auto"/>
        <w:bottom w:val="none" w:sz="0" w:space="0" w:color="auto"/>
        <w:right w:val="none" w:sz="0" w:space="0" w:color="auto"/>
      </w:divBdr>
    </w:div>
    <w:div w:id="1414858355">
      <w:bodyDiv w:val="1"/>
      <w:marLeft w:val="0"/>
      <w:marRight w:val="0"/>
      <w:marTop w:val="0"/>
      <w:marBottom w:val="0"/>
      <w:divBdr>
        <w:top w:val="none" w:sz="0" w:space="0" w:color="auto"/>
        <w:left w:val="none" w:sz="0" w:space="0" w:color="auto"/>
        <w:bottom w:val="none" w:sz="0" w:space="0" w:color="auto"/>
        <w:right w:val="none" w:sz="0" w:space="0" w:color="auto"/>
      </w:divBdr>
    </w:div>
    <w:div w:id="1545673368">
      <w:bodyDiv w:val="1"/>
      <w:marLeft w:val="0"/>
      <w:marRight w:val="0"/>
      <w:marTop w:val="0"/>
      <w:marBottom w:val="0"/>
      <w:divBdr>
        <w:top w:val="none" w:sz="0" w:space="0" w:color="auto"/>
        <w:left w:val="none" w:sz="0" w:space="0" w:color="auto"/>
        <w:bottom w:val="none" w:sz="0" w:space="0" w:color="auto"/>
        <w:right w:val="none" w:sz="0" w:space="0" w:color="auto"/>
      </w:divBdr>
    </w:div>
    <w:div w:id="1588729676">
      <w:bodyDiv w:val="1"/>
      <w:marLeft w:val="0"/>
      <w:marRight w:val="0"/>
      <w:marTop w:val="0"/>
      <w:marBottom w:val="0"/>
      <w:divBdr>
        <w:top w:val="none" w:sz="0" w:space="0" w:color="auto"/>
        <w:left w:val="none" w:sz="0" w:space="0" w:color="auto"/>
        <w:bottom w:val="none" w:sz="0" w:space="0" w:color="auto"/>
        <w:right w:val="none" w:sz="0" w:space="0" w:color="auto"/>
      </w:divBdr>
    </w:div>
    <w:div w:id="1612397719">
      <w:bodyDiv w:val="1"/>
      <w:marLeft w:val="0"/>
      <w:marRight w:val="0"/>
      <w:marTop w:val="0"/>
      <w:marBottom w:val="0"/>
      <w:divBdr>
        <w:top w:val="none" w:sz="0" w:space="0" w:color="auto"/>
        <w:left w:val="none" w:sz="0" w:space="0" w:color="auto"/>
        <w:bottom w:val="none" w:sz="0" w:space="0" w:color="auto"/>
        <w:right w:val="none" w:sz="0" w:space="0" w:color="auto"/>
      </w:divBdr>
    </w:div>
    <w:div w:id="1851988964">
      <w:bodyDiv w:val="1"/>
      <w:marLeft w:val="0"/>
      <w:marRight w:val="0"/>
      <w:marTop w:val="0"/>
      <w:marBottom w:val="0"/>
      <w:divBdr>
        <w:top w:val="none" w:sz="0" w:space="0" w:color="auto"/>
        <w:left w:val="none" w:sz="0" w:space="0" w:color="auto"/>
        <w:bottom w:val="none" w:sz="0" w:space="0" w:color="auto"/>
        <w:right w:val="none" w:sz="0" w:space="0" w:color="auto"/>
      </w:divBdr>
    </w:div>
    <w:div w:id="1869560203">
      <w:bodyDiv w:val="1"/>
      <w:marLeft w:val="0"/>
      <w:marRight w:val="0"/>
      <w:marTop w:val="0"/>
      <w:marBottom w:val="0"/>
      <w:divBdr>
        <w:top w:val="none" w:sz="0" w:space="0" w:color="auto"/>
        <w:left w:val="none" w:sz="0" w:space="0" w:color="auto"/>
        <w:bottom w:val="none" w:sz="0" w:space="0" w:color="auto"/>
        <w:right w:val="none" w:sz="0" w:space="0" w:color="auto"/>
      </w:divBdr>
    </w:div>
    <w:div w:id="1923298079">
      <w:bodyDiv w:val="1"/>
      <w:marLeft w:val="0"/>
      <w:marRight w:val="0"/>
      <w:marTop w:val="0"/>
      <w:marBottom w:val="0"/>
      <w:divBdr>
        <w:top w:val="none" w:sz="0" w:space="0" w:color="auto"/>
        <w:left w:val="none" w:sz="0" w:space="0" w:color="auto"/>
        <w:bottom w:val="none" w:sz="0" w:space="0" w:color="auto"/>
        <w:right w:val="none" w:sz="0" w:space="0" w:color="auto"/>
      </w:divBdr>
    </w:div>
    <w:div w:id="202797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GERSA%203/outils%20num&#233;riques/Copie%20de%20vignettes/Copie%20de%20pipinon.gif" TargetMode="External"/><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GERSA%203/outils%20num&#233;riques/Copie%20de%20vignettes/Copie%20de%20chewing.gif" TargetMode="External"/><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GERSA%203/outils%20num&#233;riques/vignettes/demander_wc.gif" TargetMode="External"/><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fr/imgres?imgurl=https://www.cdiscount.com/pdt2/5/4/5/1/065x065/auc2009835421545/rw/bonnet-de-bain-slip-etanche-pour-enfants-piscine-c.jpg&amp;imgrefurl=https://www.cdiscount.com/le-sport/natation/bonnet-de-bain-slip-etanche-pour-enfants-piscine-c/f-121200102-auc2009835421545.html&amp;tbnid=EeeVwsK7BjdBqM&amp;vet=12ahUKEwjt9KyTyrnvAhWt5OAKHcWbBQkQMyg-egUIARDVAQ..i&amp;docid=OugTnBiYtniGlM&amp;w=700&amp;h=700&amp;itg=1&amp;q=bonnet%20piscine&amp;ved=2ahUKEwjt9KyTyrnvAhWt5OAKHcWbBQkQMyg-egUIARDVAQ"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GERSA%203/outils%20num&#233;riques/Copie%20de%20vignettes/Copie%20de%20cracher.gif" TargetMode="External"/><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ABF1C-D6DF-43E0-87CB-D2092CDBD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8651</Words>
  <Characters>47586</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56125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lbonnet3</dc:creator>
  <cp:keywords/>
  <dc:description/>
  <cp:lastModifiedBy>circo</cp:lastModifiedBy>
  <cp:revision>4</cp:revision>
  <cp:lastPrinted>2021-02-23T12:24:00Z</cp:lastPrinted>
  <dcterms:created xsi:type="dcterms:W3CDTF">2021-09-16T08:30:00Z</dcterms:created>
  <dcterms:modified xsi:type="dcterms:W3CDTF">2021-09-16T14:26:00Z</dcterms:modified>
</cp:coreProperties>
</file>