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3CD" w:rsidRPr="007F668B" w:rsidRDefault="006143CD" w:rsidP="006143CD">
      <w:pPr>
        <w:ind w:left="142" w:firstLine="992"/>
        <w:jc w:val="center"/>
        <w:rPr>
          <w:rFonts w:ascii="Cursif" w:hAnsi="Cursif"/>
          <w:b/>
          <w:color w:val="C00000"/>
          <w:sz w:val="22"/>
          <w:szCs w:val="28"/>
          <w:u w:val="single"/>
        </w:rPr>
      </w:pPr>
      <w:r w:rsidRPr="007F668B">
        <w:rPr>
          <w:rFonts w:ascii="Cursif" w:hAnsi="Cursif"/>
          <w:b/>
          <w:color w:val="C00000"/>
          <w:sz w:val="22"/>
          <w:szCs w:val="28"/>
          <w:u w:val="single"/>
        </w:rPr>
        <w:t>Programmation annuelle de Mathématiques</w:t>
      </w:r>
      <w:r w:rsidR="006D58CC" w:rsidRPr="007F668B">
        <w:rPr>
          <w:rFonts w:ascii="Cursif" w:hAnsi="Cursif"/>
          <w:b/>
          <w:color w:val="C00000"/>
          <w:sz w:val="22"/>
          <w:szCs w:val="28"/>
          <w:u w:val="single"/>
        </w:rPr>
        <w:t>, Problèmes</w:t>
      </w:r>
      <w:r w:rsidRPr="007F668B">
        <w:rPr>
          <w:rFonts w:ascii="Cursif" w:hAnsi="Cursif"/>
          <w:b/>
          <w:color w:val="C00000"/>
          <w:sz w:val="22"/>
          <w:szCs w:val="28"/>
          <w:u w:val="single"/>
        </w:rPr>
        <w:t xml:space="preserve"> CP</w:t>
      </w:r>
    </w:p>
    <w:tbl>
      <w:tblPr>
        <w:tblW w:w="1559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473"/>
        <w:gridCol w:w="3474"/>
        <w:gridCol w:w="3473"/>
        <w:gridCol w:w="3474"/>
      </w:tblGrid>
      <w:tr w:rsidR="006E5475" w:rsidRPr="00A600DB">
        <w:tc>
          <w:tcPr>
            <w:tcW w:w="1700" w:type="dxa"/>
            <w:shd w:val="clear" w:color="auto" w:fill="8DB3E2"/>
          </w:tcPr>
          <w:p w:rsidR="006E5475" w:rsidRPr="00A600DB" w:rsidRDefault="006E5475" w:rsidP="00253A48">
            <w:pPr>
              <w:jc w:val="center"/>
              <w:rPr>
                <w:b/>
              </w:rPr>
            </w:pPr>
            <w:r>
              <w:rPr>
                <w:b/>
              </w:rPr>
              <w:t>Périodes</w:t>
            </w:r>
          </w:p>
        </w:tc>
        <w:tc>
          <w:tcPr>
            <w:tcW w:w="3473" w:type="dxa"/>
            <w:shd w:val="clear" w:color="auto" w:fill="8DB3E2"/>
          </w:tcPr>
          <w:p w:rsidR="006E5475" w:rsidRPr="00A600DB" w:rsidRDefault="006E5475" w:rsidP="00253A48">
            <w:pPr>
              <w:jc w:val="center"/>
              <w:rPr>
                <w:b/>
              </w:rPr>
            </w:pPr>
            <w:r>
              <w:rPr>
                <w:b/>
              </w:rPr>
              <w:t>Numération/ Calcul</w:t>
            </w:r>
          </w:p>
        </w:tc>
        <w:tc>
          <w:tcPr>
            <w:tcW w:w="3474" w:type="dxa"/>
            <w:shd w:val="clear" w:color="auto" w:fill="8DB3E2"/>
          </w:tcPr>
          <w:p w:rsidR="006E5475" w:rsidRPr="00A600DB" w:rsidRDefault="006E5475" w:rsidP="00253A48">
            <w:pPr>
              <w:jc w:val="center"/>
              <w:rPr>
                <w:b/>
              </w:rPr>
            </w:pPr>
            <w:r>
              <w:rPr>
                <w:b/>
              </w:rPr>
              <w:t>Géométrie</w:t>
            </w:r>
          </w:p>
        </w:tc>
        <w:tc>
          <w:tcPr>
            <w:tcW w:w="3473" w:type="dxa"/>
            <w:shd w:val="clear" w:color="auto" w:fill="8DB3E2"/>
          </w:tcPr>
          <w:p w:rsidR="006E5475" w:rsidRPr="00A600DB" w:rsidRDefault="006E5475" w:rsidP="00253A48">
            <w:pPr>
              <w:jc w:val="center"/>
              <w:rPr>
                <w:b/>
              </w:rPr>
            </w:pPr>
            <w:r>
              <w:rPr>
                <w:b/>
              </w:rPr>
              <w:t>Grandeurs et mesures</w:t>
            </w:r>
          </w:p>
        </w:tc>
        <w:tc>
          <w:tcPr>
            <w:tcW w:w="3474" w:type="dxa"/>
            <w:shd w:val="clear" w:color="auto" w:fill="8DB3E2"/>
          </w:tcPr>
          <w:p w:rsidR="006E5475" w:rsidRPr="00A600DB" w:rsidRDefault="006E5475" w:rsidP="00253A48">
            <w:pPr>
              <w:jc w:val="center"/>
              <w:rPr>
                <w:b/>
              </w:rPr>
            </w:pPr>
            <w:r>
              <w:rPr>
                <w:b/>
              </w:rPr>
              <w:t>OGD</w:t>
            </w:r>
          </w:p>
        </w:tc>
      </w:tr>
      <w:tr w:rsidR="006E5475" w:rsidRPr="00A600DB">
        <w:trPr>
          <w:trHeight w:val="1007"/>
        </w:trPr>
        <w:tc>
          <w:tcPr>
            <w:tcW w:w="1700" w:type="dxa"/>
            <w:shd w:val="clear" w:color="auto" w:fill="D6E3BC"/>
            <w:vAlign w:val="center"/>
          </w:tcPr>
          <w:p w:rsidR="006E5475" w:rsidRDefault="006E5475" w:rsidP="00253A48">
            <w:pPr>
              <w:jc w:val="center"/>
              <w:rPr>
                <w:b/>
              </w:rPr>
            </w:pPr>
            <w:r>
              <w:rPr>
                <w:b/>
              </w:rPr>
              <w:t>Période 1</w:t>
            </w:r>
          </w:p>
          <w:p w:rsidR="006E5475" w:rsidRPr="00A600DB" w:rsidRDefault="000F0BCD" w:rsidP="00253A48">
            <w:pPr>
              <w:jc w:val="center"/>
              <w:rPr>
                <w:b/>
              </w:rPr>
            </w:pPr>
            <w:r>
              <w:rPr>
                <w:b/>
                <w:i/>
              </w:rPr>
              <w:t>7 semaines</w:t>
            </w:r>
            <w:r w:rsidR="006E5475" w:rsidRPr="00A600DB">
              <w:rPr>
                <w:b/>
              </w:rPr>
              <w:t xml:space="preserve"> </w:t>
            </w:r>
          </w:p>
        </w:tc>
        <w:tc>
          <w:tcPr>
            <w:tcW w:w="3473" w:type="dxa"/>
            <w:shd w:val="clear" w:color="auto" w:fill="auto"/>
          </w:tcPr>
          <w:p w:rsidR="00983554" w:rsidRPr="007F668B" w:rsidRDefault="00983554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i/>
                <w:sz w:val="20"/>
                <w:szCs w:val="22"/>
              </w:rPr>
              <w:t>Se représenter un problème</w:t>
            </w:r>
          </w:p>
          <w:p w:rsidR="006E5475" w:rsidRPr="007F668B" w:rsidRDefault="00141633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i/>
                <w:sz w:val="20"/>
                <w:szCs w:val="22"/>
              </w:rPr>
              <w:t>Comparer des collections</w:t>
            </w:r>
          </w:p>
          <w:p w:rsidR="00141633" w:rsidRPr="007F668B" w:rsidRDefault="00141633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i/>
                <w:sz w:val="20"/>
                <w:szCs w:val="22"/>
              </w:rPr>
              <w:t>Situations additives ou soustractives</w:t>
            </w:r>
          </w:p>
          <w:p w:rsidR="00141633" w:rsidRPr="007F668B" w:rsidRDefault="0061563A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Les quatre dominos</w:t>
            </w:r>
          </w:p>
          <w:p w:rsidR="0061563A" w:rsidRPr="007F668B" w:rsidRDefault="0061563A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Garçon l’addition</w:t>
            </w:r>
          </w:p>
          <w:p w:rsidR="0061563A" w:rsidRPr="007F668B" w:rsidRDefault="0061563A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Onze</w:t>
            </w:r>
          </w:p>
        </w:tc>
        <w:tc>
          <w:tcPr>
            <w:tcW w:w="3474" w:type="dxa"/>
            <w:shd w:val="clear" w:color="auto" w:fill="auto"/>
          </w:tcPr>
          <w:p w:rsidR="004E5F20" w:rsidRPr="00CE3468" w:rsidRDefault="004E5F20" w:rsidP="004E5F20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CE3468">
              <w:rPr>
                <w:i/>
                <w:sz w:val="20"/>
                <w:szCs w:val="22"/>
              </w:rPr>
              <w:t>Reproduire ou construire</w:t>
            </w:r>
            <w:r w:rsidR="00CE3468">
              <w:rPr>
                <w:i/>
                <w:sz w:val="20"/>
                <w:szCs w:val="22"/>
              </w:rPr>
              <w:t xml:space="preserve"> des figures par pavage</w:t>
            </w:r>
          </w:p>
          <w:p w:rsidR="00BC7036" w:rsidRPr="00CE3468" w:rsidRDefault="00BC7036" w:rsidP="00BC7036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Recouvrement (1)</w:t>
            </w:r>
          </w:p>
          <w:p w:rsidR="00BC7036" w:rsidRPr="00CE3468" w:rsidRDefault="00BC7036" w:rsidP="00BC7036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Recouvrement (2)</w:t>
            </w:r>
          </w:p>
          <w:p w:rsidR="00BC7036" w:rsidRPr="00CE3468" w:rsidRDefault="00BC7036" w:rsidP="00BC7036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 xml:space="preserve"> Damier 4 × 4</w:t>
            </w:r>
          </w:p>
          <w:p w:rsidR="00102080" w:rsidRPr="00CE3468" w:rsidRDefault="00BC1B7B" w:rsidP="00C45A88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Les cinq pièces vertes</w:t>
            </w:r>
            <w:r w:rsidR="00C45A88" w:rsidRPr="00CE3468">
              <w:rPr>
                <w:b/>
                <w:sz w:val="20"/>
                <w:szCs w:val="22"/>
              </w:rPr>
              <w:t xml:space="preserve"> </w:t>
            </w:r>
          </w:p>
          <w:p w:rsidR="00C45A88" w:rsidRPr="00CE3468" w:rsidRDefault="00C45A88" w:rsidP="00C45A88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La lettre M</w:t>
            </w:r>
            <w:proofErr w:type="gramStart"/>
            <w:r w:rsidRPr="00CE3468">
              <w:rPr>
                <w:b/>
                <w:sz w:val="20"/>
                <w:szCs w:val="22"/>
              </w:rPr>
              <w:t>. .</w:t>
            </w:r>
            <w:proofErr w:type="gramEnd"/>
            <w:r w:rsidRPr="00CE3468">
              <w:rPr>
                <w:b/>
                <w:sz w:val="20"/>
                <w:szCs w:val="22"/>
              </w:rPr>
              <w:t xml:space="preserve"> . comme Maths </w:t>
            </w:r>
          </w:p>
          <w:p w:rsidR="004651C8" w:rsidRPr="00CE3468" w:rsidRDefault="00C45A88" w:rsidP="00BC7036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La lettre E</w:t>
            </w:r>
          </w:p>
        </w:tc>
        <w:tc>
          <w:tcPr>
            <w:tcW w:w="3473" w:type="dxa"/>
            <w:shd w:val="clear" w:color="auto" w:fill="auto"/>
          </w:tcPr>
          <w:p w:rsidR="00253A48" w:rsidRDefault="00253A48" w:rsidP="00872E4E">
            <w:pPr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 w:rsidR="004922B0">
              <w:rPr>
                <w:i/>
                <w:sz w:val="20"/>
              </w:rPr>
              <w:t>Les</w:t>
            </w:r>
            <w:r>
              <w:rPr>
                <w:i/>
                <w:sz w:val="20"/>
              </w:rPr>
              <w:t xml:space="preserve"> longueurs </w:t>
            </w:r>
          </w:p>
          <w:p w:rsidR="00AC73B9" w:rsidRDefault="00253A48" w:rsidP="00AC73B9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 w:rsidR="00AC73B9">
              <w:rPr>
                <w:b/>
                <w:i/>
                <w:sz w:val="20"/>
              </w:rPr>
              <w:t>Sauts par sauts du kangourou</w:t>
            </w:r>
          </w:p>
          <w:p w:rsidR="004922B0" w:rsidRDefault="00AC73B9" w:rsidP="00AC73B9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-Les bandes de Fatima, Arthur et Zoé</w:t>
            </w:r>
          </w:p>
          <w:p w:rsidR="004922B0" w:rsidRDefault="004922B0" w:rsidP="00AC73B9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-Le chemin le plus court de la fourmi et de la coccinelle</w:t>
            </w:r>
          </w:p>
          <w:p w:rsidR="006E5475" w:rsidRPr="00253A48" w:rsidRDefault="004922B0" w:rsidP="00AC73B9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-Vive l’école buissonnière</w:t>
            </w:r>
          </w:p>
        </w:tc>
        <w:tc>
          <w:tcPr>
            <w:tcW w:w="3474" w:type="dxa"/>
            <w:shd w:val="clear" w:color="auto" w:fill="auto"/>
          </w:tcPr>
          <w:p w:rsidR="00BF01AB" w:rsidRPr="009B60B0" w:rsidRDefault="00BF01AB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-</w:t>
            </w:r>
            <w:r w:rsidRPr="009B60B0">
              <w:rPr>
                <w:i/>
                <w:sz w:val="20"/>
                <w:u w:val="single"/>
              </w:rPr>
              <w:t>Lire et compléter un tableau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-La météo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-Le relevé de température</w:t>
            </w:r>
          </w:p>
          <w:p w:rsidR="006E5475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-La garderie</w:t>
            </w:r>
          </w:p>
        </w:tc>
      </w:tr>
      <w:tr w:rsidR="006E5475" w:rsidRPr="00A600DB">
        <w:tc>
          <w:tcPr>
            <w:tcW w:w="1700" w:type="dxa"/>
            <w:shd w:val="clear" w:color="auto" w:fill="D6E3BC"/>
            <w:vAlign w:val="center"/>
          </w:tcPr>
          <w:p w:rsidR="006E5475" w:rsidRDefault="006E5475" w:rsidP="00253A48">
            <w:pPr>
              <w:jc w:val="center"/>
              <w:rPr>
                <w:b/>
              </w:rPr>
            </w:pPr>
            <w:r>
              <w:rPr>
                <w:b/>
              </w:rPr>
              <w:t>Période 2</w:t>
            </w:r>
          </w:p>
          <w:p w:rsidR="006E5475" w:rsidRPr="00A600DB" w:rsidRDefault="000F0BCD" w:rsidP="00253A48">
            <w:pPr>
              <w:jc w:val="center"/>
              <w:rPr>
                <w:b/>
              </w:rPr>
            </w:pPr>
            <w:r>
              <w:rPr>
                <w:b/>
                <w:i/>
              </w:rPr>
              <w:t>7 semaines</w:t>
            </w:r>
          </w:p>
        </w:tc>
        <w:tc>
          <w:tcPr>
            <w:tcW w:w="3473" w:type="dxa"/>
            <w:shd w:val="clear" w:color="auto" w:fill="auto"/>
          </w:tcPr>
          <w:p w:rsidR="00983554" w:rsidRPr="007F668B" w:rsidRDefault="00983554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i/>
                <w:sz w:val="20"/>
                <w:szCs w:val="22"/>
              </w:rPr>
              <w:t>Les consignes des problèmes (tris de problème)</w:t>
            </w:r>
          </w:p>
          <w:p w:rsidR="006E5475" w:rsidRPr="007F668B" w:rsidRDefault="0061563A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L’escalier</w:t>
            </w:r>
          </w:p>
          <w:p w:rsidR="0061563A" w:rsidRPr="007F668B" w:rsidRDefault="0061563A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Question de somme</w:t>
            </w:r>
          </w:p>
          <w:p w:rsidR="0061563A" w:rsidRPr="007F668B" w:rsidRDefault="0061563A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Trois sommes en U</w:t>
            </w:r>
          </w:p>
          <w:p w:rsidR="0061563A" w:rsidRPr="007F668B" w:rsidRDefault="0061563A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Trois cercles</w:t>
            </w:r>
          </w:p>
          <w:p w:rsidR="0061563A" w:rsidRPr="007F668B" w:rsidRDefault="0061563A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Trois carrés et trois cercles</w:t>
            </w:r>
          </w:p>
        </w:tc>
        <w:tc>
          <w:tcPr>
            <w:tcW w:w="3474" w:type="dxa"/>
            <w:shd w:val="clear" w:color="auto" w:fill="auto"/>
          </w:tcPr>
          <w:p w:rsidR="00A46152" w:rsidRPr="00CE3468" w:rsidRDefault="00F41345" w:rsidP="00A46152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CE3468">
              <w:rPr>
                <w:i/>
                <w:sz w:val="20"/>
                <w:szCs w:val="22"/>
              </w:rPr>
              <w:t>Construire un p</w:t>
            </w:r>
            <w:r w:rsidR="001B22FB" w:rsidRPr="00CE3468">
              <w:rPr>
                <w:i/>
                <w:sz w:val="20"/>
                <w:szCs w:val="22"/>
              </w:rPr>
              <w:t>avage</w:t>
            </w:r>
            <w:r w:rsidR="000907BA" w:rsidRPr="00CE3468">
              <w:rPr>
                <w:i/>
                <w:sz w:val="20"/>
                <w:szCs w:val="22"/>
              </w:rPr>
              <w:t xml:space="preserve"> coloré</w:t>
            </w:r>
            <w:r w:rsidR="00A46152" w:rsidRPr="00CE3468">
              <w:rPr>
                <w:i/>
                <w:sz w:val="20"/>
                <w:szCs w:val="22"/>
              </w:rPr>
              <w:t xml:space="preserve"> </w:t>
            </w:r>
            <w:r w:rsidR="001B22FB" w:rsidRPr="00CE3468">
              <w:rPr>
                <w:i/>
                <w:sz w:val="20"/>
                <w:szCs w:val="22"/>
              </w:rPr>
              <w:t>avec contraintes</w:t>
            </w:r>
            <w:r w:rsidR="000907BA" w:rsidRPr="00CE3468">
              <w:rPr>
                <w:i/>
                <w:sz w:val="20"/>
                <w:szCs w:val="22"/>
              </w:rPr>
              <w:t xml:space="preserve"> de couleur</w:t>
            </w:r>
          </w:p>
          <w:p w:rsidR="000A53FF" w:rsidRPr="00CE3468" w:rsidRDefault="000A53FF" w:rsidP="000A53FF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Pavage coloré</w:t>
            </w:r>
          </w:p>
          <w:p w:rsidR="000A53FF" w:rsidRPr="00CE3468" w:rsidRDefault="000A53FF" w:rsidP="000A53FF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Les pastilles</w:t>
            </w:r>
          </w:p>
          <w:p w:rsidR="000A53FF" w:rsidRPr="00CE3468" w:rsidRDefault="000A53FF" w:rsidP="000A53FF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Hexagones en pyramide</w:t>
            </w:r>
          </w:p>
          <w:p w:rsidR="000A53FF" w:rsidRPr="00CE3468" w:rsidRDefault="000A53FF" w:rsidP="000A53FF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Flèches un peu sorcière</w:t>
            </w:r>
          </w:p>
          <w:p w:rsidR="000A53FF" w:rsidRPr="00CE3468" w:rsidRDefault="000A53FF" w:rsidP="000A53FF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Les hexagones hongrois</w:t>
            </w:r>
          </w:p>
          <w:p w:rsidR="006E5475" w:rsidRPr="00CE3468" w:rsidRDefault="006E5475" w:rsidP="00253A48">
            <w:pPr>
              <w:jc w:val="both"/>
              <w:rPr>
                <w:b/>
              </w:rPr>
            </w:pPr>
          </w:p>
        </w:tc>
        <w:tc>
          <w:tcPr>
            <w:tcW w:w="3473" w:type="dxa"/>
            <w:shd w:val="clear" w:color="auto" w:fill="auto"/>
          </w:tcPr>
          <w:p w:rsidR="009422EE" w:rsidRDefault="004922B0" w:rsidP="009422EE">
            <w:pPr>
              <w:jc w:val="both"/>
              <w:rPr>
                <w:i/>
                <w:sz w:val="20"/>
              </w:rPr>
            </w:pPr>
            <w:r>
              <w:t>-</w:t>
            </w:r>
            <w:r w:rsidR="009422EE">
              <w:rPr>
                <w:i/>
                <w:sz w:val="20"/>
              </w:rPr>
              <w:t>Le calendrier</w:t>
            </w:r>
          </w:p>
          <w:p w:rsidR="00884CE2" w:rsidRDefault="009422EE" w:rsidP="009422EE">
            <w:pPr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 w:rsidR="00884CE2" w:rsidRPr="00884CE2">
              <w:rPr>
                <w:b/>
                <w:i/>
                <w:sz w:val="20"/>
              </w:rPr>
              <w:t>Jean à la Cantine</w:t>
            </w:r>
            <w:r w:rsidR="00884CE2">
              <w:rPr>
                <w:i/>
                <w:sz w:val="20"/>
              </w:rPr>
              <w:t> </w:t>
            </w:r>
          </w:p>
          <w:p w:rsidR="00884CE2" w:rsidRDefault="00884CE2" w:rsidP="009422EE">
            <w:pPr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proofErr w:type="spellStart"/>
            <w:r w:rsidRPr="00884CE2">
              <w:rPr>
                <w:b/>
                <w:i/>
                <w:sz w:val="20"/>
              </w:rPr>
              <w:t>Younès</w:t>
            </w:r>
            <w:proofErr w:type="spellEnd"/>
            <w:r w:rsidRPr="00884CE2">
              <w:rPr>
                <w:b/>
                <w:i/>
                <w:sz w:val="20"/>
              </w:rPr>
              <w:t xml:space="preserve"> et la piscine </w:t>
            </w:r>
          </w:p>
          <w:p w:rsidR="006E5475" w:rsidRPr="00FA7A54" w:rsidRDefault="006E5475" w:rsidP="00884CE2">
            <w:pPr>
              <w:jc w:val="both"/>
            </w:pPr>
          </w:p>
        </w:tc>
        <w:tc>
          <w:tcPr>
            <w:tcW w:w="3474" w:type="dxa"/>
            <w:shd w:val="clear" w:color="auto" w:fill="auto"/>
          </w:tcPr>
          <w:p w:rsidR="009B60B0" w:rsidRPr="009B60B0" w:rsidRDefault="00BF01AB" w:rsidP="00BF01AB">
            <w:pPr>
              <w:jc w:val="both"/>
              <w:rPr>
                <w:i/>
                <w:sz w:val="20"/>
                <w:u w:val="single"/>
              </w:rPr>
            </w:pPr>
            <w:r w:rsidRPr="009B60B0">
              <w:rPr>
                <w:b/>
                <w:sz w:val="20"/>
              </w:rPr>
              <w:t>-</w:t>
            </w:r>
            <w:r w:rsidRPr="009B60B0">
              <w:rPr>
                <w:i/>
                <w:sz w:val="20"/>
              </w:rPr>
              <w:t>Lire et compléter un tableau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i/>
                <w:sz w:val="20"/>
                <w:u w:val="single"/>
              </w:rPr>
              <w:t>-</w:t>
            </w:r>
            <w:r w:rsidRPr="009B60B0">
              <w:rPr>
                <w:b/>
                <w:sz w:val="20"/>
              </w:rPr>
              <w:t>Les cars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-Le centre aéré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Le club de Basket</w:t>
            </w:r>
          </w:p>
          <w:p w:rsidR="009B60B0" w:rsidRPr="009B60B0" w:rsidRDefault="009B60B0" w:rsidP="00BF01AB">
            <w:pPr>
              <w:jc w:val="both"/>
              <w:rPr>
                <w:i/>
                <w:sz w:val="20"/>
                <w:u w:val="single"/>
              </w:rPr>
            </w:pPr>
          </w:p>
          <w:p w:rsidR="00BF01AB" w:rsidRPr="009B60B0" w:rsidRDefault="00BF01AB" w:rsidP="00BF01AB">
            <w:pPr>
              <w:jc w:val="both"/>
              <w:rPr>
                <w:b/>
                <w:sz w:val="20"/>
              </w:rPr>
            </w:pPr>
          </w:p>
          <w:p w:rsidR="006E5475" w:rsidRPr="009B60B0" w:rsidRDefault="006E5475" w:rsidP="006143CD">
            <w:pPr>
              <w:ind w:left="311"/>
              <w:jc w:val="both"/>
              <w:rPr>
                <w:b/>
                <w:sz w:val="20"/>
              </w:rPr>
            </w:pPr>
          </w:p>
        </w:tc>
      </w:tr>
      <w:tr w:rsidR="009422EE" w:rsidRPr="00A600DB">
        <w:tc>
          <w:tcPr>
            <w:tcW w:w="1700" w:type="dxa"/>
            <w:shd w:val="clear" w:color="auto" w:fill="D6E3BC"/>
            <w:vAlign w:val="center"/>
          </w:tcPr>
          <w:p w:rsidR="009422EE" w:rsidRDefault="009422EE" w:rsidP="00253A48">
            <w:pPr>
              <w:jc w:val="center"/>
              <w:rPr>
                <w:b/>
              </w:rPr>
            </w:pPr>
            <w:r>
              <w:rPr>
                <w:b/>
              </w:rPr>
              <w:t>Période 3</w:t>
            </w:r>
          </w:p>
          <w:p w:rsidR="009422EE" w:rsidRPr="00A600DB" w:rsidRDefault="009422EE" w:rsidP="00253A48">
            <w:pPr>
              <w:jc w:val="center"/>
              <w:rPr>
                <w:b/>
              </w:rPr>
            </w:pPr>
            <w:r>
              <w:rPr>
                <w:b/>
                <w:i/>
              </w:rPr>
              <w:t>6 semaines</w:t>
            </w:r>
          </w:p>
        </w:tc>
        <w:tc>
          <w:tcPr>
            <w:tcW w:w="3473" w:type="dxa"/>
            <w:shd w:val="clear" w:color="auto" w:fill="auto"/>
          </w:tcPr>
          <w:p w:rsidR="009422EE" w:rsidRPr="007F668B" w:rsidRDefault="009422EE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i/>
                <w:sz w:val="20"/>
                <w:szCs w:val="22"/>
              </w:rPr>
              <w:t>Coder une grande collection</w:t>
            </w:r>
          </w:p>
          <w:p w:rsidR="009422EE" w:rsidRPr="007F668B" w:rsidRDefault="009422EE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i/>
                <w:sz w:val="20"/>
                <w:szCs w:val="22"/>
              </w:rPr>
              <w:t>Se déplacer sur la piste numérique</w:t>
            </w:r>
          </w:p>
          <w:p w:rsidR="009422EE" w:rsidRPr="007F668B" w:rsidRDefault="009422EE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 xml:space="preserve">Chemin </w:t>
            </w:r>
            <w:proofErr w:type="spellStart"/>
            <w:r w:rsidRPr="007F668B">
              <w:rPr>
                <w:b/>
                <w:sz w:val="20"/>
                <w:szCs w:val="22"/>
              </w:rPr>
              <w:t>hamiltonien</w:t>
            </w:r>
            <w:proofErr w:type="spellEnd"/>
            <w:r w:rsidRPr="007F668B">
              <w:rPr>
                <w:b/>
                <w:sz w:val="20"/>
                <w:szCs w:val="22"/>
              </w:rPr>
              <w:t>(2)</w:t>
            </w:r>
          </w:p>
          <w:p w:rsidR="009422EE" w:rsidRPr="007F668B" w:rsidRDefault="009422EE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Chaîne de triangles</w:t>
            </w:r>
          </w:p>
          <w:p w:rsidR="009422EE" w:rsidRPr="007F668B" w:rsidRDefault="009422EE" w:rsidP="00141633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Une marguerite et un 7(1)</w:t>
            </w:r>
          </w:p>
          <w:p w:rsidR="009422EE" w:rsidRPr="007F668B" w:rsidRDefault="009422EE" w:rsidP="0061563A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Bordure Magique</w:t>
            </w:r>
          </w:p>
        </w:tc>
        <w:tc>
          <w:tcPr>
            <w:tcW w:w="3474" w:type="dxa"/>
            <w:shd w:val="clear" w:color="auto" w:fill="auto"/>
          </w:tcPr>
          <w:p w:rsidR="009422EE" w:rsidRPr="00CE3468" w:rsidRDefault="009422EE" w:rsidP="003F60FD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CE3468">
              <w:rPr>
                <w:i/>
                <w:sz w:val="20"/>
                <w:szCs w:val="22"/>
              </w:rPr>
              <w:t xml:space="preserve">Passer d’un état initial à un état </w:t>
            </w:r>
            <w:r>
              <w:rPr>
                <w:i/>
                <w:sz w:val="20"/>
                <w:szCs w:val="22"/>
              </w:rPr>
              <w:t>final par déplacement de pièces</w:t>
            </w:r>
          </w:p>
          <w:p w:rsidR="009422EE" w:rsidRPr="00CE3468" w:rsidRDefault="009422EE" w:rsidP="003F60FD">
            <w:pPr>
              <w:pStyle w:val="Paragraphedeliste"/>
              <w:jc w:val="both"/>
              <w:rPr>
                <w:b/>
                <w:sz w:val="20"/>
              </w:rPr>
            </w:pPr>
          </w:p>
          <w:p w:rsidR="009422EE" w:rsidRPr="00CE3468" w:rsidRDefault="009422EE" w:rsidP="000A53FF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 xml:space="preserve">Le Taquin de </w:t>
            </w:r>
            <w:proofErr w:type="spellStart"/>
            <w:r w:rsidRPr="00CE3468">
              <w:rPr>
                <w:b/>
                <w:sz w:val="20"/>
                <w:szCs w:val="22"/>
              </w:rPr>
              <w:t>Dudeney</w:t>
            </w:r>
            <w:proofErr w:type="spellEnd"/>
          </w:p>
          <w:p w:rsidR="009422EE" w:rsidRPr="00CE3468" w:rsidRDefault="009422EE" w:rsidP="000A53FF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AHMST</w:t>
            </w:r>
          </w:p>
          <w:p w:rsidR="009422EE" w:rsidRPr="00CE3468" w:rsidRDefault="009422EE" w:rsidP="00253A48">
            <w:pPr>
              <w:jc w:val="both"/>
            </w:pPr>
          </w:p>
        </w:tc>
        <w:tc>
          <w:tcPr>
            <w:tcW w:w="3473" w:type="dxa"/>
            <w:shd w:val="clear" w:color="auto" w:fill="auto"/>
          </w:tcPr>
          <w:p w:rsidR="009422EE" w:rsidRPr="009422EE" w:rsidRDefault="009422EE" w:rsidP="009422EE">
            <w:pPr>
              <w:spacing w:before="2" w:after="2"/>
              <w:jc w:val="both"/>
              <w:rPr>
                <w:sz w:val="20"/>
              </w:rPr>
            </w:pPr>
            <w:r>
              <w:t>-</w:t>
            </w:r>
            <w:r w:rsidRPr="009422EE">
              <w:rPr>
                <w:i/>
                <w:sz w:val="20"/>
              </w:rPr>
              <w:t>La monnaie</w:t>
            </w:r>
          </w:p>
          <w:p w:rsidR="009422EE" w:rsidRPr="009422EE" w:rsidRDefault="009422EE" w:rsidP="009422EE">
            <w:pPr>
              <w:spacing w:before="2" w:after="2"/>
              <w:jc w:val="both"/>
              <w:rPr>
                <w:b/>
                <w:sz w:val="20"/>
              </w:rPr>
            </w:pPr>
            <w:r w:rsidRPr="009422EE">
              <w:rPr>
                <w:sz w:val="20"/>
              </w:rPr>
              <w:t>-</w:t>
            </w:r>
            <w:r w:rsidRPr="009422EE">
              <w:rPr>
                <w:b/>
                <w:sz w:val="20"/>
              </w:rPr>
              <w:t>Le porte-monnaie de Chloé</w:t>
            </w:r>
          </w:p>
          <w:p w:rsidR="001050CB" w:rsidRDefault="009422EE" w:rsidP="009422EE">
            <w:pPr>
              <w:spacing w:before="2" w:after="2"/>
              <w:jc w:val="both"/>
              <w:rPr>
                <w:b/>
                <w:sz w:val="20"/>
              </w:rPr>
            </w:pPr>
            <w:r w:rsidRPr="009422EE">
              <w:rPr>
                <w:b/>
                <w:sz w:val="20"/>
              </w:rPr>
              <w:t>-Dans le magasin de jouets</w:t>
            </w:r>
          </w:p>
          <w:p w:rsidR="009422EE" w:rsidRPr="00FA7A54" w:rsidRDefault="001050CB" w:rsidP="009422EE">
            <w:pPr>
              <w:spacing w:before="2" w:after="2"/>
              <w:jc w:val="both"/>
            </w:pPr>
            <w:r>
              <w:rPr>
                <w:b/>
                <w:sz w:val="20"/>
              </w:rPr>
              <w:t>-</w:t>
            </w:r>
            <w:r w:rsidRPr="001050CB">
              <w:rPr>
                <w:b/>
                <w:sz w:val="20"/>
                <w:u w:val="single"/>
              </w:rPr>
              <w:t>Banque de problèmes sur la monnaie</w:t>
            </w:r>
          </w:p>
        </w:tc>
        <w:tc>
          <w:tcPr>
            <w:tcW w:w="3474" w:type="dxa"/>
            <w:shd w:val="clear" w:color="auto" w:fill="auto"/>
          </w:tcPr>
          <w:p w:rsidR="009B60B0" w:rsidRPr="009B60B0" w:rsidRDefault="00BF01AB" w:rsidP="00BF01AB">
            <w:pPr>
              <w:jc w:val="both"/>
              <w:rPr>
                <w:i/>
                <w:sz w:val="20"/>
              </w:rPr>
            </w:pPr>
            <w:r w:rsidRPr="009B60B0">
              <w:rPr>
                <w:b/>
                <w:sz w:val="20"/>
              </w:rPr>
              <w:t>-</w:t>
            </w:r>
            <w:r w:rsidRPr="009B60B0">
              <w:rPr>
                <w:i/>
                <w:sz w:val="20"/>
              </w:rPr>
              <w:t>Lire et compléter un tableau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i/>
                <w:sz w:val="20"/>
              </w:rPr>
              <w:t>-</w:t>
            </w:r>
            <w:r w:rsidRPr="009B60B0">
              <w:rPr>
                <w:b/>
                <w:sz w:val="20"/>
              </w:rPr>
              <w:t>La cantine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-L’</w:t>
            </w:r>
            <w:proofErr w:type="spellStart"/>
            <w:r w:rsidRPr="009B60B0">
              <w:rPr>
                <w:b/>
                <w:sz w:val="20"/>
              </w:rPr>
              <w:t>organisatin</w:t>
            </w:r>
            <w:proofErr w:type="spellEnd"/>
            <w:r w:rsidRPr="009B60B0">
              <w:rPr>
                <w:b/>
                <w:sz w:val="20"/>
              </w:rPr>
              <w:t xml:space="preserve"> de la classe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 xml:space="preserve">-Le club de </w:t>
            </w:r>
            <w:proofErr w:type="spellStart"/>
            <w:r w:rsidRPr="009B60B0">
              <w:rPr>
                <w:b/>
                <w:sz w:val="20"/>
              </w:rPr>
              <w:t>Nataion</w:t>
            </w:r>
            <w:proofErr w:type="spellEnd"/>
          </w:p>
          <w:p w:rsidR="00BF01AB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-Effectif de l’école</w:t>
            </w:r>
          </w:p>
          <w:p w:rsidR="009422EE" w:rsidRPr="009B60B0" w:rsidRDefault="009422EE" w:rsidP="006143CD">
            <w:pPr>
              <w:ind w:left="311"/>
              <w:jc w:val="both"/>
              <w:rPr>
                <w:b/>
                <w:sz w:val="20"/>
              </w:rPr>
            </w:pPr>
          </w:p>
        </w:tc>
      </w:tr>
      <w:tr w:rsidR="009422EE" w:rsidRPr="00A600DB">
        <w:tc>
          <w:tcPr>
            <w:tcW w:w="1700" w:type="dxa"/>
            <w:shd w:val="clear" w:color="auto" w:fill="D6E3BC"/>
            <w:vAlign w:val="center"/>
          </w:tcPr>
          <w:p w:rsidR="009422EE" w:rsidRDefault="009422EE" w:rsidP="00253A48">
            <w:pPr>
              <w:jc w:val="center"/>
              <w:rPr>
                <w:b/>
              </w:rPr>
            </w:pPr>
            <w:r>
              <w:rPr>
                <w:b/>
              </w:rPr>
              <w:t>Période 4</w:t>
            </w:r>
          </w:p>
          <w:p w:rsidR="009422EE" w:rsidRPr="00A600DB" w:rsidRDefault="009422EE" w:rsidP="00253A48">
            <w:pPr>
              <w:jc w:val="center"/>
              <w:rPr>
                <w:b/>
              </w:rPr>
            </w:pPr>
            <w:r>
              <w:rPr>
                <w:b/>
                <w:i/>
              </w:rPr>
              <w:t>6 semaines</w:t>
            </w:r>
          </w:p>
        </w:tc>
        <w:tc>
          <w:tcPr>
            <w:tcW w:w="3473" w:type="dxa"/>
            <w:shd w:val="clear" w:color="auto" w:fill="auto"/>
          </w:tcPr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i/>
                <w:sz w:val="20"/>
                <w:szCs w:val="22"/>
              </w:rPr>
              <w:t>Phrase réponse</w:t>
            </w:r>
            <w:r w:rsidRPr="007F668B">
              <w:rPr>
                <w:b/>
                <w:sz w:val="20"/>
                <w:szCs w:val="22"/>
              </w:rPr>
              <w:t xml:space="preserve"> 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Chemin ininterrompu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Vingt-deux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Une marguerite et un 7 (2)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Jeux d’allumettes (1) et (2)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Sommes sur carré</w:t>
            </w:r>
          </w:p>
        </w:tc>
        <w:tc>
          <w:tcPr>
            <w:tcW w:w="3474" w:type="dxa"/>
            <w:shd w:val="clear" w:color="auto" w:fill="auto"/>
          </w:tcPr>
          <w:p w:rsidR="009422EE" w:rsidRPr="00CE3468" w:rsidRDefault="009422EE" w:rsidP="00D25987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CE3468">
              <w:rPr>
                <w:i/>
                <w:sz w:val="20"/>
                <w:szCs w:val="22"/>
              </w:rPr>
              <w:t>Reproduire ou construire</w:t>
            </w:r>
            <w:r>
              <w:rPr>
                <w:i/>
                <w:sz w:val="20"/>
                <w:szCs w:val="22"/>
              </w:rPr>
              <w:t xml:space="preserve"> des figures par pavage</w:t>
            </w:r>
          </w:p>
          <w:p w:rsidR="009422EE" w:rsidRPr="00CE3468" w:rsidRDefault="009422EE" w:rsidP="00BC7036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 xml:space="preserve">Un goût pythagoricien </w:t>
            </w:r>
          </w:p>
          <w:p w:rsidR="009422EE" w:rsidRPr="00CE3468" w:rsidRDefault="009422EE" w:rsidP="00BC7036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La croix de Saint André</w:t>
            </w:r>
          </w:p>
          <w:p w:rsidR="009422EE" w:rsidRPr="00CE3468" w:rsidRDefault="009422EE" w:rsidP="00BC7036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proofErr w:type="spellStart"/>
            <w:r w:rsidRPr="00CE3468">
              <w:rPr>
                <w:b/>
                <w:sz w:val="20"/>
                <w:szCs w:val="22"/>
              </w:rPr>
              <w:t>Tangram</w:t>
            </w:r>
            <w:proofErr w:type="spellEnd"/>
          </w:p>
          <w:p w:rsidR="009422EE" w:rsidRPr="00CE3468" w:rsidRDefault="009422EE" w:rsidP="00F75684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 xml:space="preserve">Le cœur brisé </w:t>
            </w:r>
          </w:p>
          <w:p w:rsidR="009422EE" w:rsidRPr="00CE3468" w:rsidRDefault="009422EE" w:rsidP="00F75684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Quatre animaux</w:t>
            </w:r>
          </w:p>
          <w:p w:rsidR="009422EE" w:rsidRPr="00CE3468" w:rsidRDefault="009422EE" w:rsidP="00BC7036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Les trois croix</w:t>
            </w:r>
          </w:p>
          <w:p w:rsidR="009422EE" w:rsidRPr="00CE3468" w:rsidRDefault="009422EE" w:rsidP="00BC7036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 xml:space="preserve"> Les L et les 12 disques </w:t>
            </w:r>
          </w:p>
        </w:tc>
        <w:tc>
          <w:tcPr>
            <w:tcW w:w="3473" w:type="dxa"/>
            <w:shd w:val="clear" w:color="auto" w:fill="auto"/>
          </w:tcPr>
          <w:p w:rsidR="001050CB" w:rsidRDefault="009422EE" w:rsidP="003A56FC">
            <w:pPr>
              <w:spacing w:beforeLines="1" w:before="2" w:afterLines="1" w:after="2"/>
              <w:rPr>
                <w:rFonts w:eastAsiaTheme="minorHAnsi"/>
                <w:bCs/>
                <w:i/>
                <w:sz w:val="20"/>
              </w:rPr>
            </w:pPr>
            <w:r>
              <w:rPr>
                <w:rFonts w:eastAsiaTheme="minorHAnsi"/>
                <w:bCs/>
                <w:i/>
                <w:sz w:val="20"/>
              </w:rPr>
              <w:t>-Les</w:t>
            </w:r>
            <w:r w:rsidRPr="004922B0">
              <w:rPr>
                <w:rFonts w:eastAsiaTheme="minorHAnsi"/>
                <w:bCs/>
                <w:i/>
                <w:sz w:val="20"/>
              </w:rPr>
              <w:t xml:space="preserve"> masses</w:t>
            </w:r>
          </w:p>
          <w:p w:rsidR="009422EE" w:rsidRDefault="009422EE" w:rsidP="003A56FC">
            <w:pPr>
              <w:spacing w:beforeLines="1" w:before="2" w:afterLines="1" w:after="2"/>
              <w:rPr>
                <w:rFonts w:eastAsiaTheme="minorHAnsi"/>
                <w:b/>
                <w:bCs/>
                <w:sz w:val="20"/>
              </w:rPr>
            </w:pPr>
            <w:r>
              <w:rPr>
                <w:rFonts w:eastAsiaTheme="minorHAnsi"/>
                <w:b/>
                <w:bCs/>
                <w:sz w:val="20"/>
              </w:rPr>
              <w:t>-Le pays de la gourmandise</w:t>
            </w:r>
          </w:p>
          <w:p w:rsidR="00926032" w:rsidRDefault="00884CE2" w:rsidP="003A56FC">
            <w:pPr>
              <w:spacing w:beforeLines="1" w:before="2" w:afterLines="1" w:after="2"/>
              <w:rPr>
                <w:rFonts w:eastAsiaTheme="minorHAnsi"/>
                <w:b/>
                <w:bCs/>
                <w:sz w:val="20"/>
              </w:rPr>
            </w:pPr>
            <w:r>
              <w:rPr>
                <w:rFonts w:eastAsiaTheme="minorHAnsi"/>
                <w:b/>
                <w:bCs/>
                <w:sz w:val="20"/>
              </w:rPr>
              <w:t>-</w:t>
            </w:r>
            <w:r w:rsidR="009422EE">
              <w:rPr>
                <w:rFonts w:eastAsiaTheme="minorHAnsi"/>
                <w:b/>
                <w:bCs/>
                <w:sz w:val="20"/>
              </w:rPr>
              <w:t>Si tu restes en haut, c’est moi qui gagne</w:t>
            </w:r>
          </w:p>
          <w:p w:rsidR="001050CB" w:rsidRDefault="00926032" w:rsidP="003A56FC">
            <w:pPr>
              <w:spacing w:beforeLines="1" w:before="2" w:afterLines="1" w:after="2"/>
              <w:rPr>
                <w:rFonts w:eastAsiaTheme="minorHAnsi"/>
                <w:b/>
                <w:bCs/>
                <w:sz w:val="20"/>
              </w:rPr>
            </w:pPr>
            <w:r>
              <w:rPr>
                <w:rFonts w:eastAsiaTheme="minorHAnsi"/>
                <w:b/>
                <w:bCs/>
                <w:sz w:val="20"/>
              </w:rPr>
              <w:t>-</w:t>
            </w:r>
            <w:r w:rsidRPr="00926032">
              <w:rPr>
                <w:rFonts w:eastAsiaTheme="minorHAnsi"/>
                <w:b/>
                <w:bCs/>
                <w:sz w:val="20"/>
                <w:u w:val="single"/>
              </w:rPr>
              <w:t>Banque de problèmes sur les masses</w:t>
            </w:r>
          </w:p>
          <w:p w:rsidR="001050CB" w:rsidRDefault="001050CB" w:rsidP="003A56FC">
            <w:pPr>
              <w:spacing w:beforeLines="1" w:before="2" w:afterLines="1" w:after="2"/>
              <w:rPr>
                <w:rFonts w:eastAsiaTheme="minorHAnsi"/>
                <w:b/>
                <w:bCs/>
                <w:sz w:val="20"/>
              </w:rPr>
            </w:pPr>
            <w:r>
              <w:rPr>
                <w:rFonts w:eastAsiaTheme="minorHAnsi"/>
                <w:b/>
                <w:bCs/>
                <w:sz w:val="20"/>
              </w:rPr>
              <w:t>-</w:t>
            </w:r>
            <w:r w:rsidRPr="001050CB">
              <w:rPr>
                <w:rFonts w:eastAsiaTheme="minorHAnsi"/>
                <w:bCs/>
                <w:i/>
                <w:sz w:val="20"/>
              </w:rPr>
              <w:t>Le temps</w:t>
            </w:r>
          </w:p>
          <w:p w:rsidR="009422EE" w:rsidRDefault="001050CB" w:rsidP="003A56FC">
            <w:pPr>
              <w:spacing w:beforeLines="1" w:before="2" w:afterLines="1" w:after="2"/>
              <w:rPr>
                <w:rFonts w:eastAsiaTheme="minorHAnsi"/>
                <w:b/>
                <w:bCs/>
                <w:sz w:val="20"/>
              </w:rPr>
            </w:pPr>
            <w:r>
              <w:rPr>
                <w:b/>
                <w:sz w:val="20"/>
              </w:rPr>
              <w:t>-</w:t>
            </w:r>
            <w:r w:rsidRPr="009422EE">
              <w:rPr>
                <w:b/>
                <w:sz w:val="20"/>
              </w:rPr>
              <w:t>C’est à quelle heure</w:t>
            </w:r>
          </w:p>
          <w:p w:rsidR="009422EE" w:rsidRPr="00AC73B9" w:rsidRDefault="009422EE" w:rsidP="003A56FC">
            <w:pPr>
              <w:spacing w:beforeLines="1" w:before="2" w:afterLines="1" w:after="2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3474" w:type="dxa"/>
            <w:shd w:val="clear" w:color="auto" w:fill="auto"/>
          </w:tcPr>
          <w:p w:rsidR="009B60B0" w:rsidRPr="009B60B0" w:rsidRDefault="00BF01AB" w:rsidP="00BF01AB">
            <w:pPr>
              <w:jc w:val="both"/>
              <w:rPr>
                <w:i/>
                <w:sz w:val="20"/>
              </w:rPr>
            </w:pPr>
            <w:r w:rsidRPr="009B60B0">
              <w:rPr>
                <w:b/>
                <w:sz w:val="20"/>
              </w:rPr>
              <w:t>-</w:t>
            </w:r>
            <w:r w:rsidRPr="009B60B0">
              <w:rPr>
                <w:i/>
                <w:sz w:val="20"/>
              </w:rPr>
              <w:t>Utiliser un graphique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i/>
                <w:sz w:val="20"/>
              </w:rPr>
              <w:t>-</w:t>
            </w:r>
            <w:r w:rsidRPr="009B60B0">
              <w:rPr>
                <w:b/>
                <w:sz w:val="20"/>
              </w:rPr>
              <w:t>La taille des Garçons</w:t>
            </w:r>
          </w:p>
          <w:p w:rsidR="009422EE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-La taille des filles</w:t>
            </w:r>
          </w:p>
        </w:tc>
      </w:tr>
      <w:tr w:rsidR="009422EE" w:rsidRPr="00A600DB">
        <w:tc>
          <w:tcPr>
            <w:tcW w:w="1700" w:type="dxa"/>
            <w:shd w:val="clear" w:color="auto" w:fill="D6E3BC"/>
            <w:vAlign w:val="center"/>
          </w:tcPr>
          <w:p w:rsidR="009422EE" w:rsidRDefault="009422EE" w:rsidP="00253A48">
            <w:pPr>
              <w:jc w:val="center"/>
              <w:rPr>
                <w:b/>
              </w:rPr>
            </w:pPr>
            <w:r>
              <w:rPr>
                <w:b/>
              </w:rPr>
              <w:t>Période 5</w:t>
            </w:r>
          </w:p>
          <w:p w:rsidR="009422EE" w:rsidRPr="00A600DB" w:rsidRDefault="009422EE" w:rsidP="00253A48">
            <w:pPr>
              <w:jc w:val="center"/>
              <w:rPr>
                <w:b/>
              </w:rPr>
            </w:pPr>
            <w:r>
              <w:rPr>
                <w:b/>
                <w:i/>
              </w:rPr>
              <w:t>10 semaines</w:t>
            </w:r>
          </w:p>
        </w:tc>
        <w:tc>
          <w:tcPr>
            <w:tcW w:w="3473" w:type="dxa"/>
            <w:shd w:val="clear" w:color="auto" w:fill="auto"/>
          </w:tcPr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i/>
                <w:sz w:val="20"/>
                <w:szCs w:val="22"/>
              </w:rPr>
              <w:t>Extraire les données utiles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7F668B">
              <w:rPr>
                <w:i/>
                <w:sz w:val="20"/>
                <w:szCs w:val="22"/>
              </w:rPr>
              <w:t>Choisir une solution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H magique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Rayon Magique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Quatre sommes égales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Etoile à 5 branches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Trois, quatre, huit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Trente-neuf !</w:t>
            </w:r>
          </w:p>
          <w:p w:rsidR="009422EE" w:rsidRPr="007F668B" w:rsidRDefault="009422EE" w:rsidP="00983554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7F668B">
              <w:rPr>
                <w:b/>
                <w:sz w:val="20"/>
                <w:szCs w:val="22"/>
              </w:rPr>
              <w:t>Les cercles magiques</w:t>
            </w:r>
          </w:p>
          <w:p w:rsidR="009422EE" w:rsidRPr="007F668B" w:rsidRDefault="009422EE" w:rsidP="00ED2B87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</w:rPr>
            </w:pPr>
            <w:r w:rsidRPr="007F668B">
              <w:rPr>
                <w:b/>
                <w:sz w:val="20"/>
                <w:szCs w:val="22"/>
              </w:rPr>
              <w:t>Auto-nombres</w:t>
            </w:r>
          </w:p>
        </w:tc>
        <w:tc>
          <w:tcPr>
            <w:tcW w:w="3474" w:type="dxa"/>
            <w:shd w:val="clear" w:color="auto" w:fill="auto"/>
          </w:tcPr>
          <w:p w:rsidR="009422EE" w:rsidRPr="00CE3468" w:rsidRDefault="009422EE" w:rsidP="00AE415D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CE3468">
              <w:rPr>
                <w:i/>
                <w:sz w:val="20"/>
                <w:szCs w:val="22"/>
              </w:rPr>
              <w:t>Utiliser le vocabulaire de position</w:t>
            </w:r>
          </w:p>
          <w:p w:rsidR="009422EE" w:rsidRPr="00CE3468" w:rsidRDefault="009422EE" w:rsidP="00AE415D">
            <w:pPr>
              <w:pStyle w:val="Paragraphedeliste"/>
              <w:numPr>
                <w:ilvl w:val="0"/>
                <w:numId w:val="6"/>
              </w:numPr>
              <w:jc w:val="both"/>
              <w:rPr>
                <w:i/>
                <w:sz w:val="20"/>
              </w:rPr>
            </w:pPr>
            <w:r w:rsidRPr="00CE3468">
              <w:rPr>
                <w:i/>
                <w:sz w:val="20"/>
                <w:szCs w:val="22"/>
              </w:rPr>
              <w:t xml:space="preserve">Respecter </w:t>
            </w:r>
            <w:r>
              <w:rPr>
                <w:i/>
                <w:sz w:val="20"/>
                <w:szCs w:val="22"/>
              </w:rPr>
              <w:t>et croiser des contraintes</w:t>
            </w:r>
          </w:p>
          <w:p w:rsidR="009422EE" w:rsidRPr="00CE3468" w:rsidRDefault="009422EE" w:rsidP="004E7400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Carré aux 4 couleurs</w:t>
            </w:r>
          </w:p>
          <w:p w:rsidR="009422EE" w:rsidRPr="00CE3468" w:rsidRDefault="009422EE" w:rsidP="00476BDD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Orientation</w:t>
            </w:r>
          </w:p>
          <w:p w:rsidR="009422EE" w:rsidRPr="00CE3468" w:rsidRDefault="009422EE" w:rsidP="001E6681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Bataille navale</w:t>
            </w:r>
          </w:p>
          <w:p w:rsidR="009422EE" w:rsidRPr="00CE3468" w:rsidRDefault="009422EE" w:rsidP="001E6681">
            <w:pPr>
              <w:pStyle w:val="Paragraphedeliste"/>
              <w:numPr>
                <w:ilvl w:val="0"/>
                <w:numId w:val="6"/>
              </w:numPr>
              <w:jc w:val="both"/>
              <w:rPr>
                <w:b/>
                <w:sz w:val="20"/>
              </w:rPr>
            </w:pPr>
            <w:r w:rsidRPr="00CE3468">
              <w:rPr>
                <w:b/>
                <w:sz w:val="20"/>
                <w:szCs w:val="22"/>
              </w:rPr>
              <w:t>Rangement de voitures</w:t>
            </w:r>
          </w:p>
          <w:p w:rsidR="009422EE" w:rsidRPr="00CE3468" w:rsidRDefault="009422EE" w:rsidP="00AE415D">
            <w:pPr>
              <w:jc w:val="both"/>
              <w:rPr>
                <w:b/>
              </w:rPr>
            </w:pPr>
          </w:p>
        </w:tc>
        <w:tc>
          <w:tcPr>
            <w:tcW w:w="3473" w:type="dxa"/>
            <w:shd w:val="clear" w:color="auto" w:fill="auto"/>
          </w:tcPr>
          <w:p w:rsidR="001050CB" w:rsidRPr="001050CB" w:rsidRDefault="009422EE" w:rsidP="00253A48">
            <w:pPr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Pr="009422EE">
              <w:rPr>
                <w:i/>
                <w:sz w:val="20"/>
              </w:rPr>
              <w:t>Le temps</w:t>
            </w:r>
          </w:p>
          <w:p w:rsidR="009422EE" w:rsidRDefault="001050CB" w:rsidP="00253A48">
            <w:pPr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 w:rsidRPr="001050CB">
              <w:rPr>
                <w:b/>
                <w:sz w:val="20"/>
                <w:u w:val="single"/>
              </w:rPr>
              <w:t>Banqu</w:t>
            </w:r>
            <w:r>
              <w:rPr>
                <w:b/>
                <w:sz w:val="20"/>
                <w:u w:val="single"/>
              </w:rPr>
              <w:t>e de problèmes su</w:t>
            </w:r>
            <w:r w:rsidRPr="001050CB">
              <w:rPr>
                <w:b/>
                <w:sz w:val="20"/>
                <w:u w:val="single"/>
              </w:rPr>
              <w:t>r le temps et l’heure</w:t>
            </w:r>
          </w:p>
          <w:p w:rsidR="009422EE" w:rsidRPr="00AC73B9" w:rsidRDefault="009422EE" w:rsidP="00253A48">
            <w:pPr>
              <w:jc w:val="both"/>
              <w:rPr>
                <w:sz w:val="20"/>
              </w:rPr>
            </w:pPr>
          </w:p>
        </w:tc>
        <w:tc>
          <w:tcPr>
            <w:tcW w:w="3474" w:type="dxa"/>
            <w:shd w:val="clear" w:color="auto" w:fill="auto"/>
          </w:tcPr>
          <w:p w:rsidR="009B60B0" w:rsidRPr="009B60B0" w:rsidRDefault="00BF01AB" w:rsidP="00BF01AB">
            <w:pPr>
              <w:jc w:val="both"/>
              <w:rPr>
                <w:i/>
                <w:sz w:val="20"/>
              </w:rPr>
            </w:pPr>
            <w:r w:rsidRPr="009B60B0">
              <w:rPr>
                <w:b/>
                <w:sz w:val="20"/>
              </w:rPr>
              <w:t>-</w:t>
            </w:r>
            <w:r w:rsidR="009B60B0" w:rsidRPr="009B60B0">
              <w:rPr>
                <w:i/>
                <w:sz w:val="20"/>
              </w:rPr>
              <w:t>Utiliser un graphique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i/>
                <w:sz w:val="20"/>
              </w:rPr>
              <w:t>-</w:t>
            </w:r>
            <w:r w:rsidRPr="009B60B0">
              <w:rPr>
                <w:b/>
                <w:sz w:val="20"/>
              </w:rPr>
              <w:t>Les tickets du cirque</w:t>
            </w:r>
          </w:p>
          <w:p w:rsidR="009B60B0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-La commande de livres</w:t>
            </w:r>
          </w:p>
          <w:p w:rsidR="009422EE" w:rsidRPr="009B60B0" w:rsidRDefault="009B60B0" w:rsidP="00BF01AB">
            <w:pPr>
              <w:jc w:val="both"/>
              <w:rPr>
                <w:b/>
                <w:sz w:val="20"/>
              </w:rPr>
            </w:pPr>
            <w:r w:rsidRPr="009B60B0">
              <w:rPr>
                <w:b/>
                <w:sz w:val="20"/>
              </w:rPr>
              <w:t>La commande de classe</w:t>
            </w:r>
          </w:p>
        </w:tc>
      </w:tr>
    </w:tbl>
    <w:p w:rsidR="00983554" w:rsidRDefault="002E36BD" w:rsidP="00983554">
      <w:pPr>
        <w:rPr>
          <w:b/>
          <w:color w:val="FF0000"/>
          <w:sz w:val="40"/>
          <w:u w:val="single"/>
        </w:rPr>
      </w:pPr>
      <w:bookmarkStart w:id="0" w:name="_GoBack"/>
      <w:bookmarkEnd w:id="0"/>
      <w:r w:rsidRPr="00ED2B87">
        <w:rPr>
          <w:b/>
          <w:color w:val="FF0000"/>
          <w:sz w:val="40"/>
          <w:u w:val="single"/>
        </w:rPr>
        <w:lastRenderedPageBreak/>
        <w:t xml:space="preserve">Numération/ Calculs : Problèmes : </w:t>
      </w:r>
    </w:p>
    <w:p w:rsidR="007F668B" w:rsidRPr="00ED2B87" w:rsidRDefault="007F668B" w:rsidP="00983554">
      <w:pPr>
        <w:rPr>
          <w:b/>
          <w:color w:val="FF0000"/>
          <w:sz w:val="40"/>
          <w:u w:val="single"/>
        </w:rPr>
      </w:pPr>
    </w:p>
    <w:p w:rsidR="006A0A31" w:rsidRPr="00ED2B87" w:rsidRDefault="006A0A31" w:rsidP="00983554">
      <w:pPr>
        <w:rPr>
          <w:b/>
          <w:color w:val="FF0000"/>
          <w:sz w:val="32"/>
          <w:u w:val="single"/>
        </w:rPr>
      </w:pPr>
      <w:r w:rsidRPr="00ED2B87">
        <w:rPr>
          <w:b/>
          <w:color w:val="FF0000"/>
          <w:sz w:val="32"/>
          <w:u w:val="single"/>
        </w:rPr>
        <w:t>Numération</w:t>
      </w:r>
      <w:r w:rsidR="000F0BCD" w:rsidRPr="00ED2B87">
        <w:rPr>
          <w:b/>
          <w:color w:val="FF0000"/>
          <w:sz w:val="32"/>
          <w:u w:val="single"/>
        </w:rPr>
        <w:t>/ Calcul</w:t>
      </w:r>
      <w:r w:rsidRPr="00ED2B87">
        <w:rPr>
          <w:b/>
          <w:color w:val="FF0000"/>
          <w:sz w:val="32"/>
          <w:u w:val="single"/>
        </w:rPr>
        <w:t> :</w:t>
      </w:r>
    </w:p>
    <w:p w:rsidR="006A0A31" w:rsidRDefault="006A0A31" w:rsidP="006A0A31">
      <w:pPr>
        <w:jc w:val="center"/>
        <w:rPr>
          <w:b/>
          <w:noProof/>
        </w:rPr>
      </w:pPr>
      <w:r w:rsidRPr="004D2D63">
        <w:rPr>
          <w:b/>
          <w:noProof/>
        </w:rPr>
        <w:drawing>
          <wp:inline distT="0" distB="0" distL="0" distR="0">
            <wp:extent cx="4076700" cy="40005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</w:t>
      </w:r>
      <w:r w:rsidRPr="004D2D63">
        <w:rPr>
          <w:b/>
          <w:noProof/>
        </w:rPr>
        <w:drawing>
          <wp:inline distT="0" distB="0" distL="0" distR="0">
            <wp:extent cx="3924300" cy="397764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31" w:rsidRDefault="00577783" w:rsidP="006A0A31">
      <w:pPr>
        <w:jc w:val="center"/>
        <w:rPr>
          <w:b/>
          <w:u w:val="single"/>
        </w:rPr>
      </w:pPr>
      <w:r w:rsidRPr="00DB3304">
        <w:rPr>
          <w:b/>
          <w:noProof/>
        </w:rPr>
        <w:lastRenderedPageBreak/>
        <w:drawing>
          <wp:inline distT="0" distB="0" distL="0" distR="0">
            <wp:extent cx="4076700" cy="4488180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</w:t>
      </w:r>
      <w:r w:rsidR="0061563A" w:rsidRPr="00DB3304">
        <w:rPr>
          <w:b/>
          <w:noProof/>
        </w:rPr>
        <w:drawing>
          <wp:inline distT="0" distB="0" distL="0" distR="0">
            <wp:extent cx="4015740" cy="5059680"/>
            <wp:effectExtent l="0" t="0" r="3810" b="762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63A" w:rsidRPr="00DB3304">
        <w:rPr>
          <w:b/>
          <w:noProof/>
        </w:rPr>
        <w:t xml:space="preserve"> </w:t>
      </w:r>
      <w:r w:rsidR="006A0A31" w:rsidRPr="00DB3304">
        <w:rPr>
          <w:b/>
          <w:noProof/>
        </w:rPr>
        <w:lastRenderedPageBreak/>
        <w:drawing>
          <wp:inline distT="0" distB="0" distL="0" distR="0">
            <wp:extent cx="4015740" cy="5128260"/>
            <wp:effectExtent l="0" t="0" r="381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A31">
        <w:rPr>
          <w:b/>
          <w:noProof/>
        </w:rPr>
        <w:t xml:space="preserve">                 </w:t>
      </w:r>
    </w:p>
    <w:p w:rsidR="006A0A31" w:rsidRDefault="006A0A31" w:rsidP="00983554">
      <w:pPr>
        <w:rPr>
          <w:b/>
          <w:u w:val="single"/>
        </w:rPr>
      </w:pPr>
    </w:p>
    <w:p w:rsidR="006A0A31" w:rsidRDefault="006A0A31" w:rsidP="00983554">
      <w:pPr>
        <w:rPr>
          <w:b/>
          <w:u w:val="single"/>
        </w:rPr>
      </w:pPr>
    </w:p>
    <w:p w:rsidR="006A0A31" w:rsidRDefault="006A0A31" w:rsidP="00983554">
      <w:pPr>
        <w:rPr>
          <w:b/>
          <w:u w:val="single"/>
        </w:rPr>
      </w:pPr>
    </w:p>
    <w:p w:rsidR="006A0A31" w:rsidRDefault="006A0A31" w:rsidP="00983554">
      <w:pPr>
        <w:rPr>
          <w:b/>
          <w:u w:val="single"/>
        </w:rPr>
      </w:pPr>
    </w:p>
    <w:p w:rsidR="006A0A31" w:rsidRDefault="006A0A31" w:rsidP="00983554">
      <w:pPr>
        <w:rPr>
          <w:b/>
          <w:u w:val="single"/>
        </w:rPr>
      </w:pPr>
    </w:p>
    <w:p w:rsidR="006A0A31" w:rsidRDefault="006A0A31" w:rsidP="00983554">
      <w:pPr>
        <w:rPr>
          <w:b/>
          <w:u w:val="single"/>
        </w:rPr>
      </w:pPr>
    </w:p>
    <w:p w:rsidR="006A0A31" w:rsidRDefault="006A0A31" w:rsidP="00983554">
      <w:pPr>
        <w:rPr>
          <w:b/>
          <w:u w:val="single"/>
        </w:rPr>
      </w:pPr>
    </w:p>
    <w:p w:rsidR="006A0A31" w:rsidRDefault="006A0A31" w:rsidP="00983554">
      <w:pPr>
        <w:rPr>
          <w:b/>
          <w:u w:val="single"/>
        </w:rPr>
      </w:pPr>
    </w:p>
    <w:p w:rsidR="006A0A31" w:rsidRDefault="006A0A31" w:rsidP="00983554">
      <w:pPr>
        <w:rPr>
          <w:b/>
          <w:u w:val="single"/>
        </w:rPr>
      </w:pPr>
    </w:p>
    <w:p w:rsidR="006A0A31" w:rsidRDefault="006A0A31" w:rsidP="00983554">
      <w:pPr>
        <w:rPr>
          <w:b/>
          <w:u w:val="single"/>
        </w:rPr>
      </w:pPr>
    </w:p>
    <w:p w:rsidR="006A0A31" w:rsidRPr="00ED2B87" w:rsidRDefault="006A0A31" w:rsidP="00983554">
      <w:pPr>
        <w:rPr>
          <w:b/>
          <w:color w:val="FF0000"/>
          <w:sz w:val="36"/>
          <w:u w:val="single"/>
        </w:rPr>
      </w:pPr>
      <w:r w:rsidRPr="00ED2B87">
        <w:rPr>
          <w:b/>
          <w:color w:val="FF0000"/>
          <w:sz w:val="36"/>
          <w:u w:val="single"/>
        </w:rPr>
        <w:lastRenderedPageBreak/>
        <w:t xml:space="preserve">Calcul : </w:t>
      </w:r>
    </w:p>
    <w:p w:rsidR="00577783" w:rsidRDefault="00577783" w:rsidP="000F0BCD">
      <w:pPr>
        <w:jc w:val="center"/>
        <w:rPr>
          <w:b/>
          <w:u w:val="single"/>
        </w:rPr>
      </w:pPr>
      <w:r w:rsidRPr="00FE4548">
        <w:rPr>
          <w:b/>
          <w:noProof/>
        </w:rPr>
        <w:drawing>
          <wp:inline distT="0" distB="0" distL="0" distR="0">
            <wp:extent cx="4015740" cy="5173980"/>
            <wp:effectExtent l="0" t="0" r="381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BCD">
        <w:rPr>
          <w:b/>
          <w:noProof/>
        </w:rPr>
        <w:t xml:space="preserve">            </w:t>
      </w:r>
      <w:r w:rsidRPr="00C54E7F">
        <w:rPr>
          <w:b/>
          <w:noProof/>
        </w:rPr>
        <w:drawing>
          <wp:inline distT="0" distB="0" distL="0" distR="0">
            <wp:extent cx="3924300" cy="46558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83" w:rsidRDefault="00577783" w:rsidP="002E36BD">
      <w:pPr>
        <w:rPr>
          <w:b/>
          <w:u w:val="single"/>
        </w:rPr>
      </w:pPr>
      <w:r>
        <w:rPr>
          <w:b/>
          <w:u w:val="single"/>
        </w:rPr>
        <w:lastRenderedPageBreak/>
        <w:t xml:space="preserve">  </w:t>
      </w:r>
      <w:r w:rsidR="00FE4548" w:rsidRPr="00FE4548">
        <w:rPr>
          <w:b/>
          <w:noProof/>
        </w:rPr>
        <w:drawing>
          <wp:inline distT="0" distB="0" distL="0" distR="0">
            <wp:extent cx="3954780" cy="374142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7A7">
        <w:rPr>
          <w:b/>
          <w:noProof/>
        </w:rPr>
        <w:drawing>
          <wp:inline distT="0" distB="0" distL="0" distR="0">
            <wp:extent cx="4518613" cy="5486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13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BD" w:rsidRDefault="00FE4548" w:rsidP="002E36BD">
      <w:pPr>
        <w:rPr>
          <w:b/>
          <w:u w:val="single"/>
        </w:rPr>
      </w:pPr>
      <w:r w:rsidRPr="00FE4548">
        <w:rPr>
          <w:b/>
          <w:noProof/>
        </w:rPr>
        <w:lastRenderedPageBreak/>
        <w:drawing>
          <wp:inline distT="0" distB="0" distL="0" distR="0">
            <wp:extent cx="3985260" cy="48539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783" w:rsidRPr="00DB3304">
        <w:rPr>
          <w:b/>
          <w:noProof/>
        </w:rPr>
        <w:drawing>
          <wp:inline distT="0" distB="0" distL="0" distR="0">
            <wp:extent cx="4015740" cy="5661660"/>
            <wp:effectExtent l="0" t="0" r="381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7A7" w:rsidRDefault="00577783" w:rsidP="00625CB4">
      <w:pPr>
        <w:jc w:val="center"/>
        <w:rPr>
          <w:b/>
          <w:noProof/>
        </w:rPr>
      </w:pPr>
      <w:r w:rsidRPr="00DB3304">
        <w:rPr>
          <w:b/>
          <w:noProof/>
        </w:rPr>
        <w:lastRenderedPageBreak/>
        <w:drawing>
          <wp:inline distT="0" distB="0" distL="0" distR="0">
            <wp:extent cx="4046220" cy="381762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304">
        <w:rPr>
          <w:b/>
          <w:noProof/>
        </w:rPr>
        <w:drawing>
          <wp:inline distT="0" distB="0" distL="0" distR="0">
            <wp:extent cx="4015740" cy="4762500"/>
            <wp:effectExtent l="0" t="0" r="381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304">
        <w:rPr>
          <w:b/>
          <w:noProof/>
        </w:rPr>
        <w:lastRenderedPageBreak/>
        <w:drawing>
          <wp:inline distT="0" distB="0" distL="0" distR="0">
            <wp:extent cx="4015740" cy="5067300"/>
            <wp:effectExtent l="0" t="0" r="381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548" w:rsidRPr="00FE4548">
        <w:rPr>
          <w:b/>
          <w:noProof/>
        </w:rPr>
        <w:drawing>
          <wp:inline distT="0" distB="0" distL="0" distR="0">
            <wp:extent cx="3954780" cy="4602480"/>
            <wp:effectExtent l="0" t="0" r="762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304">
        <w:rPr>
          <w:b/>
          <w:noProof/>
        </w:rPr>
        <w:lastRenderedPageBreak/>
        <w:drawing>
          <wp:inline distT="0" distB="0" distL="0" distR="0">
            <wp:extent cx="4076700" cy="4831080"/>
            <wp:effectExtent l="0" t="0" r="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>
        <w:rPr>
          <w:b/>
          <w:noProof/>
        </w:rPr>
        <w:t xml:space="preserve">      </w:t>
      </w:r>
      <w:r w:rsidR="00C35B93" w:rsidRPr="00C35B93">
        <w:rPr>
          <w:b/>
          <w:noProof/>
        </w:rPr>
        <w:drawing>
          <wp:inline distT="0" distB="0" distL="0" distR="0">
            <wp:extent cx="4015740" cy="2575560"/>
            <wp:effectExtent l="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BAC">
        <w:rPr>
          <w:b/>
          <w:noProof/>
        </w:rPr>
        <w:lastRenderedPageBreak/>
        <w:drawing>
          <wp:inline distT="0" distB="0" distL="0" distR="0">
            <wp:extent cx="3893820" cy="2964180"/>
            <wp:effectExtent l="0" t="0" r="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>
        <w:rPr>
          <w:b/>
          <w:noProof/>
        </w:rPr>
        <w:t xml:space="preserve">     </w:t>
      </w:r>
      <w:r w:rsidR="00625CB4" w:rsidRPr="005A07A7">
        <w:rPr>
          <w:b/>
          <w:noProof/>
        </w:rPr>
        <w:drawing>
          <wp:inline distT="0" distB="0" distL="0" distR="0">
            <wp:extent cx="4686300" cy="5020528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02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 w:rsidRPr="00816BAC">
        <w:rPr>
          <w:b/>
          <w:noProof/>
        </w:rPr>
        <w:lastRenderedPageBreak/>
        <w:drawing>
          <wp:inline distT="0" distB="0" distL="0" distR="0">
            <wp:extent cx="4076700" cy="492252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>
        <w:rPr>
          <w:b/>
          <w:noProof/>
        </w:rPr>
        <w:t xml:space="preserve">       </w:t>
      </w:r>
      <w:r w:rsidR="00625CB4" w:rsidRPr="00DB3304">
        <w:rPr>
          <w:b/>
          <w:noProof/>
        </w:rPr>
        <w:drawing>
          <wp:inline distT="0" distB="0" distL="0" distR="0">
            <wp:extent cx="4046220" cy="493776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 w:rsidRPr="00DB3304">
        <w:rPr>
          <w:b/>
          <w:noProof/>
        </w:rPr>
        <w:lastRenderedPageBreak/>
        <w:drawing>
          <wp:inline distT="0" distB="0" distL="0" distR="0">
            <wp:extent cx="4046220" cy="50673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 w:rsidRPr="0055475F">
        <w:rPr>
          <w:b/>
          <w:noProof/>
        </w:rPr>
        <w:drawing>
          <wp:inline distT="0" distB="0" distL="0" distR="0">
            <wp:extent cx="4580619" cy="54787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19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 w:rsidRPr="00DB3304">
        <w:rPr>
          <w:b/>
          <w:noProof/>
        </w:rPr>
        <w:lastRenderedPageBreak/>
        <w:drawing>
          <wp:inline distT="0" distB="0" distL="0" distR="0">
            <wp:extent cx="4107180" cy="5433060"/>
            <wp:effectExtent l="0" t="0" r="762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>
        <w:rPr>
          <w:b/>
          <w:noProof/>
        </w:rPr>
        <w:t xml:space="preserve">       </w:t>
      </w:r>
      <w:r w:rsidRPr="00C54E7F">
        <w:rPr>
          <w:b/>
          <w:noProof/>
        </w:rPr>
        <w:drawing>
          <wp:inline distT="0" distB="0" distL="0" distR="0">
            <wp:extent cx="3985260" cy="4800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>
        <w:rPr>
          <w:b/>
          <w:noProof/>
        </w:rPr>
        <w:t xml:space="preserve">      </w:t>
      </w:r>
      <w:r w:rsidR="0055475F" w:rsidRPr="0055475F">
        <w:rPr>
          <w:b/>
          <w:noProof/>
        </w:rPr>
        <w:lastRenderedPageBreak/>
        <w:drawing>
          <wp:inline distT="0" distB="0" distL="0" distR="0">
            <wp:extent cx="4320540" cy="5760720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B4">
        <w:rPr>
          <w:b/>
          <w:noProof/>
        </w:rPr>
        <w:t xml:space="preserve">           </w:t>
      </w:r>
      <w:r w:rsidR="00DB3304" w:rsidRPr="00DB3304">
        <w:rPr>
          <w:b/>
          <w:noProof/>
        </w:rPr>
        <w:drawing>
          <wp:inline distT="0" distB="0" distL="0" distR="0">
            <wp:extent cx="3589020" cy="54254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87" w:rsidRDefault="00CF0387" w:rsidP="00625CB4">
      <w:pPr>
        <w:jc w:val="center"/>
        <w:rPr>
          <w:b/>
          <w:noProof/>
        </w:rPr>
      </w:pPr>
    </w:p>
    <w:p w:rsidR="00CF0387" w:rsidRDefault="00CF0387" w:rsidP="00625CB4">
      <w:pPr>
        <w:jc w:val="center"/>
        <w:rPr>
          <w:b/>
          <w:noProof/>
        </w:rPr>
      </w:pPr>
    </w:p>
    <w:p w:rsidR="00CF0387" w:rsidRDefault="00CF0387" w:rsidP="00625CB4">
      <w:pPr>
        <w:jc w:val="center"/>
        <w:rPr>
          <w:b/>
          <w:noProof/>
        </w:rPr>
      </w:pPr>
    </w:p>
    <w:p w:rsidR="00CF0387" w:rsidRDefault="00CF0387" w:rsidP="00625CB4">
      <w:pPr>
        <w:jc w:val="center"/>
        <w:rPr>
          <w:b/>
          <w:noProof/>
        </w:rPr>
      </w:pPr>
    </w:p>
    <w:p w:rsidR="00CF0387" w:rsidRDefault="00CF0387" w:rsidP="00625CB4">
      <w:pPr>
        <w:jc w:val="center"/>
        <w:rPr>
          <w:b/>
          <w:noProof/>
        </w:rPr>
      </w:pPr>
    </w:p>
    <w:p w:rsidR="00CF0387" w:rsidRDefault="00CF0387" w:rsidP="00625CB4">
      <w:pPr>
        <w:jc w:val="center"/>
        <w:rPr>
          <w:b/>
          <w:noProof/>
        </w:rPr>
      </w:pPr>
    </w:p>
    <w:p w:rsidR="00CF0387" w:rsidRDefault="00CF0387" w:rsidP="00CF0387">
      <w:pPr>
        <w:rPr>
          <w:b/>
          <w:noProof/>
        </w:rPr>
      </w:pPr>
      <w:r>
        <w:rPr>
          <w:b/>
          <w:color w:val="FF0000"/>
          <w:sz w:val="32"/>
          <w:u w:val="single"/>
        </w:rPr>
        <w:lastRenderedPageBreak/>
        <w:t>Géométrie</w:t>
      </w:r>
      <w:r w:rsidR="009A676C">
        <w:rPr>
          <w:b/>
          <w:color w:val="FF0000"/>
          <w:sz w:val="32"/>
          <w:u w:val="single"/>
        </w:rPr>
        <w:t xml:space="preserve"> / Problèmes </w:t>
      </w:r>
      <w:r w:rsidRPr="00ED2B87">
        <w:rPr>
          <w:b/>
          <w:color w:val="FF0000"/>
          <w:sz w:val="32"/>
          <w:u w:val="single"/>
        </w:rPr>
        <w:t>:</w:t>
      </w:r>
    </w:p>
    <w:p w:rsidR="00A96116" w:rsidRDefault="00A96116" w:rsidP="00A96116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4591050" cy="5934075"/>
            <wp:effectExtent l="0" t="0" r="0" b="9525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85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591050" cy="4076700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16" w:rsidRDefault="00A96116" w:rsidP="00A96116">
      <w:pPr>
        <w:ind w:hanging="426"/>
        <w:rPr>
          <w:noProof/>
        </w:rPr>
      </w:pPr>
    </w:p>
    <w:p w:rsidR="00A96116" w:rsidRDefault="00A96116" w:rsidP="00A96116">
      <w:pPr>
        <w:ind w:hanging="426"/>
        <w:rPr>
          <w:noProof/>
        </w:rPr>
      </w:pPr>
    </w:p>
    <w:p w:rsidR="00A96116" w:rsidRDefault="00A96116" w:rsidP="00A96116">
      <w:pPr>
        <w:ind w:hanging="426"/>
        <w:rPr>
          <w:noProof/>
        </w:rPr>
      </w:pPr>
    </w:p>
    <w:p w:rsidR="00A96116" w:rsidRDefault="00A96116" w:rsidP="00A96116">
      <w:pPr>
        <w:ind w:hanging="426"/>
        <w:rPr>
          <w:noProof/>
        </w:rPr>
      </w:pPr>
    </w:p>
    <w:p w:rsidR="00A96116" w:rsidRDefault="00A96116" w:rsidP="00A96116">
      <w:pPr>
        <w:ind w:hanging="426"/>
        <w:rPr>
          <w:noProof/>
        </w:rPr>
      </w:pPr>
    </w:p>
    <w:p w:rsidR="00A96116" w:rsidRDefault="00A96116" w:rsidP="00A96116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4543425" cy="5457825"/>
            <wp:effectExtent l="0" t="0" r="9525" b="9525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85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533900" cy="5000625"/>
            <wp:effectExtent l="0" t="0" r="0" b="9525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16" w:rsidRDefault="00A96116" w:rsidP="00A96116">
      <w:pPr>
        <w:ind w:hanging="426"/>
        <w:rPr>
          <w:noProof/>
        </w:rPr>
      </w:pPr>
    </w:p>
    <w:p w:rsidR="00A96116" w:rsidRDefault="00A96116" w:rsidP="00A96116">
      <w:pPr>
        <w:ind w:hanging="426"/>
        <w:rPr>
          <w:noProof/>
        </w:rPr>
      </w:pPr>
    </w:p>
    <w:p w:rsidR="00A96116" w:rsidRDefault="00A96116" w:rsidP="00A96116">
      <w:pPr>
        <w:ind w:hanging="426"/>
        <w:rPr>
          <w:noProof/>
        </w:rPr>
      </w:pPr>
    </w:p>
    <w:p w:rsidR="00A96116" w:rsidRDefault="00A96116" w:rsidP="00A96116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05300" cy="5114925"/>
            <wp:effectExtent l="0" t="0" r="0" b="952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5E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467225" cy="3086100"/>
            <wp:effectExtent l="0" t="0" r="9525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87" w:rsidRDefault="00CF0CC0" w:rsidP="00CF0C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19575" cy="53530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EAF" w:rsidRPr="007C1EAF">
        <w:rPr>
          <w:noProof/>
        </w:rPr>
        <w:t xml:space="preserve"> </w:t>
      </w:r>
      <w:r w:rsidR="007C1EAF">
        <w:rPr>
          <w:noProof/>
        </w:rPr>
        <w:drawing>
          <wp:inline distT="0" distB="0" distL="0" distR="0">
            <wp:extent cx="4305300" cy="45148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AF" w:rsidRDefault="007C1EAF" w:rsidP="00CF0CC0">
      <w:pPr>
        <w:rPr>
          <w:noProof/>
        </w:rPr>
      </w:pPr>
    </w:p>
    <w:p w:rsidR="007C1EAF" w:rsidRDefault="007C1EAF" w:rsidP="00CF0CC0">
      <w:pPr>
        <w:rPr>
          <w:noProof/>
        </w:rPr>
      </w:pPr>
    </w:p>
    <w:p w:rsidR="007C1EAF" w:rsidRDefault="007C1EAF" w:rsidP="00CF0CC0">
      <w:pPr>
        <w:rPr>
          <w:noProof/>
        </w:rPr>
      </w:pPr>
    </w:p>
    <w:p w:rsidR="007C1EAF" w:rsidRDefault="007C1EAF" w:rsidP="00CF0CC0">
      <w:pPr>
        <w:rPr>
          <w:noProof/>
        </w:rPr>
      </w:pPr>
    </w:p>
    <w:p w:rsidR="007C1EAF" w:rsidRDefault="007C1EAF" w:rsidP="00CF0CC0">
      <w:pPr>
        <w:rPr>
          <w:noProof/>
        </w:rPr>
      </w:pPr>
    </w:p>
    <w:p w:rsidR="007C1EAF" w:rsidRDefault="007C1EAF" w:rsidP="00CF0CC0">
      <w:pPr>
        <w:rPr>
          <w:noProof/>
        </w:rPr>
      </w:pPr>
    </w:p>
    <w:p w:rsidR="007C1EAF" w:rsidRDefault="007C1EAF" w:rsidP="00CF0CC0">
      <w:pPr>
        <w:rPr>
          <w:noProof/>
        </w:rPr>
      </w:pPr>
    </w:p>
    <w:p w:rsidR="00E6729D" w:rsidRDefault="00621598" w:rsidP="00E6729D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91000" cy="5172075"/>
            <wp:effectExtent l="0" t="0" r="0" b="952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59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38625" cy="6610350"/>
            <wp:effectExtent l="0" t="0" r="9525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A19" w:rsidRPr="00E87A19">
        <w:rPr>
          <w:noProof/>
        </w:rPr>
        <w:t xml:space="preserve"> </w:t>
      </w:r>
      <w:r w:rsidR="00E87A19">
        <w:rPr>
          <w:noProof/>
        </w:rPr>
        <w:lastRenderedPageBreak/>
        <w:drawing>
          <wp:inline distT="0" distB="0" distL="0" distR="0">
            <wp:extent cx="4152900" cy="6200775"/>
            <wp:effectExtent l="0" t="0" r="0" b="952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A19" w:rsidRPr="00E87A19">
        <w:rPr>
          <w:noProof/>
        </w:rPr>
        <w:t xml:space="preserve"> </w:t>
      </w:r>
      <w:r w:rsidR="00E87A19">
        <w:rPr>
          <w:noProof/>
        </w:rPr>
        <w:drawing>
          <wp:inline distT="0" distB="0" distL="0" distR="0">
            <wp:extent cx="4591050" cy="3019425"/>
            <wp:effectExtent l="0" t="0" r="0" b="952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581525" cy="5581650"/>
            <wp:effectExtent l="0" t="0" r="9525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5E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543425" cy="3810000"/>
            <wp:effectExtent l="0" t="0" r="9525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95800" cy="5200650"/>
            <wp:effectExtent l="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4D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067175" cy="4857750"/>
            <wp:effectExtent l="0" t="0" r="9525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86275" cy="4895850"/>
            <wp:effectExtent l="0" t="0" r="9525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4D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914775" cy="5543550"/>
            <wp:effectExtent l="0" t="0" r="9525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591050" cy="5772150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4D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495800" cy="4905375"/>
            <wp:effectExtent l="0" t="0" r="0" b="952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</w:p>
    <w:p w:rsidR="00E6729D" w:rsidRDefault="00E6729D" w:rsidP="00E6729D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4381500" cy="6191250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37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314825" cy="6124575"/>
            <wp:effectExtent l="0" t="0" r="9525" b="9525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AF" w:rsidRDefault="007C1EAF" w:rsidP="00CF0C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81475" cy="622935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EA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29100" cy="62960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AF" w:rsidRDefault="007C1EAF" w:rsidP="00CF0CC0">
      <w:pPr>
        <w:rPr>
          <w:noProof/>
        </w:rPr>
      </w:pPr>
    </w:p>
    <w:p w:rsidR="007C1EAF" w:rsidRDefault="007C1EAF" w:rsidP="00CF0CC0">
      <w:pPr>
        <w:rPr>
          <w:noProof/>
        </w:rPr>
      </w:pPr>
    </w:p>
    <w:p w:rsidR="007C1EAF" w:rsidRDefault="007C1EAF" w:rsidP="00CF0CC0">
      <w:pPr>
        <w:rPr>
          <w:noProof/>
        </w:rPr>
      </w:pPr>
    </w:p>
    <w:p w:rsidR="007C1EAF" w:rsidRDefault="007C1EAF" w:rsidP="00CF0CC0">
      <w:pPr>
        <w:rPr>
          <w:noProof/>
        </w:rPr>
      </w:pPr>
    </w:p>
    <w:p w:rsidR="007C1EAF" w:rsidRDefault="00C73DD6" w:rsidP="00CF0CC0">
      <w:pPr>
        <w:rPr>
          <w:noProof/>
        </w:rPr>
      </w:pPr>
      <w:r>
        <w:rPr>
          <w:noProof/>
        </w:rPr>
        <w:drawing>
          <wp:inline distT="0" distB="0" distL="0" distR="0">
            <wp:extent cx="4438650" cy="48196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715" w:rsidRPr="00FA3715">
        <w:rPr>
          <w:noProof/>
        </w:rPr>
        <w:t xml:space="preserve"> </w:t>
      </w:r>
      <w:r w:rsidR="00FA3715">
        <w:rPr>
          <w:noProof/>
        </w:rPr>
        <w:drawing>
          <wp:inline distT="0" distB="0" distL="0" distR="0">
            <wp:extent cx="4391025" cy="6029325"/>
            <wp:effectExtent l="0" t="0" r="9525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15" w:rsidRDefault="00FA3715" w:rsidP="00CF0CC0">
      <w:pPr>
        <w:rPr>
          <w:noProof/>
        </w:rPr>
      </w:pPr>
    </w:p>
    <w:p w:rsidR="00FA3715" w:rsidRDefault="00FA3715" w:rsidP="00CF0CC0">
      <w:pPr>
        <w:rPr>
          <w:noProof/>
        </w:rPr>
      </w:pPr>
    </w:p>
    <w:p w:rsidR="00FA3715" w:rsidRDefault="00FA3715" w:rsidP="00CF0CC0">
      <w:pPr>
        <w:rPr>
          <w:noProof/>
        </w:rPr>
      </w:pPr>
    </w:p>
    <w:p w:rsidR="00FA3715" w:rsidRDefault="00FA3715" w:rsidP="00CF0CC0">
      <w:pPr>
        <w:rPr>
          <w:noProof/>
        </w:rPr>
      </w:pPr>
    </w:p>
    <w:p w:rsidR="00DE100B" w:rsidRDefault="00B52EE4" w:rsidP="00DE100B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705225" cy="5715000"/>
            <wp:effectExtent l="0" t="0" r="952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EE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305300" cy="4733925"/>
            <wp:effectExtent l="0" t="0" r="0" b="952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0B" w:rsidRDefault="00DE100B" w:rsidP="00DE100B">
      <w:pPr>
        <w:ind w:hanging="426"/>
        <w:rPr>
          <w:noProof/>
        </w:rPr>
      </w:pPr>
    </w:p>
    <w:p w:rsidR="00DE100B" w:rsidRDefault="00DE100B" w:rsidP="00DE100B">
      <w:pPr>
        <w:ind w:hanging="426"/>
        <w:rPr>
          <w:noProof/>
        </w:rPr>
      </w:pPr>
    </w:p>
    <w:p w:rsidR="00DE100B" w:rsidRDefault="00DE100B" w:rsidP="00DE100B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29269A" w:rsidRDefault="0029269A" w:rsidP="0029269A">
      <w:pPr>
        <w:ind w:hanging="426"/>
        <w:rPr>
          <w:noProof/>
        </w:rPr>
      </w:pPr>
    </w:p>
    <w:p w:rsidR="00DE100B" w:rsidRDefault="00DE100B" w:rsidP="00DE100B">
      <w:pPr>
        <w:ind w:hanging="426"/>
        <w:rPr>
          <w:noProof/>
        </w:rPr>
      </w:pPr>
    </w:p>
    <w:p w:rsidR="00FA3715" w:rsidRDefault="00FA3715" w:rsidP="00CF0CC0">
      <w:pPr>
        <w:rPr>
          <w:noProof/>
        </w:rPr>
      </w:pPr>
      <w:r>
        <w:rPr>
          <w:noProof/>
        </w:rPr>
        <w:drawing>
          <wp:inline distT="0" distB="0" distL="0" distR="0">
            <wp:extent cx="4400550" cy="547687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410075" cy="5286375"/>
            <wp:effectExtent l="0" t="0" r="9525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15" w:rsidRDefault="007546A1" w:rsidP="00EA23C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48175" cy="5905500"/>
            <wp:effectExtent l="0" t="0" r="9525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B1AC7">
        <w:rPr>
          <w:noProof/>
        </w:rPr>
        <w:drawing>
          <wp:inline distT="0" distB="0" distL="0" distR="0">
            <wp:extent cx="4548554" cy="4743450"/>
            <wp:effectExtent l="0" t="0" r="4445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r="4493"/>
                    <a:stretch/>
                  </pic:blipFill>
                  <pic:spPr bwMode="auto">
                    <a:xfrm>
                      <a:off x="0" y="0"/>
                      <a:ext cx="4548554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A3715">
        <w:rPr>
          <w:noProof/>
        </w:rPr>
        <w:lastRenderedPageBreak/>
        <w:drawing>
          <wp:inline distT="0" distB="0" distL="0" distR="0">
            <wp:extent cx="4443046" cy="51625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r="3224"/>
                    <a:stretch/>
                  </pic:blipFill>
                  <pic:spPr bwMode="auto">
                    <a:xfrm>
                      <a:off x="0" y="0"/>
                      <a:ext cx="4443046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715" w:rsidRPr="00FA3715">
        <w:rPr>
          <w:noProof/>
        </w:rPr>
        <w:t xml:space="preserve"> </w:t>
      </w:r>
      <w:r w:rsidR="00FA3715">
        <w:rPr>
          <w:noProof/>
        </w:rPr>
        <w:drawing>
          <wp:inline distT="0" distB="0" distL="0" distR="0">
            <wp:extent cx="4572000" cy="6486525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15" w:rsidRDefault="00FA3715" w:rsidP="00FA3715">
      <w:pPr>
        <w:ind w:hanging="426"/>
        <w:rPr>
          <w:noProof/>
        </w:rPr>
      </w:pPr>
    </w:p>
    <w:p w:rsidR="00FA3715" w:rsidRDefault="00FA3715" w:rsidP="00FA3715">
      <w:pPr>
        <w:ind w:hanging="426"/>
        <w:rPr>
          <w:noProof/>
        </w:rPr>
      </w:pPr>
    </w:p>
    <w:p w:rsidR="00FA3715" w:rsidRDefault="00EA3035" w:rsidP="00FA3715">
      <w:pPr>
        <w:ind w:hanging="426"/>
        <w:rPr>
          <w:noProof/>
        </w:rPr>
      </w:pPr>
      <w:r w:rsidRPr="00EA3035">
        <w:rPr>
          <w:noProof/>
        </w:rPr>
        <w:lastRenderedPageBreak/>
        <w:t xml:space="preserve"> </w:t>
      </w:r>
    </w:p>
    <w:p w:rsidR="00EA3035" w:rsidRDefault="00EA3035" w:rsidP="00FA3715">
      <w:pPr>
        <w:ind w:hanging="426"/>
        <w:rPr>
          <w:noProof/>
        </w:rPr>
      </w:pPr>
      <w:r w:rsidRPr="00EA3035">
        <w:rPr>
          <w:noProof/>
        </w:rPr>
        <w:t xml:space="preserve"> </w:t>
      </w:r>
    </w:p>
    <w:p w:rsidR="00EA3035" w:rsidRDefault="00EA3035" w:rsidP="00FA3715">
      <w:pPr>
        <w:ind w:hanging="426"/>
        <w:rPr>
          <w:noProof/>
        </w:rPr>
      </w:pPr>
    </w:p>
    <w:p w:rsidR="00EA3035" w:rsidRDefault="00EA3035" w:rsidP="00FA3715">
      <w:pPr>
        <w:ind w:hanging="426"/>
        <w:rPr>
          <w:noProof/>
        </w:rPr>
      </w:pPr>
    </w:p>
    <w:p w:rsidR="00EA3035" w:rsidRDefault="00EA3035" w:rsidP="00FA3715">
      <w:pPr>
        <w:ind w:hanging="426"/>
        <w:rPr>
          <w:noProof/>
        </w:rPr>
      </w:pPr>
      <w:r w:rsidRPr="00EA3035">
        <w:rPr>
          <w:noProof/>
        </w:rPr>
        <w:t xml:space="preserve"> </w:t>
      </w:r>
    </w:p>
    <w:p w:rsidR="00EA3035" w:rsidRDefault="00EA3035" w:rsidP="00FA3715">
      <w:pPr>
        <w:ind w:hanging="426"/>
        <w:rPr>
          <w:noProof/>
        </w:rPr>
      </w:pPr>
    </w:p>
    <w:p w:rsidR="00EA3035" w:rsidRDefault="00360EDA" w:rsidP="00FA3715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4562475" cy="5838825"/>
            <wp:effectExtent l="0" t="0" r="9525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ED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638675" cy="4914900"/>
            <wp:effectExtent l="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58" w:rsidRDefault="00C10858" w:rsidP="00FA3715">
      <w:pPr>
        <w:ind w:hanging="426"/>
        <w:rPr>
          <w:noProof/>
        </w:rPr>
      </w:pPr>
    </w:p>
    <w:p w:rsidR="004C137C" w:rsidRDefault="004C137C" w:rsidP="00FA3715">
      <w:pPr>
        <w:ind w:hanging="426"/>
        <w:rPr>
          <w:noProof/>
        </w:rPr>
      </w:pPr>
    </w:p>
    <w:p w:rsidR="004C137C" w:rsidRDefault="004C137C" w:rsidP="00FA3715">
      <w:pPr>
        <w:ind w:hanging="426"/>
        <w:rPr>
          <w:noProof/>
        </w:rPr>
      </w:pPr>
    </w:p>
    <w:p w:rsidR="004C137C" w:rsidRDefault="004C137C" w:rsidP="00FA3715">
      <w:pPr>
        <w:ind w:hanging="426"/>
        <w:rPr>
          <w:noProof/>
        </w:rPr>
      </w:pPr>
    </w:p>
    <w:p w:rsidR="004C137C" w:rsidRDefault="004C137C" w:rsidP="00FA3715">
      <w:pPr>
        <w:ind w:hanging="426"/>
        <w:rPr>
          <w:noProof/>
        </w:rPr>
      </w:pPr>
    </w:p>
    <w:p w:rsidR="00C15E53" w:rsidRDefault="00C15E53" w:rsidP="00FA3715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4410075" cy="5800725"/>
            <wp:effectExtent l="0" t="0" r="9525" b="952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5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400550" cy="2219325"/>
            <wp:effectExtent l="0" t="0" r="0" b="952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53" w:rsidRDefault="00C15E53" w:rsidP="00FA3715">
      <w:pPr>
        <w:ind w:hanging="426"/>
        <w:rPr>
          <w:noProof/>
        </w:rPr>
      </w:pPr>
    </w:p>
    <w:p w:rsidR="00C15E53" w:rsidRDefault="00C15E53" w:rsidP="00FA3715">
      <w:pPr>
        <w:ind w:hanging="426"/>
        <w:rPr>
          <w:noProof/>
        </w:rPr>
      </w:pPr>
    </w:p>
    <w:p w:rsidR="00C15E53" w:rsidRDefault="00C15E53" w:rsidP="00FA3715">
      <w:pPr>
        <w:ind w:hanging="426"/>
        <w:rPr>
          <w:noProof/>
        </w:rPr>
      </w:pPr>
    </w:p>
    <w:p w:rsidR="00C15E53" w:rsidRDefault="00C15E53" w:rsidP="00FA3715">
      <w:pPr>
        <w:ind w:hanging="426"/>
        <w:rPr>
          <w:noProof/>
        </w:rPr>
      </w:pPr>
    </w:p>
    <w:p w:rsidR="00C15E53" w:rsidRDefault="00C15E53" w:rsidP="00FA3715">
      <w:pPr>
        <w:ind w:hanging="426"/>
        <w:rPr>
          <w:noProof/>
        </w:rPr>
      </w:pPr>
    </w:p>
    <w:p w:rsidR="00C15E53" w:rsidRDefault="00C15E53" w:rsidP="00FA3715">
      <w:pPr>
        <w:ind w:hanging="426"/>
        <w:rPr>
          <w:noProof/>
        </w:rPr>
      </w:pPr>
    </w:p>
    <w:p w:rsidR="003C1FC5" w:rsidRDefault="004C137C" w:rsidP="003C1FC5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4591050" cy="5991225"/>
            <wp:effectExtent l="0" t="0" r="0" b="952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E53" w:rsidRPr="00C15E53">
        <w:rPr>
          <w:noProof/>
        </w:rPr>
        <w:t xml:space="preserve"> </w:t>
      </w:r>
      <w:r w:rsidR="00C15E53">
        <w:rPr>
          <w:noProof/>
        </w:rPr>
        <w:drawing>
          <wp:inline distT="0" distB="0" distL="0" distR="0">
            <wp:extent cx="4724400" cy="5953125"/>
            <wp:effectExtent l="0" t="0" r="0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5" w:rsidRDefault="003C1FC5" w:rsidP="003C1FC5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581525" cy="5781675"/>
            <wp:effectExtent l="0" t="0" r="9525" b="9525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86225" cy="4467225"/>
            <wp:effectExtent l="0" t="0" r="9525" b="9525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E4" w:rsidRDefault="001A75E4" w:rsidP="00FA3715">
      <w:pPr>
        <w:ind w:hanging="426"/>
        <w:rPr>
          <w:noProof/>
        </w:rPr>
      </w:pPr>
    </w:p>
    <w:p w:rsidR="00CA2336" w:rsidRDefault="00CA2336" w:rsidP="00FA3715">
      <w:pPr>
        <w:ind w:hanging="426"/>
        <w:rPr>
          <w:noProof/>
        </w:rPr>
      </w:pPr>
    </w:p>
    <w:p w:rsidR="00CA2336" w:rsidRDefault="00CA2336" w:rsidP="00FA3715">
      <w:pPr>
        <w:ind w:hanging="426"/>
        <w:rPr>
          <w:noProof/>
        </w:rPr>
      </w:pPr>
    </w:p>
    <w:p w:rsidR="00CA2336" w:rsidRDefault="00CA2336" w:rsidP="00FA3715">
      <w:pPr>
        <w:ind w:hanging="426"/>
        <w:rPr>
          <w:noProof/>
        </w:rPr>
      </w:pPr>
    </w:p>
    <w:p w:rsidR="00CA2336" w:rsidRDefault="00CA2336" w:rsidP="00FA3715">
      <w:pPr>
        <w:ind w:hanging="426"/>
        <w:rPr>
          <w:noProof/>
        </w:rPr>
      </w:pPr>
    </w:p>
    <w:p w:rsidR="00CA2336" w:rsidRDefault="00CA2336" w:rsidP="00FA3715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72025" cy="6010275"/>
            <wp:effectExtent l="0" t="0" r="9525" b="952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1975" cy="1276350"/>
            <wp:effectExtent l="0" t="0" r="952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336" w:rsidRDefault="00CA2336" w:rsidP="00FA3715">
      <w:pPr>
        <w:ind w:hanging="426"/>
        <w:rPr>
          <w:noProof/>
        </w:rPr>
      </w:pPr>
    </w:p>
    <w:p w:rsidR="00C15E53" w:rsidRDefault="00C15E53" w:rsidP="00FA3715">
      <w:pPr>
        <w:ind w:hanging="426"/>
        <w:rPr>
          <w:noProof/>
        </w:rPr>
      </w:pPr>
    </w:p>
    <w:p w:rsidR="00C15E53" w:rsidRDefault="00C15E53" w:rsidP="00FA3715">
      <w:pPr>
        <w:ind w:hanging="426"/>
        <w:rPr>
          <w:noProof/>
        </w:rPr>
      </w:pPr>
    </w:p>
    <w:p w:rsidR="00C15E53" w:rsidRDefault="00C15E53" w:rsidP="00FA3715">
      <w:pPr>
        <w:ind w:hanging="426"/>
        <w:rPr>
          <w:noProof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6"/>
      </w:tblGrid>
      <w:tr w:rsidR="00253A48" w:rsidRPr="00253A48">
        <w:tc>
          <w:tcPr>
            <w:tcW w:w="0" w:type="auto"/>
            <w:tcBorders>
              <w:top w:val="single" w:sz="8" w:space="0" w:color="2B2D2D"/>
              <w:left w:val="single" w:sz="8" w:space="0" w:color="2B2D2D"/>
              <w:bottom w:val="single" w:sz="8" w:space="0" w:color="2B2D2D"/>
              <w:right w:val="single" w:sz="8" w:space="0" w:color="2B2D2D"/>
            </w:tcBorders>
            <w:shd w:val="clear" w:color="auto" w:fill="auto"/>
            <w:vAlign w:val="center"/>
          </w:tcPr>
          <w:p w:rsidR="00253A48" w:rsidRPr="00253A48" w:rsidRDefault="00253A48" w:rsidP="003A56FC">
            <w:pPr>
              <w:spacing w:beforeLines="1" w:before="2" w:afterLines="1" w:after="2"/>
              <w:rPr>
                <w:rFonts w:ascii="Times" w:eastAsiaTheme="minorHAnsi" w:hAnsi="Times" w:cstheme="minorBidi"/>
                <w:sz w:val="20"/>
                <w:szCs w:val="20"/>
              </w:rPr>
            </w:pPr>
          </w:p>
        </w:tc>
      </w:tr>
    </w:tbl>
    <w:p w:rsidR="00253A48" w:rsidRDefault="00253A48" w:rsidP="00FA3715">
      <w:pPr>
        <w:ind w:hanging="426"/>
        <w:rPr>
          <w:noProof/>
        </w:rPr>
      </w:pPr>
    </w:p>
    <w:p w:rsidR="00253A48" w:rsidRDefault="00253A48" w:rsidP="00FA3715">
      <w:pPr>
        <w:ind w:hanging="426"/>
        <w:rPr>
          <w:noProof/>
        </w:rPr>
      </w:pPr>
    </w:p>
    <w:p w:rsidR="00253A48" w:rsidRDefault="00253A48" w:rsidP="00FA3715">
      <w:pPr>
        <w:ind w:hanging="426"/>
        <w:rPr>
          <w:noProof/>
        </w:rPr>
      </w:pPr>
    </w:p>
    <w:p w:rsidR="009B60B0" w:rsidRDefault="00CA2336" w:rsidP="00FA3715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4676775" cy="5000625"/>
            <wp:effectExtent l="0" t="0" r="9525" b="95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B0" w:rsidRDefault="009B60B0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4724400" cy="1114425"/>
            <wp:effectExtent l="0" t="0" r="0" b="9525"/>
            <wp:docPr id="38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9B60B0" w:rsidRDefault="009B60B0" w:rsidP="00FA3715">
      <w:pPr>
        <w:ind w:hanging="426"/>
        <w:rPr>
          <w:noProof/>
        </w:rPr>
      </w:pPr>
    </w:p>
    <w:p w:rsidR="009B60B0" w:rsidRDefault="009B60B0" w:rsidP="009B60B0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R</w:t>
      </w:r>
      <w:r w:rsidRPr="005619D7">
        <w:rPr>
          <w:b/>
          <w:i/>
          <w:u w:val="single"/>
        </w:rPr>
        <w:t>essources Grandeurs et Mesures</w:t>
      </w:r>
    </w:p>
    <w:p w:rsidR="009B60B0" w:rsidRPr="005619D7" w:rsidRDefault="009B60B0" w:rsidP="009B60B0">
      <w:pPr>
        <w:jc w:val="center"/>
        <w:rPr>
          <w:b/>
          <w:i/>
          <w:u w:val="single"/>
        </w:rPr>
      </w:pPr>
    </w:p>
    <w:p w:rsidR="009B60B0" w:rsidRPr="005619D7" w:rsidRDefault="009B60B0" w:rsidP="009B60B0">
      <w:pPr>
        <w:rPr>
          <w:b/>
          <w:sz w:val="28"/>
          <w:u w:val="single"/>
        </w:rPr>
      </w:pPr>
      <w:r w:rsidRPr="005619D7">
        <w:rPr>
          <w:b/>
          <w:sz w:val="28"/>
          <w:u w:val="single"/>
        </w:rPr>
        <w:t>Période 1 </w:t>
      </w:r>
      <w:proofErr w:type="gramStart"/>
      <w:r w:rsidRPr="005619D7">
        <w:rPr>
          <w:b/>
          <w:sz w:val="28"/>
          <w:u w:val="single"/>
        </w:rPr>
        <w:t>:</w:t>
      </w:r>
      <w:r w:rsidRPr="005619D7">
        <w:rPr>
          <w:b/>
          <w:i/>
          <w:sz w:val="28"/>
          <w:u w:val="single"/>
        </w:rPr>
        <w:t>Les</w:t>
      </w:r>
      <w:proofErr w:type="gramEnd"/>
      <w:r w:rsidRPr="005619D7">
        <w:rPr>
          <w:b/>
          <w:i/>
          <w:sz w:val="28"/>
          <w:u w:val="single"/>
        </w:rPr>
        <w:t xml:space="preserve"> longueurs </w:t>
      </w:r>
    </w:p>
    <w:p w:rsidR="009B60B0" w:rsidRDefault="009B60B0" w:rsidP="009B60B0">
      <w:pPr>
        <w:rPr>
          <w:b/>
          <w:i/>
          <w:sz w:val="20"/>
        </w:rPr>
      </w:pPr>
      <w:r>
        <w:rPr>
          <w:b/>
          <w:i/>
          <w:sz w:val="20"/>
        </w:rPr>
        <w:t xml:space="preserve">-Sauts par sauts du kangourou 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7676"/>
      </w:tblGrid>
      <w:tr w:rsidR="009B60B0" w:rsidRPr="005619D7"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9B60B0" w:rsidRDefault="009B60B0">
            <w:pPr>
              <w:pStyle w:val="Titre1"/>
            </w:pPr>
            <w:r>
              <w:rPr>
                <w:noProof/>
              </w:rPr>
              <w:drawing>
                <wp:inline distT="0" distB="0" distL="0" distR="0">
                  <wp:extent cx="571500" cy="431800"/>
                  <wp:effectExtent l="25400" t="0" r="0" b="0"/>
                  <wp:docPr id="40" name="Image 1" descr="kangour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kangour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9B60B0" w:rsidRDefault="009B60B0">
            <w:pPr>
              <w:pStyle w:val="Titre1"/>
            </w:pPr>
            <w:r>
              <w:rPr>
                <w:noProof/>
              </w:rPr>
              <w:drawing>
                <wp:inline distT="0" distB="0" distL="0" distR="0">
                  <wp:extent cx="3556000" cy="2616200"/>
                  <wp:effectExtent l="25400" t="0" r="0" b="0"/>
                  <wp:docPr id="39" name="Image 2" descr="obsta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obsta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0B0" w:rsidRDefault="009B60B0" w:rsidP="009B60B0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 « départ » à « l’arrivée », le kangourou choisit le chemin où il y aura à sauter le moins d’obstacles possibles. </w:t>
      </w:r>
    </w:p>
    <w:p w:rsidR="009B60B0" w:rsidRDefault="009B60B0" w:rsidP="009B60B0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Combien devra-t-il en sauter ?</w:t>
      </w:r>
    </w:p>
    <w:p w:rsidR="009B60B0" w:rsidRPr="00B02AAA" w:rsidRDefault="009B60B0" w:rsidP="009B60B0">
      <w:pPr>
        <w:rPr>
          <w:b/>
          <w:i/>
          <w:sz w:val="20"/>
        </w:rPr>
      </w:pPr>
    </w:p>
    <w:p w:rsidR="009B60B0" w:rsidRDefault="009B60B0" w:rsidP="009B60B0">
      <w:pPr>
        <w:rPr>
          <w:b/>
          <w:i/>
          <w:sz w:val="20"/>
        </w:rPr>
      </w:pPr>
      <w:r>
        <w:rPr>
          <w:b/>
          <w:i/>
          <w:sz w:val="20"/>
        </w:rPr>
        <w:t>-Les bandes de Fatima, Arthur et Zoé</w:t>
      </w:r>
    </w:p>
    <w:p w:rsidR="009B60B0" w:rsidRDefault="009B60B0" w:rsidP="009B60B0">
      <w:pPr>
        <w:rPr>
          <w:b/>
          <w:i/>
          <w:sz w:val="20"/>
        </w:rPr>
      </w:pPr>
    </w:p>
    <w:p w:rsidR="009B60B0" w:rsidRDefault="009B60B0" w:rsidP="009B60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Arthur, Fatima et Zoé ont joué au jeu des bandes. Chacun a choisi un signe pour marquer ses bandes.</w:t>
      </w:r>
    </w:p>
    <w:p w:rsidR="009B60B0" w:rsidRDefault="009B60B0" w:rsidP="009B60B0">
      <w:pPr>
        <w:rPr>
          <w:rFonts w:ascii="Arial" w:hAnsi="Arial" w:cs="Arial"/>
          <w:sz w:val="20"/>
          <w:szCs w:val="20"/>
        </w:rPr>
      </w:pPr>
    </w:p>
    <w:p w:rsidR="009B60B0" w:rsidRDefault="009B60B0" w:rsidP="009B60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Arthur a construit le chemin le plus long.</w:t>
      </w:r>
    </w:p>
    <w:p w:rsidR="009B60B0" w:rsidRDefault="009B60B0" w:rsidP="009B60B0">
      <w:pPr>
        <w:rPr>
          <w:rFonts w:ascii="Arial" w:hAnsi="Arial" w:cs="Arial"/>
          <w:sz w:val="20"/>
          <w:szCs w:val="20"/>
        </w:rPr>
      </w:pPr>
    </w:p>
    <w:p w:rsidR="009B60B0" w:rsidRDefault="009B60B0" w:rsidP="009B60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Quel est le signe des bandes d’Arthur ?</w:t>
      </w:r>
    </w:p>
    <w:p w:rsidR="009B60B0" w:rsidRDefault="009B60B0" w:rsidP="009B60B0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060"/>
        <w:gridCol w:w="1329"/>
        <w:gridCol w:w="568"/>
        <w:gridCol w:w="284"/>
        <w:gridCol w:w="284"/>
        <w:gridCol w:w="284"/>
        <w:gridCol w:w="568"/>
        <w:gridCol w:w="284"/>
        <w:gridCol w:w="284"/>
        <w:gridCol w:w="1420"/>
      </w:tblGrid>
      <w:tr w:rsidR="009B60B0" w:rsidRPr="005619D7">
        <w:tc>
          <w:tcPr>
            <w:tcW w:w="2060" w:type="dxa"/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329" w:type="dxa"/>
            <w:tcBorders>
              <w:left w:val="nil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  <w:r w:rsidRPr="005619D7">
              <w:rPr>
                <w:rFonts w:asciiTheme="minorHAnsi" w:eastAsiaTheme="minorHAnsi" w:hAnsiTheme="minorHAnsi" w:cstheme="minorBidi"/>
              </w:rPr>
              <w:sym w:font="Wingdings" w:char="F06F"/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  <w:r w:rsidRPr="005619D7">
              <w:rPr>
                <w:rFonts w:asciiTheme="minorHAnsi" w:eastAsiaTheme="minorHAnsi" w:hAnsiTheme="minorHAnsi" w:cstheme="minorBidi"/>
              </w:rPr>
              <w:sym w:font="Wingdings" w:char="F06F"/>
            </w:r>
          </w:p>
        </w:tc>
        <w:tc>
          <w:tcPr>
            <w:tcW w:w="1704" w:type="dxa"/>
            <w:gridSpan w:val="2"/>
            <w:tcBorders>
              <w:lef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9B60B0" w:rsidRPr="005619D7">
        <w:trPr>
          <w:trHeight w:val="213"/>
        </w:trPr>
        <w:tc>
          <w:tcPr>
            <w:tcW w:w="7365" w:type="dxa"/>
            <w:gridSpan w:val="10"/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9B60B0" w:rsidRPr="005619D7">
        <w:tc>
          <w:tcPr>
            <w:tcW w:w="2060" w:type="dxa"/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329" w:type="dxa"/>
            <w:tcBorders>
              <w:left w:val="nil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  <w:r w:rsidRPr="005619D7">
              <w:rPr>
                <w:rFonts w:asciiTheme="minorHAnsi" w:eastAsiaTheme="minorHAnsi" w:hAnsiTheme="minorHAnsi" w:cstheme="minorBidi"/>
              </w:rPr>
              <w:sym w:font="Wingdings" w:char="F0A1"/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  <w:r w:rsidRPr="005619D7">
              <w:rPr>
                <w:rFonts w:asciiTheme="minorHAnsi" w:eastAsiaTheme="minorHAnsi" w:hAnsiTheme="minorHAnsi" w:cstheme="minorBidi"/>
              </w:rPr>
              <w:sym w:font="Wingdings" w:char="F0A1"/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  <w:r w:rsidRPr="005619D7">
              <w:rPr>
                <w:rFonts w:asciiTheme="minorHAnsi" w:eastAsiaTheme="minorHAnsi" w:hAnsiTheme="minorHAnsi" w:cstheme="minorBidi"/>
              </w:rPr>
              <w:sym w:font="Wingdings" w:char="F0A1"/>
            </w:r>
          </w:p>
        </w:tc>
      </w:tr>
      <w:tr w:rsidR="009B60B0" w:rsidRPr="005619D7">
        <w:trPr>
          <w:trHeight w:val="170"/>
        </w:trPr>
        <w:tc>
          <w:tcPr>
            <w:tcW w:w="7365" w:type="dxa"/>
            <w:gridSpan w:val="10"/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9B60B0" w:rsidRPr="005619D7">
        <w:tc>
          <w:tcPr>
            <w:tcW w:w="2060" w:type="dxa"/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329" w:type="dxa"/>
            <w:tcBorders>
              <w:left w:val="nil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  <w:r w:rsidRPr="005619D7">
              <w:rPr>
                <w:rFonts w:asciiTheme="minorHAnsi" w:eastAsiaTheme="minorHAnsi" w:hAnsiTheme="minorHAnsi" w:cstheme="minorBidi"/>
              </w:rPr>
              <w:sym w:font="Wingdings 3" w:char="F072"/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B0" w:rsidRPr="005619D7" w:rsidRDefault="009B60B0">
            <w:pPr>
              <w:rPr>
                <w:rFonts w:asciiTheme="minorHAnsi" w:eastAsiaTheme="minorHAnsi" w:hAnsiTheme="minorHAnsi" w:cstheme="minorBidi"/>
              </w:rPr>
            </w:pPr>
            <w:r w:rsidRPr="005619D7">
              <w:rPr>
                <w:rFonts w:asciiTheme="minorHAnsi" w:eastAsiaTheme="minorHAnsi" w:hAnsiTheme="minorHAnsi" w:cstheme="minorBidi"/>
              </w:rPr>
              <w:sym w:font="Wingdings 3" w:char="F072"/>
            </w:r>
          </w:p>
        </w:tc>
      </w:tr>
    </w:tbl>
    <w:p w:rsidR="009B60B0" w:rsidRDefault="009B60B0" w:rsidP="009B60B0">
      <w:pPr>
        <w:rPr>
          <w:b/>
          <w:i/>
          <w:sz w:val="20"/>
        </w:rPr>
      </w:pPr>
    </w:p>
    <w:p w:rsidR="009B60B0" w:rsidRDefault="009B60B0" w:rsidP="009B60B0">
      <w:pPr>
        <w:rPr>
          <w:b/>
          <w:i/>
          <w:sz w:val="20"/>
        </w:rPr>
      </w:pPr>
    </w:p>
    <w:p w:rsidR="009B60B0" w:rsidRDefault="009B60B0" w:rsidP="009B60B0">
      <w:pPr>
        <w:rPr>
          <w:b/>
          <w:i/>
          <w:sz w:val="20"/>
        </w:rPr>
      </w:pPr>
      <w:r>
        <w:rPr>
          <w:b/>
          <w:i/>
          <w:sz w:val="20"/>
        </w:rPr>
        <w:lastRenderedPageBreak/>
        <w:t>-Le chemin le plus court de la fourmi et de la coccinelle</w:t>
      </w:r>
    </w:p>
    <w:p w:rsidR="009B60B0" w:rsidRDefault="009B60B0" w:rsidP="009B60B0">
      <w:pPr>
        <w:rPr>
          <w:b/>
          <w:i/>
          <w:sz w:val="20"/>
        </w:rPr>
      </w:pPr>
      <w:r w:rsidRPr="00B02AAA">
        <w:rPr>
          <w:b/>
          <w:i/>
          <w:sz w:val="20"/>
        </w:rPr>
        <w:t>http://gdm-62.etab.ac-lille.fr/Enigmathic/affiche.php?choix=126</w:t>
      </w:r>
    </w:p>
    <w:p w:rsidR="009B60B0" w:rsidRDefault="009B60B0" w:rsidP="009B60B0">
      <w:pPr>
        <w:rPr>
          <w:b/>
          <w:i/>
          <w:sz w:val="20"/>
        </w:rPr>
      </w:pPr>
      <w:r>
        <w:rPr>
          <w:b/>
          <w:i/>
          <w:sz w:val="20"/>
        </w:rPr>
        <w:t>-Vive l’école buissonnière</w:t>
      </w:r>
    </w:p>
    <w:p w:rsidR="009B60B0" w:rsidRDefault="003A56FC" w:rsidP="009B60B0">
      <w:hyperlink r:id="rId82" w:history="1">
        <w:r w:rsidR="009B60B0" w:rsidRPr="00395587">
          <w:rPr>
            <w:rStyle w:val="Lienhypertexte"/>
          </w:rPr>
          <w:t>http://gdm-62.etab.ac-lille.fr/Enigmathic/affiche.php?choix=175</w:t>
        </w:r>
      </w:hyperlink>
    </w:p>
    <w:p w:rsidR="009B60B0" w:rsidRPr="005619D7" w:rsidRDefault="009B60B0" w:rsidP="009B60B0">
      <w:pPr>
        <w:jc w:val="both"/>
        <w:rPr>
          <w:b/>
          <w:sz w:val="28"/>
          <w:u w:val="single"/>
        </w:rPr>
      </w:pPr>
      <w:r w:rsidRPr="005619D7">
        <w:rPr>
          <w:b/>
          <w:sz w:val="28"/>
          <w:u w:val="single"/>
        </w:rPr>
        <w:t>Période 2 : Le calendrier</w:t>
      </w:r>
    </w:p>
    <w:p w:rsidR="009B60B0" w:rsidRDefault="009B60B0" w:rsidP="009B60B0">
      <w:pPr>
        <w:jc w:val="both"/>
        <w:rPr>
          <w:i/>
          <w:sz w:val="20"/>
        </w:rPr>
      </w:pPr>
      <w:r w:rsidRPr="00884CE2">
        <w:rPr>
          <w:b/>
          <w:i/>
          <w:sz w:val="20"/>
        </w:rPr>
        <w:t>Jean à la Cantine</w:t>
      </w:r>
      <w:r>
        <w:rPr>
          <w:i/>
          <w:sz w:val="20"/>
        </w:rPr>
        <w:t> :</w:t>
      </w:r>
    </w:p>
    <w:p w:rsidR="009B60B0" w:rsidRDefault="009B60B0" w:rsidP="009B60B0">
      <w:pPr>
        <w:jc w:val="both"/>
        <w:rPr>
          <w:i/>
          <w:sz w:val="20"/>
        </w:rPr>
      </w:pPr>
      <w:r>
        <w:rPr>
          <w:i/>
          <w:sz w:val="20"/>
        </w:rPr>
        <w:t xml:space="preserve"> Combien de fois Jean a mangé à la cantine cette semaine.</w:t>
      </w:r>
    </w:p>
    <w:p w:rsidR="009B60B0" w:rsidRDefault="009B60B0" w:rsidP="009B60B0">
      <w:pPr>
        <w:jc w:val="both"/>
        <w:rPr>
          <w:i/>
          <w:sz w:val="20"/>
        </w:rPr>
      </w:pPr>
      <w:r>
        <w:rPr>
          <w:i/>
          <w:sz w:val="20"/>
        </w:rPr>
        <w:t>-</w:t>
      </w:r>
      <w:proofErr w:type="spellStart"/>
      <w:r w:rsidRPr="00884CE2">
        <w:rPr>
          <w:b/>
          <w:i/>
          <w:sz w:val="20"/>
        </w:rPr>
        <w:t>Younès</w:t>
      </w:r>
      <w:proofErr w:type="spellEnd"/>
      <w:r w:rsidRPr="00884CE2">
        <w:rPr>
          <w:b/>
          <w:i/>
          <w:sz w:val="20"/>
        </w:rPr>
        <w:t xml:space="preserve"> et la piscine </w:t>
      </w:r>
      <w:r>
        <w:rPr>
          <w:i/>
          <w:sz w:val="20"/>
        </w:rPr>
        <w:t xml:space="preserve">: </w:t>
      </w:r>
    </w:p>
    <w:p w:rsidR="009B60B0" w:rsidRDefault="009B60B0" w:rsidP="009B60B0">
      <w:pPr>
        <w:jc w:val="both"/>
        <w:rPr>
          <w:i/>
          <w:sz w:val="20"/>
        </w:rPr>
      </w:pPr>
      <w:proofErr w:type="spellStart"/>
      <w:r>
        <w:rPr>
          <w:i/>
          <w:sz w:val="20"/>
        </w:rPr>
        <w:t>Younès</w:t>
      </w:r>
      <w:proofErr w:type="spellEnd"/>
      <w:r>
        <w:rPr>
          <w:i/>
          <w:sz w:val="20"/>
        </w:rPr>
        <w:t xml:space="preserve"> va à la piscine tous les samedi. Combien de fois y est-il allé depuis septembre.</w:t>
      </w:r>
    </w:p>
    <w:p w:rsidR="009B60B0" w:rsidRDefault="009B60B0" w:rsidP="009B60B0">
      <w:pPr>
        <w:jc w:val="both"/>
        <w:rPr>
          <w:i/>
          <w:sz w:val="20"/>
        </w:rPr>
      </w:pPr>
    </w:p>
    <w:p w:rsidR="009B60B0" w:rsidRPr="005619D7" w:rsidRDefault="009B60B0" w:rsidP="009B60B0">
      <w:pPr>
        <w:jc w:val="both"/>
        <w:rPr>
          <w:b/>
          <w:sz w:val="28"/>
          <w:u w:val="single"/>
        </w:rPr>
      </w:pPr>
      <w:r w:rsidRPr="005619D7">
        <w:rPr>
          <w:b/>
          <w:sz w:val="28"/>
          <w:u w:val="single"/>
        </w:rPr>
        <w:t>P</w:t>
      </w:r>
      <w:r>
        <w:rPr>
          <w:b/>
          <w:sz w:val="28"/>
          <w:u w:val="single"/>
        </w:rPr>
        <w:t xml:space="preserve">ériode </w:t>
      </w:r>
      <w:r w:rsidRPr="005619D7">
        <w:rPr>
          <w:b/>
          <w:sz w:val="28"/>
          <w:u w:val="single"/>
        </w:rPr>
        <w:t>3 : La monnaie</w:t>
      </w:r>
    </w:p>
    <w:p w:rsidR="009B60B0" w:rsidRDefault="009B60B0" w:rsidP="009B60B0">
      <w:pPr>
        <w:spacing w:before="2" w:after="2"/>
        <w:jc w:val="both"/>
        <w:rPr>
          <w:b/>
          <w:sz w:val="20"/>
        </w:rPr>
      </w:pPr>
      <w:r w:rsidRPr="009422EE">
        <w:rPr>
          <w:sz w:val="20"/>
        </w:rPr>
        <w:t>-</w:t>
      </w:r>
      <w:r w:rsidRPr="009422EE">
        <w:rPr>
          <w:b/>
          <w:sz w:val="20"/>
        </w:rPr>
        <w:t>Le porte-monnaie de Chloé</w:t>
      </w:r>
    </w:p>
    <w:p w:rsidR="009B60B0" w:rsidRDefault="003A56FC" w:rsidP="009B60B0">
      <w:pPr>
        <w:spacing w:before="2" w:after="2"/>
        <w:jc w:val="both"/>
        <w:rPr>
          <w:b/>
          <w:sz w:val="20"/>
        </w:rPr>
      </w:pPr>
      <w:hyperlink r:id="rId83" w:history="1">
        <w:r w:rsidR="009B60B0" w:rsidRPr="00395587">
          <w:rPr>
            <w:rStyle w:val="Lienhypertexte"/>
            <w:b/>
            <w:sz w:val="20"/>
          </w:rPr>
          <w:t>http://gdm-62.etab.ac-lille.fr/Enigmathic/affiche.php?choix=147</w:t>
        </w:r>
      </w:hyperlink>
    </w:p>
    <w:p w:rsidR="009B60B0" w:rsidRPr="009422EE" w:rsidRDefault="009B60B0" w:rsidP="009B60B0">
      <w:pPr>
        <w:spacing w:before="2" w:after="2"/>
        <w:jc w:val="both"/>
        <w:rPr>
          <w:b/>
          <w:sz w:val="20"/>
        </w:rPr>
      </w:pPr>
    </w:p>
    <w:p w:rsidR="009B60B0" w:rsidRDefault="009B60B0" w:rsidP="009B60B0">
      <w:pPr>
        <w:spacing w:before="2" w:after="2"/>
        <w:jc w:val="both"/>
        <w:rPr>
          <w:b/>
          <w:sz w:val="20"/>
        </w:rPr>
      </w:pPr>
      <w:r w:rsidRPr="009422EE">
        <w:rPr>
          <w:b/>
          <w:sz w:val="20"/>
        </w:rPr>
        <w:t>-Dans le magasin de jouets</w:t>
      </w:r>
    </w:p>
    <w:p w:rsidR="009B60B0" w:rsidRDefault="003A56FC" w:rsidP="009B60B0">
      <w:pPr>
        <w:spacing w:before="2" w:after="2"/>
        <w:jc w:val="both"/>
        <w:rPr>
          <w:b/>
          <w:sz w:val="20"/>
        </w:rPr>
      </w:pPr>
      <w:hyperlink r:id="rId84" w:history="1">
        <w:r w:rsidR="009B60B0" w:rsidRPr="00395587">
          <w:rPr>
            <w:rStyle w:val="Lienhypertexte"/>
            <w:b/>
            <w:sz w:val="20"/>
          </w:rPr>
          <w:t>http://gdm-62.etab.ac-lille.fr/Enigmathic/affiche.php?choix=177</w:t>
        </w:r>
      </w:hyperlink>
    </w:p>
    <w:p w:rsidR="009B60B0" w:rsidRDefault="009B60B0" w:rsidP="009B60B0">
      <w:pPr>
        <w:spacing w:before="2" w:after="2"/>
        <w:jc w:val="both"/>
        <w:rPr>
          <w:b/>
          <w:sz w:val="20"/>
        </w:rPr>
      </w:pPr>
    </w:p>
    <w:p w:rsidR="009B60B0" w:rsidRDefault="009B60B0" w:rsidP="009B60B0">
      <w:pPr>
        <w:spacing w:before="2" w:after="2"/>
        <w:jc w:val="both"/>
        <w:rPr>
          <w:b/>
          <w:sz w:val="20"/>
        </w:rPr>
      </w:pPr>
    </w:p>
    <w:p w:rsidR="009B60B0" w:rsidRDefault="009B60B0" w:rsidP="009B60B0">
      <w:pPr>
        <w:jc w:val="both"/>
        <w:rPr>
          <w:i/>
          <w:sz w:val="20"/>
        </w:rPr>
      </w:pPr>
      <w:r>
        <w:rPr>
          <w:b/>
          <w:sz w:val="20"/>
        </w:rPr>
        <w:t>-</w:t>
      </w:r>
      <w:r w:rsidRPr="001050CB">
        <w:rPr>
          <w:b/>
          <w:sz w:val="20"/>
          <w:u w:val="single"/>
        </w:rPr>
        <w:t>Banque de problèmes sur la monnaie</w:t>
      </w:r>
    </w:p>
    <w:p w:rsidR="009B60B0" w:rsidRDefault="003A56FC" w:rsidP="009B60B0">
      <w:pPr>
        <w:jc w:val="both"/>
      </w:pPr>
      <w:hyperlink r:id="rId85" w:history="1">
        <w:r w:rsidR="009B60B0" w:rsidRPr="00395587">
          <w:rPr>
            <w:rStyle w:val="Lienhypertexte"/>
          </w:rPr>
          <w:t>http://ekladata.com/9xhpobo7AWEi6nZZzS7HhmgWUCg.pdf</w:t>
        </w:r>
      </w:hyperlink>
    </w:p>
    <w:p w:rsidR="009B60B0" w:rsidRDefault="003A56FC" w:rsidP="009B60B0">
      <w:pPr>
        <w:jc w:val="both"/>
      </w:pPr>
      <w:hyperlink r:id="rId86" w:history="1">
        <w:r w:rsidR="009B60B0" w:rsidRPr="00395587">
          <w:rPr>
            <w:rStyle w:val="Lienhypertexte"/>
          </w:rPr>
          <w:t>http://www.zaubette.fr/problemes-cp-ce1-a100338161</w:t>
        </w:r>
      </w:hyperlink>
    </w:p>
    <w:p w:rsidR="009B60B0" w:rsidRDefault="009B60B0" w:rsidP="003A56FC">
      <w:pPr>
        <w:spacing w:beforeLines="1" w:before="2" w:afterLines="1" w:after="2"/>
        <w:rPr>
          <w:b/>
          <w:bCs/>
          <w:i/>
          <w:sz w:val="28"/>
          <w:u w:val="single"/>
        </w:rPr>
      </w:pPr>
      <w:r w:rsidRPr="005619D7">
        <w:rPr>
          <w:b/>
          <w:sz w:val="28"/>
          <w:u w:val="single"/>
        </w:rPr>
        <w:t xml:space="preserve">Période 4 : </w:t>
      </w:r>
      <w:r w:rsidRPr="005619D7">
        <w:rPr>
          <w:rFonts w:eastAsiaTheme="minorHAnsi"/>
          <w:b/>
          <w:bCs/>
          <w:i/>
          <w:sz w:val="28"/>
          <w:u w:val="single"/>
        </w:rPr>
        <w:t>Les masses</w:t>
      </w:r>
    </w:p>
    <w:p w:rsidR="009B60B0" w:rsidRPr="005619D7" w:rsidRDefault="009B60B0" w:rsidP="003A56FC">
      <w:pPr>
        <w:spacing w:beforeLines="1" w:before="2" w:afterLines="1" w:after="2"/>
        <w:rPr>
          <w:rFonts w:eastAsiaTheme="minorHAnsi"/>
          <w:b/>
          <w:bCs/>
          <w:i/>
          <w:sz w:val="28"/>
          <w:u w:val="single"/>
        </w:rPr>
      </w:pPr>
    </w:p>
    <w:p w:rsidR="009B60B0" w:rsidRDefault="009B60B0" w:rsidP="003A56FC">
      <w:pPr>
        <w:spacing w:beforeLines="1" w:before="2" w:afterLines="1" w:after="2"/>
        <w:rPr>
          <w:b/>
          <w:bCs/>
          <w:sz w:val="20"/>
        </w:rPr>
      </w:pPr>
      <w:r>
        <w:rPr>
          <w:rFonts w:eastAsiaTheme="minorHAnsi"/>
          <w:b/>
          <w:bCs/>
          <w:sz w:val="20"/>
        </w:rPr>
        <w:t>-Le pays de la gourmandise</w:t>
      </w:r>
    </w:p>
    <w:p w:rsidR="009B60B0" w:rsidRDefault="003A56FC" w:rsidP="003A56FC">
      <w:pPr>
        <w:spacing w:beforeLines="1" w:before="2" w:afterLines="1" w:after="2"/>
        <w:rPr>
          <w:b/>
          <w:bCs/>
          <w:sz w:val="20"/>
        </w:rPr>
      </w:pPr>
      <w:hyperlink r:id="rId87" w:history="1">
        <w:r w:rsidR="009B60B0" w:rsidRPr="00395587">
          <w:rPr>
            <w:rStyle w:val="Lienhypertexte"/>
            <w:b/>
            <w:bCs/>
            <w:sz w:val="20"/>
          </w:rPr>
          <w:t>http://gdm-62.etab.ac-lille.fr/Enigmathic/affiche.php?choix=176</w:t>
        </w:r>
      </w:hyperlink>
    </w:p>
    <w:p w:rsidR="009B60B0" w:rsidRDefault="009B60B0" w:rsidP="003A56FC">
      <w:pPr>
        <w:spacing w:beforeLines="1" w:before="2" w:afterLines="1" w:after="2"/>
        <w:rPr>
          <w:rFonts w:eastAsiaTheme="minorHAnsi"/>
          <w:b/>
          <w:bCs/>
          <w:sz w:val="20"/>
        </w:rPr>
      </w:pPr>
    </w:p>
    <w:p w:rsidR="009B60B0" w:rsidRDefault="009B60B0" w:rsidP="003A56FC">
      <w:pPr>
        <w:spacing w:beforeLines="1" w:before="2" w:afterLines="1" w:after="2"/>
        <w:rPr>
          <w:b/>
          <w:bCs/>
          <w:sz w:val="20"/>
        </w:rPr>
      </w:pPr>
      <w:r>
        <w:rPr>
          <w:rFonts w:eastAsiaTheme="minorHAnsi"/>
          <w:b/>
          <w:bCs/>
          <w:sz w:val="20"/>
        </w:rPr>
        <w:t>-Si tu restes en haut, c’est moi qui gagne</w:t>
      </w:r>
    </w:p>
    <w:p w:rsidR="009B60B0" w:rsidRDefault="003A56FC" w:rsidP="003A56FC">
      <w:pPr>
        <w:spacing w:beforeLines="1" w:before="2" w:afterLines="1" w:after="2"/>
        <w:rPr>
          <w:b/>
          <w:bCs/>
          <w:sz w:val="20"/>
        </w:rPr>
      </w:pPr>
      <w:hyperlink r:id="rId88" w:history="1">
        <w:r w:rsidR="009B60B0" w:rsidRPr="00395587">
          <w:rPr>
            <w:rStyle w:val="Lienhypertexte"/>
            <w:b/>
            <w:bCs/>
            <w:sz w:val="20"/>
          </w:rPr>
          <w:t>http://gdm-62.etab.ac-lille.fr/Enigmathic/affiche.php?choix=212</w:t>
        </w:r>
      </w:hyperlink>
    </w:p>
    <w:p w:rsidR="009B60B0" w:rsidRDefault="009B60B0" w:rsidP="003A56FC">
      <w:pPr>
        <w:spacing w:beforeLines="1" w:before="2" w:afterLines="1" w:after="2"/>
        <w:rPr>
          <w:rFonts w:eastAsiaTheme="minorHAnsi"/>
          <w:b/>
          <w:bCs/>
          <w:sz w:val="20"/>
        </w:rPr>
      </w:pPr>
    </w:p>
    <w:p w:rsidR="009B60B0" w:rsidRDefault="009B60B0" w:rsidP="003A56FC">
      <w:pPr>
        <w:spacing w:beforeLines="1" w:before="2" w:afterLines="1" w:after="2"/>
        <w:rPr>
          <w:b/>
          <w:bCs/>
          <w:sz w:val="20"/>
          <w:u w:val="single"/>
        </w:rPr>
      </w:pPr>
      <w:r w:rsidRPr="00926032">
        <w:rPr>
          <w:rFonts w:eastAsiaTheme="minorHAnsi"/>
          <w:b/>
          <w:bCs/>
          <w:sz w:val="20"/>
          <w:u w:val="single"/>
        </w:rPr>
        <w:t>Banque de problèmes sur les masses</w:t>
      </w:r>
    </w:p>
    <w:p w:rsidR="009B60B0" w:rsidRDefault="003A56FC" w:rsidP="009B60B0">
      <w:pPr>
        <w:jc w:val="both"/>
      </w:pPr>
      <w:hyperlink r:id="rId89" w:history="1">
        <w:r w:rsidR="009B60B0" w:rsidRPr="00395587">
          <w:rPr>
            <w:rStyle w:val="Lienhypertexte"/>
          </w:rPr>
          <w:t>http://ekladata.com/Bf5lYC1PG_B8LKewPueZX41apD8.pdf</w:t>
        </w:r>
      </w:hyperlink>
    </w:p>
    <w:p w:rsidR="009B60B0" w:rsidRPr="005619D7" w:rsidRDefault="009B60B0" w:rsidP="003A56FC">
      <w:pPr>
        <w:spacing w:beforeLines="1" w:before="2" w:afterLines="1" w:after="2"/>
        <w:ind w:left="708"/>
        <w:rPr>
          <w:rFonts w:eastAsiaTheme="minorHAnsi"/>
          <w:b/>
          <w:bCs/>
          <w:sz w:val="28"/>
          <w:u w:val="single"/>
        </w:rPr>
      </w:pPr>
      <w:r w:rsidRPr="005619D7">
        <w:rPr>
          <w:b/>
          <w:bCs/>
          <w:sz w:val="28"/>
        </w:rPr>
        <w:t xml:space="preserve">        </w:t>
      </w:r>
      <w:r w:rsidRPr="005619D7">
        <w:rPr>
          <w:rFonts w:eastAsiaTheme="minorHAnsi"/>
          <w:b/>
          <w:bCs/>
          <w:sz w:val="28"/>
          <w:u w:val="single"/>
        </w:rPr>
        <w:t>Le temps</w:t>
      </w:r>
    </w:p>
    <w:p w:rsidR="009B60B0" w:rsidRDefault="009B60B0" w:rsidP="003A56FC">
      <w:pPr>
        <w:spacing w:beforeLines="1" w:before="2" w:afterLines="1" w:after="2"/>
        <w:rPr>
          <w:b/>
          <w:sz w:val="20"/>
        </w:rPr>
      </w:pPr>
      <w:r>
        <w:rPr>
          <w:b/>
          <w:sz w:val="20"/>
        </w:rPr>
        <w:t>-</w:t>
      </w:r>
      <w:r w:rsidRPr="009422EE">
        <w:rPr>
          <w:b/>
          <w:sz w:val="20"/>
        </w:rPr>
        <w:t>C’est à quelle heure</w:t>
      </w:r>
    </w:p>
    <w:p w:rsidR="009B60B0" w:rsidRDefault="003A56FC" w:rsidP="003A56FC">
      <w:pPr>
        <w:spacing w:beforeLines="1" w:before="2" w:afterLines="1" w:after="2"/>
        <w:rPr>
          <w:b/>
          <w:bCs/>
          <w:sz w:val="20"/>
        </w:rPr>
      </w:pPr>
      <w:hyperlink r:id="rId90" w:history="1">
        <w:r w:rsidR="009B60B0" w:rsidRPr="00395587">
          <w:rPr>
            <w:rStyle w:val="Lienhypertexte"/>
            <w:b/>
            <w:bCs/>
            <w:sz w:val="20"/>
          </w:rPr>
          <w:t>http://gdm-62.etab.ac-lille.fr/Enigmathic/affiche.php?choix=245</w:t>
        </w:r>
      </w:hyperlink>
    </w:p>
    <w:p w:rsidR="009B60B0" w:rsidRDefault="009B60B0" w:rsidP="009B60B0">
      <w:pPr>
        <w:jc w:val="both"/>
      </w:pPr>
    </w:p>
    <w:p w:rsidR="009B60B0" w:rsidRPr="005619D7" w:rsidRDefault="009B60B0" w:rsidP="009B60B0">
      <w:pPr>
        <w:jc w:val="both"/>
        <w:rPr>
          <w:b/>
          <w:sz w:val="28"/>
          <w:u w:val="single"/>
        </w:rPr>
      </w:pPr>
      <w:r w:rsidRPr="005619D7">
        <w:rPr>
          <w:b/>
          <w:sz w:val="28"/>
          <w:u w:val="single"/>
        </w:rPr>
        <w:t xml:space="preserve">Période 5 : </w:t>
      </w:r>
      <w:r w:rsidRPr="005619D7">
        <w:rPr>
          <w:b/>
          <w:i/>
          <w:sz w:val="28"/>
          <w:u w:val="single"/>
        </w:rPr>
        <w:t>Le temps</w:t>
      </w:r>
    </w:p>
    <w:p w:rsidR="009B60B0" w:rsidRDefault="009B60B0" w:rsidP="009B60B0">
      <w:pPr>
        <w:jc w:val="both"/>
        <w:rPr>
          <w:b/>
        </w:rPr>
      </w:pPr>
      <w:r w:rsidRPr="005619D7">
        <w:rPr>
          <w:b/>
          <w:u w:val="single"/>
        </w:rPr>
        <w:t>Banque de problème sur le temps (l’heure</w:t>
      </w:r>
      <w:r>
        <w:rPr>
          <w:b/>
        </w:rPr>
        <w:t>)</w:t>
      </w:r>
    </w:p>
    <w:p w:rsidR="009B60B0" w:rsidRDefault="003A56FC" w:rsidP="009B60B0">
      <w:pPr>
        <w:jc w:val="both"/>
        <w:rPr>
          <w:b/>
        </w:rPr>
      </w:pPr>
      <w:hyperlink r:id="rId91" w:history="1">
        <w:r w:rsidR="009B60B0" w:rsidRPr="00395587">
          <w:rPr>
            <w:rStyle w:val="Lienhypertexte"/>
            <w:b/>
          </w:rPr>
          <w:t>http://ekladata.com/8mCxEckaUFD-thxtgPEpX4bhCgU/Pb-heure-et-duree.pdf</w:t>
        </w:r>
      </w:hyperlink>
    </w:p>
    <w:p w:rsidR="009B60B0" w:rsidRDefault="009B60B0" w:rsidP="009B60B0">
      <w:pPr>
        <w:jc w:val="both"/>
        <w:rPr>
          <w:b/>
        </w:rPr>
      </w:pPr>
    </w:p>
    <w:p w:rsidR="009B60B0" w:rsidRDefault="009B60B0" w:rsidP="009B60B0">
      <w:pPr>
        <w:jc w:val="both"/>
        <w:rPr>
          <w:b/>
        </w:rPr>
      </w:pPr>
    </w:p>
    <w:p w:rsidR="009B60B0" w:rsidRDefault="009B60B0" w:rsidP="009B60B0">
      <w:pPr>
        <w:jc w:val="center"/>
        <w:rPr>
          <w:b/>
          <w:sz w:val="32"/>
          <w:u w:val="single"/>
        </w:rPr>
      </w:pPr>
      <w:r w:rsidRPr="003F0E28">
        <w:rPr>
          <w:b/>
          <w:sz w:val="32"/>
          <w:u w:val="single"/>
        </w:rPr>
        <w:t>Ressources OGD</w:t>
      </w:r>
    </w:p>
    <w:p w:rsidR="009B60B0" w:rsidRDefault="009B60B0" w:rsidP="009B60B0">
      <w:pPr>
        <w:jc w:val="center"/>
        <w:rPr>
          <w:b/>
          <w:sz w:val="32"/>
          <w:u w:val="single"/>
        </w:rPr>
      </w:pPr>
    </w:p>
    <w:p w:rsidR="009B60B0" w:rsidRDefault="003A56FC" w:rsidP="009B60B0">
      <w:pPr>
        <w:jc w:val="center"/>
        <w:rPr>
          <w:b/>
          <w:sz w:val="32"/>
          <w:u w:val="single"/>
        </w:rPr>
      </w:pPr>
      <w:hyperlink r:id="rId92" w:history="1">
        <w:r w:rsidR="009B60B0" w:rsidRPr="00395587">
          <w:rPr>
            <w:rStyle w:val="Lienhypertexte"/>
            <w:b/>
            <w:sz w:val="32"/>
          </w:rPr>
          <w:t>http://www.les-coccinelles.fr/org_gestion.html</w:t>
        </w:r>
      </w:hyperlink>
    </w:p>
    <w:p w:rsidR="00C15E53" w:rsidRDefault="00C15E53" w:rsidP="00FA3715">
      <w:pPr>
        <w:ind w:hanging="426"/>
        <w:rPr>
          <w:noProof/>
        </w:rPr>
      </w:pPr>
    </w:p>
    <w:sectPr w:rsidR="00C15E53" w:rsidSect="00360EDA">
      <w:pgSz w:w="16838" w:h="11906" w:orient="landscape" w:code="9"/>
      <w:pgMar w:top="426" w:right="962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ursif">
    <w:altName w:val="Geneva"/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23B2D"/>
    <w:multiLevelType w:val="hybridMultilevel"/>
    <w:tmpl w:val="CFE4F3C0"/>
    <w:lvl w:ilvl="0" w:tplc="29D4393E">
      <w:numFmt w:val="bullet"/>
      <w:lvlText w:val="-"/>
      <w:lvlJc w:val="left"/>
      <w:pPr>
        <w:ind w:left="74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0B2B203C"/>
    <w:multiLevelType w:val="hybridMultilevel"/>
    <w:tmpl w:val="58D4396A"/>
    <w:lvl w:ilvl="0" w:tplc="29D439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B48ED"/>
    <w:multiLevelType w:val="hybridMultilevel"/>
    <w:tmpl w:val="E1C61430"/>
    <w:lvl w:ilvl="0" w:tplc="29D439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76760D"/>
    <w:multiLevelType w:val="hybridMultilevel"/>
    <w:tmpl w:val="A38A8D22"/>
    <w:lvl w:ilvl="0" w:tplc="E7C648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8E15D2"/>
    <w:multiLevelType w:val="hybridMultilevel"/>
    <w:tmpl w:val="2EC6E6D8"/>
    <w:lvl w:ilvl="0" w:tplc="5CB2A4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E01877"/>
    <w:multiLevelType w:val="hybridMultilevel"/>
    <w:tmpl w:val="9246152E"/>
    <w:lvl w:ilvl="0" w:tplc="29D439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6073F"/>
    <w:rsid w:val="0006625B"/>
    <w:rsid w:val="000907BA"/>
    <w:rsid w:val="000A53FF"/>
    <w:rsid w:val="000F0BCD"/>
    <w:rsid w:val="00102080"/>
    <w:rsid w:val="001050CB"/>
    <w:rsid w:val="00141633"/>
    <w:rsid w:val="00144786"/>
    <w:rsid w:val="001842A2"/>
    <w:rsid w:val="00186AC8"/>
    <w:rsid w:val="001A75E4"/>
    <w:rsid w:val="001B13A5"/>
    <w:rsid w:val="001B22FB"/>
    <w:rsid w:val="001E6681"/>
    <w:rsid w:val="00222ABC"/>
    <w:rsid w:val="00253A48"/>
    <w:rsid w:val="0029269A"/>
    <w:rsid w:val="002A0AF7"/>
    <w:rsid w:val="002A10B4"/>
    <w:rsid w:val="002E36BD"/>
    <w:rsid w:val="003232A7"/>
    <w:rsid w:val="00360EDA"/>
    <w:rsid w:val="003714F7"/>
    <w:rsid w:val="0038325E"/>
    <w:rsid w:val="003A2F66"/>
    <w:rsid w:val="003A56FC"/>
    <w:rsid w:val="003C1FC5"/>
    <w:rsid w:val="003E6D51"/>
    <w:rsid w:val="003F60FD"/>
    <w:rsid w:val="0043290F"/>
    <w:rsid w:val="00445909"/>
    <w:rsid w:val="004651C8"/>
    <w:rsid w:val="00472817"/>
    <w:rsid w:val="00476BDD"/>
    <w:rsid w:val="004876AC"/>
    <w:rsid w:val="004922B0"/>
    <w:rsid w:val="004C137C"/>
    <w:rsid w:val="004D2D63"/>
    <w:rsid w:val="004E5F20"/>
    <w:rsid w:val="004E7400"/>
    <w:rsid w:val="00506620"/>
    <w:rsid w:val="0055475F"/>
    <w:rsid w:val="00577783"/>
    <w:rsid w:val="00581EA3"/>
    <w:rsid w:val="005A07A7"/>
    <w:rsid w:val="005C05CF"/>
    <w:rsid w:val="006143CD"/>
    <w:rsid w:val="0061563A"/>
    <w:rsid w:val="00621598"/>
    <w:rsid w:val="00625CB4"/>
    <w:rsid w:val="00672029"/>
    <w:rsid w:val="006A0A31"/>
    <w:rsid w:val="006D58CC"/>
    <w:rsid w:val="006E5475"/>
    <w:rsid w:val="007546A1"/>
    <w:rsid w:val="0076073F"/>
    <w:rsid w:val="007B5E49"/>
    <w:rsid w:val="007C1EAF"/>
    <w:rsid w:val="007E04D0"/>
    <w:rsid w:val="007F668B"/>
    <w:rsid w:val="008014D9"/>
    <w:rsid w:val="00816BAC"/>
    <w:rsid w:val="00872E4E"/>
    <w:rsid w:val="00884CE2"/>
    <w:rsid w:val="00886B37"/>
    <w:rsid w:val="008D7303"/>
    <w:rsid w:val="008D7C99"/>
    <w:rsid w:val="00926032"/>
    <w:rsid w:val="009422EE"/>
    <w:rsid w:val="00950006"/>
    <w:rsid w:val="00954315"/>
    <w:rsid w:val="00954A7C"/>
    <w:rsid w:val="00983554"/>
    <w:rsid w:val="009A676C"/>
    <w:rsid w:val="009A7A6D"/>
    <w:rsid w:val="009B60B0"/>
    <w:rsid w:val="009F2D1C"/>
    <w:rsid w:val="00A46152"/>
    <w:rsid w:val="00A6407C"/>
    <w:rsid w:val="00A96116"/>
    <w:rsid w:val="00AC1994"/>
    <w:rsid w:val="00AC6DD8"/>
    <w:rsid w:val="00AC73B9"/>
    <w:rsid w:val="00AC7CB6"/>
    <w:rsid w:val="00AE415D"/>
    <w:rsid w:val="00B52EE4"/>
    <w:rsid w:val="00BB6FE8"/>
    <w:rsid w:val="00BC1B7B"/>
    <w:rsid w:val="00BC7036"/>
    <w:rsid w:val="00BF01AB"/>
    <w:rsid w:val="00C00960"/>
    <w:rsid w:val="00C10858"/>
    <w:rsid w:val="00C15E53"/>
    <w:rsid w:val="00C35B93"/>
    <w:rsid w:val="00C444A9"/>
    <w:rsid w:val="00C45A88"/>
    <w:rsid w:val="00C54E7F"/>
    <w:rsid w:val="00C73DD6"/>
    <w:rsid w:val="00C9107F"/>
    <w:rsid w:val="00CA2336"/>
    <w:rsid w:val="00CB1AC7"/>
    <w:rsid w:val="00CE3468"/>
    <w:rsid w:val="00CF0387"/>
    <w:rsid w:val="00CF0CC0"/>
    <w:rsid w:val="00D05AC7"/>
    <w:rsid w:val="00D23046"/>
    <w:rsid w:val="00D25987"/>
    <w:rsid w:val="00D31129"/>
    <w:rsid w:val="00DB3304"/>
    <w:rsid w:val="00DE100B"/>
    <w:rsid w:val="00E6729D"/>
    <w:rsid w:val="00E87A19"/>
    <w:rsid w:val="00E94DBA"/>
    <w:rsid w:val="00EA23C7"/>
    <w:rsid w:val="00EA3035"/>
    <w:rsid w:val="00ED2B87"/>
    <w:rsid w:val="00F138A0"/>
    <w:rsid w:val="00F41345"/>
    <w:rsid w:val="00F50D54"/>
    <w:rsid w:val="00F70D30"/>
    <w:rsid w:val="00F71412"/>
    <w:rsid w:val="00F75684"/>
    <w:rsid w:val="00FA3715"/>
    <w:rsid w:val="00FE4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yperlink" w:uiPriority="99"/>
    <w:lsdException w:name="Normal (Web)" w:uiPriority="99"/>
  </w:latentStyles>
  <w:style w:type="paragraph" w:default="1" w:styleId="Normal">
    <w:name w:val="Normal"/>
    <w:qFormat/>
    <w:rsid w:val="006143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qFormat/>
    <w:rsid w:val="009B60B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163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E45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548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F6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253A48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Titre1Car">
    <w:name w:val="Titre 1 Car"/>
    <w:basedOn w:val="Policepardfaut"/>
    <w:link w:val="Titre1"/>
    <w:rsid w:val="009B60B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9B60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2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4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hyperlink" Target="http://gdm-62.etab.ac-lille.fr/Enigmathic/affiche.php?choix=177" TargetMode="External"/><Relationship Id="rId89" Type="http://schemas.openxmlformats.org/officeDocument/2006/relationships/hyperlink" Target="http://ekladata.com/Bf5lYC1PG_B8LKewPueZX41apD8.pdf" TargetMode="External"/><Relationship Id="rId7" Type="http://schemas.openxmlformats.org/officeDocument/2006/relationships/image" Target="media/image1.emf"/><Relationship Id="rId71" Type="http://schemas.openxmlformats.org/officeDocument/2006/relationships/image" Target="media/image65.png"/><Relationship Id="rId92" Type="http://schemas.openxmlformats.org/officeDocument/2006/relationships/hyperlink" Target="http://www.les-coccinelles.fr/org_gestio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hyperlink" Target="http://gdm-62.etab.ac-lille.fr/Enigmathic/affiche.php?choix=176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hyperlink" Target="http://gdm-62.etab.ac-lille.fr/Enigmathic/affiche.php?choix=175" TargetMode="External"/><Relationship Id="rId90" Type="http://schemas.openxmlformats.org/officeDocument/2006/relationships/hyperlink" Target="http://gdm-62.etab.ac-lille.fr/Enigmathic/affiche.php?choix=245" TargetMode="External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yperlink" Target="http://ekladata.com/9xhpobo7AWEi6nZZzS7HhmgWUCg.pdf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yperlink" Target="http://gdm-62.etab.ac-lille.fr/Enigmathic/affiche.php?choix=147" TargetMode="External"/><Relationship Id="rId88" Type="http://schemas.openxmlformats.org/officeDocument/2006/relationships/hyperlink" Target="http://gdm-62.etab.ac-lille.fr/Enigmathic/affiche.php?choix=212" TargetMode="External"/><Relationship Id="rId91" Type="http://schemas.openxmlformats.org/officeDocument/2006/relationships/hyperlink" Target="http://ekladata.com/8mCxEckaUFD-thxtgPEpX4bhCgU/Pb-heure-et-duree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hyperlink" Target="http://www.zaubette.fr/problemes-cp-ce1-a100338161" TargetMode="External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6B1CE-72AF-4171-B576-8C80BD76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892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guilaume ovize</dc:creator>
  <cp:keywords/>
  <dc:description/>
  <cp:lastModifiedBy>guilaume ovize</cp:lastModifiedBy>
  <cp:revision>4</cp:revision>
  <dcterms:created xsi:type="dcterms:W3CDTF">2016-05-01T15:29:00Z</dcterms:created>
  <dcterms:modified xsi:type="dcterms:W3CDTF">2016-05-06T05:30:00Z</dcterms:modified>
</cp:coreProperties>
</file>